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BA942" w14:textId="77777777" w:rsidR="008A2C09" w:rsidRDefault="008A2C09" w:rsidP="00C62771">
      <w:pPr>
        <w:spacing w:after="0" w:line="360" w:lineRule="auto"/>
        <w:jc w:val="center"/>
      </w:pPr>
    </w:p>
    <w:p w14:paraId="7089334C" w14:textId="77777777" w:rsidR="008A2C09" w:rsidRDefault="008A2C09" w:rsidP="00C62771">
      <w:pPr>
        <w:spacing w:after="0" w:line="360" w:lineRule="auto"/>
        <w:jc w:val="center"/>
        <w:rPr>
          <w:rFonts w:ascii="Arial" w:hAnsi="Arial" w:cs="Arial"/>
          <w:b/>
          <w:bCs/>
          <w:color w:val="000000"/>
          <w:spacing w:val="-10"/>
          <w:szCs w:val="24"/>
          <w:u w:val="single"/>
        </w:rPr>
      </w:pPr>
    </w:p>
    <w:p w14:paraId="5A81E125" w14:textId="77777777" w:rsidR="008A2C09" w:rsidRDefault="008A2C09" w:rsidP="00C62771">
      <w:pPr>
        <w:spacing w:after="0" w:line="360" w:lineRule="auto"/>
        <w:jc w:val="center"/>
        <w:rPr>
          <w:rFonts w:ascii="Arial" w:hAnsi="Arial" w:cs="Arial"/>
          <w:b/>
          <w:bCs/>
          <w:color w:val="000000"/>
          <w:spacing w:val="-10"/>
          <w:szCs w:val="24"/>
          <w:u w:val="single"/>
        </w:rPr>
      </w:pPr>
    </w:p>
    <w:p w14:paraId="43A73011" w14:textId="77777777" w:rsidR="008A2C09" w:rsidRDefault="008A2C09" w:rsidP="00C62771">
      <w:pPr>
        <w:spacing w:after="0" w:line="360" w:lineRule="auto"/>
        <w:jc w:val="center"/>
        <w:rPr>
          <w:rFonts w:ascii="Arial" w:hAnsi="Arial" w:cs="Arial"/>
          <w:b/>
          <w:bCs/>
          <w:color w:val="000000"/>
          <w:spacing w:val="-10"/>
          <w:szCs w:val="24"/>
          <w:u w:val="single"/>
        </w:rPr>
      </w:pPr>
    </w:p>
    <w:p w14:paraId="7FEBDE07" w14:textId="77777777" w:rsidR="008A2C09" w:rsidRDefault="008A2C09" w:rsidP="00C62771">
      <w:pPr>
        <w:spacing w:after="0" w:line="360" w:lineRule="auto"/>
        <w:jc w:val="center"/>
        <w:rPr>
          <w:rFonts w:ascii="Arial" w:hAnsi="Arial" w:cs="Arial"/>
          <w:b/>
          <w:bCs/>
          <w:color w:val="000000"/>
          <w:spacing w:val="-10"/>
          <w:szCs w:val="24"/>
          <w:u w:val="single"/>
        </w:rPr>
      </w:pPr>
    </w:p>
    <w:p w14:paraId="16B1BB4A" w14:textId="77777777" w:rsidR="00117326" w:rsidRDefault="00117326" w:rsidP="00C62771">
      <w:pPr>
        <w:pBdr>
          <w:top w:val="nil"/>
          <w:left w:val="nil"/>
          <w:bottom w:val="nil"/>
          <w:right w:val="nil"/>
          <w:between w:val="nil"/>
        </w:pBdr>
        <w:spacing w:after="0" w:line="360" w:lineRule="auto"/>
        <w:jc w:val="center"/>
        <w:rPr>
          <w:rFonts w:ascii="Arial" w:eastAsia="Arial" w:hAnsi="Arial" w:cs="Arial"/>
          <w:color w:val="000000"/>
          <w:sz w:val="24"/>
          <w:szCs w:val="24"/>
          <w:u w:val="single"/>
        </w:rPr>
      </w:pPr>
      <w:r>
        <w:rPr>
          <w:rFonts w:ascii="Arial" w:eastAsia="Arial" w:hAnsi="Arial" w:cs="Arial"/>
          <w:b/>
          <w:color w:val="000000"/>
          <w:sz w:val="24"/>
          <w:szCs w:val="24"/>
          <w:u w:val="single"/>
        </w:rPr>
        <w:t>SPECYFIKACJA WARUNKÓW ZAMÓWIENIA</w:t>
      </w:r>
    </w:p>
    <w:p w14:paraId="3B6ACC64" w14:textId="77777777" w:rsidR="008A2C09" w:rsidRPr="00B477EC" w:rsidRDefault="008A2C09" w:rsidP="00C62771">
      <w:pPr>
        <w:shd w:val="clear" w:color="auto" w:fill="FFFFFF"/>
        <w:spacing w:after="0" w:line="360" w:lineRule="auto"/>
        <w:jc w:val="center"/>
        <w:rPr>
          <w:rFonts w:ascii="Arial" w:hAnsi="Arial" w:cs="Arial"/>
          <w:sz w:val="18"/>
          <w:szCs w:val="18"/>
        </w:rPr>
      </w:pPr>
      <w:r w:rsidRPr="00B477EC">
        <w:rPr>
          <w:rFonts w:ascii="Arial" w:hAnsi="Arial" w:cs="Arial"/>
          <w:sz w:val="18"/>
          <w:szCs w:val="18"/>
        </w:rPr>
        <w:t xml:space="preserve">(zwana dalej Specyfikacją) </w:t>
      </w:r>
    </w:p>
    <w:p w14:paraId="0B2FEF40" w14:textId="77777777" w:rsidR="008A2C09" w:rsidRDefault="008A2C09" w:rsidP="00C62771">
      <w:pPr>
        <w:shd w:val="clear" w:color="auto" w:fill="FFFFFF"/>
        <w:spacing w:after="0" w:line="360" w:lineRule="auto"/>
        <w:jc w:val="center"/>
        <w:rPr>
          <w:rFonts w:ascii="Arial" w:hAnsi="Arial" w:cs="Arial"/>
          <w:b/>
          <w:bCs/>
          <w:color w:val="000000"/>
          <w:spacing w:val="-3"/>
          <w:sz w:val="18"/>
          <w:szCs w:val="18"/>
        </w:rPr>
      </w:pPr>
    </w:p>
    <w:p w14:paraId="48FA1256" w14:textId="77777777" w:rsidR="008A2C09" w:rsidRPr="00B477EC" w:rsidRDefault="008A2C09" w:rsidP="00C62771">
      <w:pPr>
        <w:shd w:val="clear" w:color="auto" w:fill="FFFFFF"/>
        <w:spacing w:after="0" w:line="360" w:lineRule="auto"/>
        <w:jc w:val="center"/>
        <w:rPr>
          <w:rFonts w:ascii="Arial" w:hAnsi="Arial" w:cs="Arial"/>
          <w:b/>
          <w:bCs/>
          <w:color w:val="000000"/>
          <w:spacing w:val="-3"/>
          <w:sz w:val="18"/>
          <w:szCs w:val="18"/>
        </w:rPr>
      </w:pPr>
    </w:p>
    <w:p w14:paraId="3C9E4DE6" w14:textId="77777777" w:rsidR="008A2C09" w:rsidRPr="00B477EC" w:rsidRDefault="008A2C09" w:rsidP="00C62771">
      <w:pPr>
        <w:shd w:val="clear" w:color="auto" w:fill="FFFFFF"/>
        <w:spacing w:after="0" w:line="360" w:lineRule="auto"/>
        <w:jc w:val="center"/>
        <w:rPr>
          <w:rFonts w:ascii="Arial" w:hAnsi="Arial" w:cs="Arial"/>
          <w:b/>
          <w:bCs/>
          <w:color w:val="000000"/>
          <w:spacing w:val="-3"/>
          <w:sz w:val="18"/>
          <w:szCs w:val="18"/>
        </w:rPr>
      </w:pPr>
      <w:r w:rsidRPr="00B477EC">
        <w:rPr>
          <w:rFonts w:ascii="Arial" w:hAnsi="Arial" w:cs="Arial"/>
          <w:b/>
          <w:bCs/>
          <w:color w:val="000000"/>
          <w:spacing w:val="-3"/>
          <w:sz w:val="18"/>
          <w:szCs w:val="18"/>
        </w:rPr>
        <w:t xml:space="preserve">w postępowaniu o udzielenie zamówienia publicznego prowadzonego </w:t>
      </w:r>
    </w:p>
    <w:p w14:paraId="201F5689" w14:textId="77777777" w:rsidR="008A2C09" w:rsidRPr="00B477EC" w:rsidRDefault="008A2C09" w:rsidP="00C62771">
      <w:pPr>
        <w:shd w:val="clear" w:color="auto" w:fill="FFFFFF"/>
        <w:spacing w:after="0" w:line="360" w:lineRule="auto"/>
        <w:jc w:val="center"/>
        <w:rPr>
          <w:rFonts w:ascii="Arial" w:hAnsi="Arial" w:cs="Arial"/>
          <w:b/>
          <w:bCs/>
          <w:color w:val="000000"/>
          <w:spacing w:val="-3"/>
          <w:sz w:val="18"/>
          <w:szCs w:val="18"/>
        </w:rPr>
      </w:pPr>
      <w:r w:rsidRPr="00B477EC">
        <w:rPr>
          <w:rFonts w:ascii="Arial" w:hAnsi="Arial" w:cs="Arial"/>
          <w:b/>
          <w:bCs/>
          <w:color w:val="000000"/>
          <w:spacing w:val="-3"/>
          <w:sz w:val="18"/>
          <w:szCs w:val="18"/>
        </w:rPr>
        <w:t xml:space="preserve">w trybie </w:t>
      </w:r>
      <w:r w:rsidR="0099617D">
        <w:rPr>
          <w:rFonts w:ascii="Arial" w:hAnsi="Arial" w:cs="Arial"/>
          <w:b/>
          <w:bCs/>
          <w:color w:val="000000"/>
          <w:spacing w:val="-3"/>
          <w:sz w:val="18"/>
          <w:szCs w:val="18"/>
        </w:rPr>
        <w:t>podstawowym</w:t>
      </w:r>
      <w:r w:rsidRPr="00B477EC">
        <w:rPr>
          <w:rFonts w:ascii="Arial" w:hAnsi="Arial" w:cs="Arial"/>
          <w:b/>
          <w:bCs/>
          <w:color w:val="000000"/>
          <w:spacing w:val="-3"/>
          <w:sz w:val="18"/>
          <w:szCs w:val="18"/>
        </w:rPr>
        <w:t xml:space="preserve"> (zwanego dalej Postępowaniem) pod nazwą: </w:t>
      </w:r>
    </w:p>
    <w:p w14:paraId="6D478169" w14:textId="77777777" w:rsidR="008A2C09" w:rsidRDefault="008A2C09" w:rsidP="00C62771">
      <w:pPr>
        <w:shd w:val="clear" w:color="auto" w:fill="FFFFFF"/>
        <w:spacing w:after="0" w:line="360" w:lineRule="auto"/>
        <w:ind w:right="1272"/>
        <w:jc w:val="both"/>
        <w:rPr>
          <w:rFonts w:ascii="Arial" w:hAnsi="Arial" w:cs="Arial"/>
          <w:b/>
          <w:bCs/>
          <w:color w:val="000000"/>
          <w:spacing w:val="-2"/>
          <w:sz w:val="18"/>
          <w:szCs w:val="18"/>
        </w:rPr>
      </w:pPr>
    </w:p>
    <w:p w14:paraId="6B3C8976" w14:textId="77777777" w:rsidR="008A2C09" w:rsidRDefault="008A2C09" w:rsidP="00C62771">
      <w:pPr>
        <w:shd w:val="clear" w:color="auto" w:fill="FFFFFF"/>
        <w:spacing w:after="0" w:line="360" w:lineRule="auto"/>
        <w:jc w:val="center"/>
        <w:rPr>
          <w:rFonts w:ascii="Arial" w:hAnsi="Arial" w:cs="Arial"/>
          <w:b/>
          <w:szCs w:val="24"/>
        </w:rPr>
      </w:pPr>
    </w:p>
    <w:p w14:paraId="0C725880" w14:textId="77777777" w:rsidR="006671BC" w:rsidRDefault="006671BC" w:rsidP="006B6A6F">
      <w:pPr>
        <w:shd w:val="clear" w:color="auto" w:fill="FFFFFF"/>
        <w:spacing w:after="0" w:line="360" w:lineRule="auto"/>
        <w:jc w:val="center"/>
        <w:rPr>
          <w:rFonts w:ascii="Arial" w:hAnsi="Arial" w:cs="Arial"/>
          <w:b/>
          <w:spacing w:val="-4"/>
          <w:sz w:val="36"/>
        </w:rPr>
      </w:pPr>
    </w:p>
    <w:p w14:paraId="19B9D7E1" w14:textId="0D952046" w:rsidR="00C21322" w:rsidRPr="00574BBE" w:rsidRDefault="007E3931" w:rsidP="006B6A6F">
      <w:pPr>
        <w:shd w:val="clear" w:color="auto" w:fill="FFFFFF"/>
        <w:spacing w:after="0" w:line="360" w:lineRule="auto"/>
        <w:jc w:val="center"/>
        <w:rPr>
          <w:rFonts w:ascii="Arial" w:hAnsi="Arial" w:cs="Arial"/>
          <w:b/>
          <w:spacing w:val="-4"/>
          <w:sz w:val="32"/>
        </w:rPr>
      </w:pPr>
      <w:bookmarkStart w:id="0" w:name="_Hlk219892022"/>
      <w:r w:rsidRPr="00C21322">
        <w:rPr>
          <w:rFonts w:ascii="Arial" w:hAnsi="Arial" w:cs="Arial"/>
          <w:b/>
          <w:spacing w:val="-4"/>
          <w:sz w:val="32"/>
        </w:rPr>
        <w:t>DOSTARCZANIE</w:t>
      </w:r>
      <w:r w:rsidR="006671BC" w:rsidRPr="00C21322">
        <w:rPr>
          <w:rFonts w:ascii="Arial" w:hAnsi="Arial" w:cs="Arial"/>
          <w:b/>
          <w:spacing w:val="-4"/>
          <w:sz w:val="32"/>
        </w:rPr>
        <w:t xml:space="preserve"> </w:t>
      </w:r>
      <w:r w:rsidR="002132F0" w:rsidRPr="002132F0">
        <w:rPr>
          <w:rFonts w:ascii="Arial" w:hAnsi="Arial" w:cs="Arial"/>
          <w:b/>
          <w:spacing w:val="-4"/>
          <w:sz w:val="32"/>
        </w:rPr>
        <w:t>IMPLANT</w:t>
      </w:r>
      <w:r w:rsidR="002132F0">
        <w:rPr>
          <w:rFonts w:ascii="Arial" w:hAnsi="Arial" w:cs="Arial"/>
          <w:b/>
          <w:spacing w:val="-4"/>
          <w:sz w:val="32"/>
        </w:rPr>
        <w:t>ÓW</w:t>
      </w:r>
      <w:r w:rsidR="002132F0" w:rsidRPr="002132F0">
        <w:rPr>
          <w:rFonts w:ascii="Arial" w:hAnsi="Arial" w:cs="Arial"/>
          <w:b/>
          <w:spacing w:val="-4"/>
          <w:sz w:val="32"/>
        </w:rPr>
        <w:t xml:space="preserve"> KRĘGOSŁUPOW</w:t>
      </w:r>
      <w:r w:rsidR="002132F0">
        <w:rPr>
          <w:rFonts w:ascii="Arial" w:hAnsi="Arial" w:cs="Arial"/>
          <w:b/>
          <w:spacing w:val="-4"/>
          <w:sz w:val="32"/>
        </w:rPr>
        <w:t xml:space="preserve">YCH I </w:t>
      </w:r>
      <w:r w:rsidR="002132F0" w:rsidRPr="002132F0">
        <w:rPr>
          <w:rFonts w:ascii="Arial" w:hAnsi="Arial" w:cs="Arial"/>
          <w:b/>
          <w:spacing w:val="-4"/>
          <w:sz w:val="32"/>
        </w:rPr>
        <w:t>IMPLANT</w:t>
      </w:r>
      <w:r w:rsidR="002132F0">
        <w:rPr>
          <w:rFonts w:ascii="Arial" w:hAnsi="Arial" w:cs="Arial"/>
          <w:b/>
          <w:spacing w:val="-4"/>
          <w:sz w:val="32"/>
        </w:rPr>
        <w:t>ÓW</w:t>
      </w:r>
      <w:r w:rsidR="002132F0" w:rsidRPr="002132F0">
        <w:rPr>
          <w:rFonts w:ascii="Arial" w:hAnsi="Arial" w:cs="Arial"/>
          <w:b/>
          <w:spacing w:val="-4"/>
          <w:sz w:val="32"/>
        </w:rPr>
        <w:t xml:space="preserve"> DO ZŁAMAŃ KOŚCI DROBNYCH</w:t>
      </w:r>
    </w:p>
    <w:bookmarkEnd w:id="0"/>
    <w:p w14:paraId="099BA11E" w14:textId="77777777" w:rsidR="006671BC" w:rsidRDefault="006671BC" w:rsidP="00C62771">
      <w:pPr>
        <w:shd w:val="clear" w:color="auto" w:fill="FFFFFF"/>
        <w:spacing w:after="0" w:line="360" w:lineRule="auto"/>
        <w:jc w:val="center"/>
        <w:rPr>
          <w:rFonts w:ascii="Arial" w:hAnsi="Arial" w:cs="Arial"/>
          <w:sz w:val="18"/>
          <w:szCs w:val="18"/>
          <w:u w:val="single"/>
        </w:rPr>
      </w:pPr>
    </w:p>
    <w:p w14:paraId="3280AF3A" w14:textId="77777777" w:rsidR="006671BC" w:rsidRDefault="006671BC" w:rsidP="00C62771">
      <w:pPr>
        <w:shd w:val="clear" w:color="auto" w:fill="FFFFFF"/>
        <w:spacing w:after="0" w:line="360" w:lineRule="auto"/>
        <w:jc w:val="center"/>
        <w:rPr>
          <w:rFonts w:ascii="Arial" w:hAnsi="Arial" w:cs="Arial"/>
          <w:sz w:val="18"/>
          <w:szCs w:val="18"/>
          <w:u w:val="single"/>
        </w:rPr>
      </w:pPr>
    </w:p>
    <w:p w14:paraId="0DCF07CF" w14:textId="1E68EC60" w:rsidR="008A2C09" w:rsidRPr="00A9481C" w:rsidRDefault="008A2C09" w:rsidP="00C62771">
      <w:pPr>
        <w:shd w:val="clear" w:color="auto" w:fill="FFFFFF"/>
        <w:spacing w:after="0" w:line="360" w:lineRule="auto"/>
        <w:jc w:val="center"/>
        <w:rPr>
          <w:rFonts w:ascii="Arial" w:hAnsi="Arial" w:cs="Arial"/>
          <w:sz w:val="18"/>
          <w:szCs w:val="18"/>
          <w:u w:val="single"/>
        </w:rPr>
      </w:pPr>
      <w:r>
        <w:rPr>
          <w:rFonts w:ascii="Arial" w:hAnsi="Arial" w:cs="Arial"/>
          <w:sz w:val="18"/>
          <w:szCs w:val="18"/>
          <w:u w:val="single"/>
        </w:rPr>
        <w:t xml:space="preserve">numer </w:t>
      </w:r>
      <w:r w:rsidRPr="00BE14D9">
        <w:rPr>
          <w:rFonts w:ascii="Arial" w:hAnsi="Arial" w:cs="Arial"/>
          <w:sz w:val="18"/>
          <w:szCs w:val="18"/>
          <w:u w:val="single"/>
        </w:rPr>
        <w:t xml:space="preserve">postępowania: </w:t>
      </w:r>
      <w:r w:rsidR="006D2EB3">
        <w:rPr>
          <w:rFonts w:ascii="Arial" w:hAnsi="Arial" w:cs="Arial"/>
          <w:sz w:val="18"/>
          <w:szCs w:val="18"/>
          <w:u w:val="single"/>
        </w:rPr>
        <w:t>14/ZP/2026</w:t>
      </w:r>
    </w:p>
    <w:p w14:paraId="5A6B4B77" w14:textId="77777777" w:rsidR="008A2C09" w:rsidRDefault="008A2C09" w:rsidP="00C62771">
      <w:pPr>
        <w:shd w:val="clear" w:color="auto" w:fill="FFFFFF"/>
        <w:spacing w:after="0" w:line="360" w:lineRule="auto"/>
        <w:jc w:val="center"/>
        <w:rPr>
          <w:rFonts w:ascii="Arial" w:hAnsi="Arial" w:cs="Arial"/>
        </w:rPr>
      </w:pPr>
    </w:p>
    <w:p w14:paraId="613B0811" w14:textId="77777777" w:rsidR="008A2C09" w:rsidRDefault="008A2C09" w:rsidP="00C62771">
      <w:pPr>
        <w:shd w:val="clear" w:color="auto" w:fill="FFFFFF"/>
        <w:spacing w:after="0" w:line="360" w:lineRule="auto"/>
        <w:jc w:val="center"/>
        <w:rPr>
          <w:rFonts w:ascii="Arial" w:hAnsi="Arial" w:cs="Arial"/>
        </w:rPr>
      </w:pPr>
    </w:p>
    <w:p w14:paraId="30B16D56" w14:textId="77777777" w:rsidR="008A2C09" w:rsidRDefault="008A2C09" w:rsidP="00C62771">
      <w:pPr>
        <w:shd w:val="clear" w:color="auto" w:fill="FFFFFF"/>
        <w:spacing w:after="0" w:line="360" w:lineRule="auto"/>
        <w:jc w:val="center"/>
        <w:rPr>
          <w:rFonts w:ascii="Arial" w:hAnsi="Arial" w:cs="Arial"/>
        </w:rPr>
      </w:pPr>
    </w:p>
    <w:p w14:paraId="21BC4B12" w14:textId="77777777" w:rsidR="008A2C09" w:rsidRDefault="008A2C09" w:rsidP="00C62771">
      <w:pPr>
        <w:shd w:val="clear" w:color="auto" w:fill="FFFFFF"/>
        <w:spacing w:after="0" w:line="360" w:lineRule="auto"/>
        <w:jc w:val="center"/>
        <w:rPr>
          <w:rFonts w:ascii="Arial" w:hAnsi="Arial" w:cs="Arial"/>
        </w:rPr>
      </w:pPr>
    </w:p>
    <w:p w14:paraId="4F98A850" w14:textId="77777777" w:rsidR="008A2C09" w:rsidRPr="00E92C7D" w:rsidRDefault="008A2C09" w:rsidP="00C62771">
      <w:pPr>
        <w:spacing w:after="0" w:line="360" w:lineRule="auto"/>
        <w:jc w:val="center"/>
        <w:rPr>
          <w:rFonts w:ascii="Arial" w:hAnsi="Arial" w:cs="Arial"/>
          <w:bCs/>
          <w:sz w:val="18"/>
          <w:szCs w:val="18"/>
        </w:rPr>
      </w:pPr>
    </w:p>
    <w:p w14:paraId="2E7DD670" w14:textId="77777777" w:rsidR="006671BC" w:rsidRDefault="006671BC" w:rsidP="00132BBD">
      <w:pPr>
        <w:spacing w:after="0" w:line="360" w:lineRule="auto"/>
        <w:jc w:val="center"/>
        <w:rPr>
          <w:rFonts w:ascii="Arial" w:hAnsi="Arial"/>
          <w:sz w:val="18"/>
          <w:szCs w:val="18"/>
          <w:lang w:val="de-DE"/>
        </w:rPr>
      </w:pPr>
    </w:p>
    <w:p w14:paraId="2C984435" w14:textId="77777777" w:rsidR="006671BC" w:rsidRDefault="006671BC" w:rsidP="00132BBD">
      <w:pPr>
        <w:spacing w:after="0" w:line="360" w:lineRule="auto"/>
        <w:jc w:val="center"/>
        <w:rPr>
          <w:rFonts w:ascii="Arial" w:hAnsi="Arial"/>
          <w:sz w:val="18"/>
          <w:szCs w:val="18"/>
          <w:lang w:val="de-DE"/>
        </w:rPr>
      </w:pPr>
    </w:p>
    <w:p w14:paraId="687D5D99" w14:textId="77777777" w:rsidR="006671BC" w:rsidRDefault="006671BC" w:rsidP="00132BBD">
      <w:pPr>
        <w:spacing w:after="0" w:line="360" w:lineRule="auto"/>
        <w:jc w:val="center"/>
        <w:rPr>
          <w:rFonts w:ascii="Arial" w:hAnsi="Arial"/>
          <w:sz w:val="18"/>
          <w:szCs w:val="18"/>
          <w:lang w:val="de-DE"/>
        </w:rPr>
      </w:pPr>
    </w:p>
    <w:p w14:paraId="2C7CA733" w14:textId="77777777" w:rsidR="006671BC" w:rsidRDefault="006671BC" w:rsidP="00132BBD">
      <w:pPr>
        <w:spacing w:after="0" w:line="360" w:lineRule="auto"/>
        <w:jc w:val="center"/>
        <w:rPr>
          <w:rFonts w:ascii="Arial" w:hAnsi="Arial"/>
          <w:sz w:val="18"/>
          <w:szCs w:val="18"/>
          <w:lang w:val="de-DE"/>
        </w:rPr>
      </w:pPr>
    </w:p>
    <w:p w14:paraId="45272997" w14:textId="77777777" w:rsidR="006671BC" w:rsidRDefault="006671BC" w:rsidP="00132BBD">
      <w:pPr>
        <w:spacing w:after="0" w:line="360" w:lineRule="auto"/>
        <w:jc w:val="center"/>
        <w:rPr>
          <w:rFonts w:ascii="Arial" w:hAnsi="Arial"/>
          <w:sz w:val="18"/>
          <w:szCs w:val="18"/>
          <w:lang w:val="de-DE"/>
        </w:rPr>
      </w:pPr>
    </w:p>
    <w:p w14:paraId="0A736C70" w14:textId="77777777" w:rsidR="006671BC" w:rsidRDefault="006671BC" w:rsidP="00132BBD">
      <w:pPr>
        <w:spacing w:after="0" w:line="360" w:lineRule="auto"/>
        <w:jc w:val="center"/>
        <w:rPr>
          <w:rFonts w:ascii="Arial" w:hAnsi="Arial"/>
          <w:sz w:val="18"/>
          <w:szCs w:val="18"/>
          <w:lang w:val="de-DE"/>
        </w:rPr>
      </w:pPr>
    </w:p>
    <w:p w14:paraId="0913AB5B" w14:textId="33E62685" w:rsidR="008A2C09" w:rsidRDefault="0066576A" w:rsidP="00132BBD">
      <w:pPr>
        <w:spacing w:after="0" w:line="360" w:lineRule="auto"/>
        <w:jc w:val="center"/>
        <w:rPr>
          <w:rFonts w:ascii="Arial" w:hAnsi="Arial" w:cs="Arial"/>
          <w:sz w:val="18"/>
          <w:szCs w:val="18"/>
        </w:rPr>
      </w:pPr>
      <w:r w:rsidRPr="0066576A">
        <w:rPr>
          <w:rFonts w:ascii="Arial" w:hAnsi="Arial"/>
          <w:sz w:val="18"/>
          <w:szCs w:val="18"/>
          <w:lang w:val="de-DE"/>
        </w:rPr>
        <w:t xml:space="preserve">33183100-7 </w:t>
      </w:r>
      <w:proofErr w:type="spellStart"/>
      <w:r w:rsidRPr="0066576A">
        <w:rPr>
          <w:rFonts w:ascii="Arial" w:hAnsi="Arial"/>
          <w:sz w:val="18"/>
          <w:szCs w:val="18"/>
          <w:lang w:val="de-DE"/>
        </w:rPr>
        <w:t>Implanty</w:t>
      </w:r>
      <w:proofErr w:type="spellEnd"/>
      <w:r w:rsidRPr="0066576A">
        <w:rPr>
          <w:rFonts w:ascii="Arial" w:hAnsi="Arial"/>
          <w:sz w:val="18"/>
          <w:szCs w:val="18"/>
          <w:lang w:val="de-DE"/>
        </w:rPr>
        <w:t xml:space="preserve"> </w:t>
      </w:r>
      <w:proofErr w:type="spellStart"/>
      <w:r w:rsidRPr="0066576A">
        <w:rPr>
          <w:rFonts w:ascii="Arial" w:hAnsi="Arial"/>
          <w:sz w:val="18"/>
          <w:szCs w:val="18"/>
          <w:lang w:val="de-DE"/>
        </w:rPr>
        <w:t>ortopedyczne</w:t>
      </w:r>
      <w:proofErr w:type="spellEnd"/>
      <w:r w:rsidR="00132BBD" w:rsidRPr="00132BBD">
        <w:rPr>
          <w:rFonts w:ascii="Arial" w:hAnsi="Arial"/>
          <w:sz w:val="18"/>
          <w:szCs w:val="18"/>
          <w:lang w:val="de-DE"/>
        </w:rPr>
        <w:cr/>
      </w:r>
    </w:p>
    <w:p w14:paraId="52A16B0B" w14:textId="77777777" w:rsidR="000274EC" w:rsidRDefault="000274EC">
      <w:pPr>
        <w:rPr>
          <w:rFonts w:ascii="Arial" w:hAnsi="Arial" w:cs="Arial"/>
          <w:b/>
          <w:sz w:val="16"/>
          <w:szCs w:val="16"/>
        </w:rPr>
      </w:pPr>
      <w:r>
        <w:rPr>
          <w:rFonts w:ascii="Arial" w:hAnsi="Arial" w:cs="Arial"/>
          <w:b/>
          <w:sz w:val="16"/>
          <w:szCs w:val="16"/>
        </w:rPr>
        <w:br w:type="page"/>
      </w:r>
    </w:p>
    <w:p w14:paraId="15946C8D" w14:textId="77777777" w:rsidR="00132BBD" w:rsidRPr="005F55EE" w:rsidRDefault="00132BBD" w:rsidP="00132BBD">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14:paraId="7A1511BF" w14:textId="37DE6975" w:rsidR="00132BBD" w:rsidRPr="00A86571" w:rsidRDefault="00132BBD" w:rsidP="00132BBD">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w:t>
      </w:r>
      <w:r w:rsidRPr="00A86571">
        <w:rPr>
          <w:rFonts w:ascii="Arial" w:eastAsia="Arial" w:hAnsi="Arial" w:cs="Arial"/>
          <w:color w:val="000000"/>
          <w:sz w:val="16"/>
          <w:szCs w:val="16"/>
        </w:rPr>
        <w:t xml:space="preserve">zamówień publicznych </w:t>
      </w:r>
      <w:r w:rsidR="007F6195" w:rsidRPr="007F6195">
        <w:rPr>
          <w:rFonts w:ascii="Arial" w:eastAsia="Arial" w:hAnsi="Arial" w:cs="Arial"/>
          <w:color w:val="000000"/>
          <w:sz w:val="16"/>
          <w:szCs w:val="16"/>
        </w:rPr>
        <w:t>(</w:t>
      </w:r>
      <w:proofErr w:type="spellStart"/>
      <w:r w:rsidR="007F6195" w:rsidRPr="007F6195">
        <w:rPr>
          <w:rFonts w:ascii="Arial" w:eastAsia="Arial" w:hAnsi="Arial" w:cs="Arial"/>
          <w:color w:val="000000"/>
          <w:sz w:val="16"/>
          <w:szCs w:val="16"/>
        </w:rPr>
        <w:t>t.j</w:t>
      </w:r>
      <w:proofErr w:type="spellEnd"/>
      <w:r w:rsidR="007F6195" w:rsidRPr="007F6195">
        <w:rPr>
          <w:rFonts w:ascii="Arial" w:eastAsia="Arial" w:hAnsi="Arial" w:cs="Arial"/>
          <w:color w:val="000000"/>
          <w:sz w:val="16"/>
          <w:szCs w:val="16"/>
        </w:rPr>
        <w:t>. Dz. U. z 2024 r. poz. 1320 z późn. zm.)</w:t>
      </w:r>
      <w:r w:rsidRPr="00A86571">
        <w:rPr>
          <w:rFonts w:ascii="Arial" w:eastAsia="Arial" w:hAnsi="Arial" w:cs="Arial"/>
          <w:color w:val="000000"/>
          <w:sz w:val="16"/>
          <w:szCs w:val="16"/>
        </w:rPr>
        <w:t>, zwanej dalej ustawą Pzp. Właściwą procedurą przeprowadzenia niniejszego postępowania są przepisy dla zamówie</w:t>
      </w:r>
      <w:r w:rsidR="00164502">
        <w:rPr>
          <w:rFonts w:ascii="Arial" w:eastAsia="Arial" w:hAnsi="Arial" w:cs="Arial"/>
          <w:color w:val="000000"/>
          <w:sz w:val="16"/>
          <w:szCs w:val="16"/>
        </w:rPr>
        <w:t>ń nieprzekraczających kwot</w:t>
      </w:r>
      <w:r w:rsidR="002132F0">
        <w:rPr>
          <w:rFonts w:ascii="Arial" w:eastAsia="Arial" w:hAnsi="Arial" w:cs="Arial"/>
          <w:color w:val="000000"/>
          <w:sz w:val="16"/>
          <w:szCs w:val="16"/>
        </w:rPr>
        <w:t>y</w:t>
      </w:r>
      <w:r w:rsidR="00164502">
        <w:rPr>
          <w:rFonts w:ascii="Arial" w:eastAsia="Arial" w:hAnsi="Arial" w:cs="Arial"/>
          <w:color w:val="000000"/>
          <w:sz w:val="16"/>
          <w:szCs w:val="16"/>
        </w:rPr>
        <w:t xml:space="preserve"> </w:t>
      </w:r>
      <w:r w:rsidR="002132F0">
        <w:rPr>
          <w:rFonts w:ascii="Arial" w:eastAsia="Arial" w:hAnsi="Arial" w:cs="Arial"/>
          <w:color w:val="000000"/>
          <w:sz w:val="16"/>
          <w:szCs w:val="16"/>
        </w:rPr>
        <w:t>216</w:t>
      </w:r>
      <w:r w:rsidRPr="00A86571">
        <w:rPr>
          <w:rFonts w:ascii="Arial" w:eastAsia="Arial" w:hAnsi="Arial" w:cs="Arial"/>
          <w:color w:val="000000"/>
          <w:sz w:val="16"/>
          <w:szCs w:val="16"/>
        </w:rPr>
        <w:t xml:space="preserve"> 000,00 €.</w:t>
      </w:r>
    </w:p>
    <w:p w14:paraId="1556B2E4" w14:textId="77777777" w:rsidR="00132BBD" w:rsidRPr="00A86571" w:rsidRDefault="00132BBD" w:rsidP="00CF6DD1">
      <w:pPr>
        <w:pBdr>
          <w:top w:val="nil"/>
          <w:left w:val="nil"/>
          <w:bottom w:val="nil"/>
          <w:right w:val="nil"/>
          <w:between w:val="nil"/>
        </w:pBdr>
        <w:spacing w:after="0"/>
        <w:jc w:val="both"/>
        <w:rPr>
          <w:rFonts w:ascii="Arial" w:eastAsia="Arial" w:hAnsi="Arial" w:cs="Arial"/>
          <w:color w:val="000000"/>
          <w:sz w:val="16"/>
          <w:szCs w:val="16"/>
        </w:rPr>
      </w:pPr>
    </w:p>
    <w:p w14:paraId="3A199AE3" w14:textId="77777777" w:rsidR="00132BBD" w:rsidRPr="00DA7CDD" w:rsidRDefault="00132BBD" w:rsidP="00132BBD">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0357C9F0" w14:textId="77777777" w:rsidR="00132BBD" w:rsidRPr="002657BC" w:rsidRDefault="00132BBD" w:rsidP="004E2F50">
      <w:pPr>
        <w:pStyle w:val="Akapitzlist"/>
        <w:numPr>
          <w:ilvl w:val="0"/>
          <w:numId w:val="38"/>
        </w:numPr>
        <w:pBdr>
          <w:top w:val="nil"/>
          <w:left w:val="nil"/>
          <w:bottom w:val="nil"/>
          <w:right w:val="nil"/>
          <w:between w:val="nil"/>
        </w:pBdr>
        <w:spacing w:line="360" w:lineRule="auto"/>
        <w:jc w:val="both"/>
        <w:rPr>
          <w:rFonts w:ascii="Arial" w:eastAsia="Arial" w:hAnsi="Arial" w:cs="Arial"/>
          <w:color w:val="000000"/>
          <w:sz w:val="16"/>
          <w:szCs w:val="16"/>
        </w:rPr>
      </w:pPr>
      <w:r w:rsidRPr="002657BC">
        <w:rPr>
          <w:rFonts w:ascii="Arial" w:eastAsia="Arial" w:hAnsi="Arial" w:cs="Arial"/>
          <w:color w:val="000000"/>
          <w:sz w:val="16"/>
          <w:szCs w:val="16"/>
        </w:rPr>
        <w:t xml:space="preserve">Strony internetowej Zamawiającego: </w:t>
      </w:r>
      <w:hyperlink r:id="rId8" w:history="1">
        <w:r w:rsidRPr="002657BC">
          <w:rPr>
            <w:rStyle w:val="Hipercze"/>
            <w:rFonts w:ascii="Arial" w:eastAsia="Arial" w:hAnsi="Arial" w:cs="Arial"/>
            <w:sz w:val="16"/>
            <w:szCs w:val="16"/>
          </w:rPr>
          <w:t>www.szpitalrydygier.pl</w:t>
        </w:r>
      </w:hyperlink>
    </w:p>
    <w:p w14:paraId="59EABD00" w14:textId="77777777" w:rsidR="00132BBD" w:rsidRPr="002657BC" w:rsidRDefault="00132BBD" w:rsidP="004E2F50">
      <w:pPr>
        <w:pStyle w:val="Akapitzlist"/>
        <w:numPr>
          <w:ilvl w:val="0"/>
          <w:numId w:val="38"/>
        </w:numPr>
        <w:pBdr>
          <w:top w:val="nil"/>
          <w:left w:val="nil"/>
          <w:bottom w:val="nil"/>
          <w:right w:val="nil"/>
          <w:between w:val="nil"/>
        </w:pBdr>
        <w:spacing w:line="360" w:lineRule="auto"/>
        <w:jc w:val="both"/>
        <w:rPr>
          <w:rFonts w:ascii="Arial" w:eastAsia="Arial" w:hAnsi="Arial" w:cs="Arial"/>
          <w:color w:val="000000"/>
          <w:sz w:val="16"/>
          <w:szCs w:val="16"/>
        </w:rPr>
      </w:pPr>
      <w:r w:rsidRPr="002657BC">
        <w:rPr>
          <w:rFonts w:ascii="Arial" w:eastAsia="Arial" w:hAnsi="Arial" w:cs="Arial"/>
          <w:color w:val="000000"/>
          <w:sz w:val="16"/>
          <w:szCs w:val="16"/>
        </w:rPr>
        <w:t xml:space="preserve">Strony internetowej prowadzonego postępowania – Platforma: </w:t>
      </w:r>
      <w:hyperlink r:id="rId9" w:history="1">
        <w:r w:rsidRPr="002657BC">
          <w:rPr>
            <w:rStyle w:val="Hipercze"/>
            <w:rFonts w:ascii="Arial" w:eastAsia="Arial" w:hAnsi="Arial" w:cs="Arial"/>
            <w:sz w:val="16"/>
            <w:szCs w:val="16"/>
          </w:rPr>
          <w:t>https://ezamowienia.gov.pl/</w:t>
        </w:r>
      </w:hyperlink>
    </w:p>
    <w:p w14:paraId="1D618769" w14:textId="77777777" w:rsidR="00132BBD" w:rsidRPr="002657BC" w:rsidRDefault="00132BBD" w:rsidP="004E2F50">
      <w:pPr>
        <w:pStyle w:val="Akapitzlist"/>
        <w:numPr>
          <w:ilvl w:val="0"/>
          <w:numId w:val="38"/>
        </w:numPr>
        <w:pBdr>
          <w:top w:val="nil"/>
          <w:left w:val="nil"/>
          <w:bottom w:val="nil"/>
          <w:right w:val="nil"/>
          <w:between w:val="nil"/>
        </w:pBdr>
        <w:spacing w:line="360" w:lineRule="auto"/>
        <w:jc w:val="both"/>
        <w:rPr>
          <w:rFonts w:ascii="Arial" w:eastAsia="Arial" w:hAnsi="Arial" w:cs="Arial"/>
          <w:color w:val="000000"/>
          <w:sz w:val="16"/>
          <w:szCs w:val="16"/>
        </w:rPr>
      </w:pPr>
      <w:r w:rsidRPr="002657BC">
        <w:rPr>
          <w:rFonts w:ascii="Arial" w:eastAsia="Arial" w:hAnsi="Arial" w:cs="Arial"/>
          <w:color w:val="000000"/>
          <w:sz w:val="16"/>
          <w:szCs w:val="16"/>
        </w:rPr>
        <w:t>Poczty elektronicznej Zamawiającego.</w:t>
      </w:r>
    </w:p>
    <w:p w14:paraId="41949BE3" w14:textId="77777777" w:rsidR="007F3AD0" w:rsidRPr="00435B5E" w:rsidRDefault="007F3AD0" w:rsidP="00CF6DD1">
      <w:pPr>
        <w:spacing w:after="0"/>
        <w:rPr>
          <w:rFonts w:ascii="Arial" w:hAnsi="Arial" w:cs="Arial"/>
          <w:sz w:val="16"/>
          <w:szCs w:val="16"/>
        </w:rPr>
      </w:pPr>
    </w:p>
    <w:p w14:paraId="7D2D3E02" w14:textId="77777777" w:rsidR="008A2C09" w:rsidRPr="00435B5E" w:rsidRDefault="008A2C09" w:rsidP="00C62771">
      <w:pPr>
        <w:spacing w:after="0" w:line="360" w:lineRule="auto"/>
        <w:rPr>
          <w:rFonts w:ascii="Arial" w:hAnsi="Arial" w:cs="Arial"/>
          <w:b/>
          <w:sz w:val="16"/>
          <w:szCs w:val="16"/>
          <w:u w:val="single"/>
        </w:rPr>
      </w:pPr>
      <w:r w:rsidRPr="00435B5E">
        <w:rPr>
          <w:rFonts w:ascii="Arial" w:hAnsi="Arial" w:cs="Arial"/>
          <w:b/>
          <w:sz w:val="16"/>
          <w:szCs w:val="16"/>
          <w:u w:val="single"/>
        </w:rPr>
        <w:t>I. ZAMAWIAJĄCY</w:t>
      </w:r>
    </w:p>
    <w:p w14:paraId="4BB0DE2B" w14:textId="77777777" w:rsidR="008A2C09" w:rsidRPr="00435B5E" w:rsidRDefault="008A2C09" w:rsidP="00C62771">
      <w:pPr>
        <w:spacing w:after="0" w:line="360" w:lineRule="auto"/>
        <w:rPr>
          <w:rFonts w:ascii="Arial" w:hAnsi="Arial" w:cs="Arial"/>
          <w:b/>
          <w:sz w:val="16"/>
          <w:szCs w:val="16"/>
        </w:rPr>
      </w:pPr>
      <w:r w:rsidRPr="00435B5E">
        <w:rPr>
          <w:rFonts w:ascii="Arial" w:hAnsi="Arial" w:cs="Arial"/>
          <w:b/>
          <w:sz w:val="16"/>
          <w:szCs w:val="16"/>
        </w:rPr>
        <w:t>Szpital Specjalistyczny im. Ludwika Rydygiera w Krakowie sp. z o.o.</w:t>
      </w:r>
    </w:p>
    <w:p w14:paraId="5B47F2CF" w14:textId="77777777" w:rsidR="008A2C09" w:rsidRPr="00435B5E" w:rsidRDefault="008A2C09" w:rsidP="00C62771">
      <w:pPr>
        <w:spacing w:after="0" w:line="360" w:lineRule="auto"/>
        <w:rPr>
          <w:rFonts w:ascii="Arial" w:hAnsi="Arial" w:cs="Arial"/>
          <w:b/>
          <w:sz w:val="16"/>
          <w:szCs w:val="16"/>
        </w:rPr>
      </w:pPr>
      <w:r w:rsidRPr="00435B5E">
        <w:rPr>
          <w:rFonts w:ascii="Arial" w:hAnsi="Arial" w:cs="Arial"/>
          <w:b/>
          <w:sz w:val="16"/>
          <w:szCs w:val="16"/>
        </w:rPr>
        <w:t>Dział Zamówień Publicznych i Zaopatrzenia</w:t>
      </w:r>
    </w:p>
    <w:p w14:paraId="723ACB35" w14:textId="77777777" w:rsidR="008A2C09" w:rsidRPr="00435B5E" w:rsidRDefault="008A2C09" w:rsidP="00C62771">
      <w:pPr>
        <w:spacing w:after="0" w:line="360" w:lineRule="auto"/>
        <w:rPr>
          <w:rFonts w:ascii="Arial" w:hAnsi="Arial" w:cs="Arial"/>
          <w:b/>
          <w:sz w:val="16"/>
          <w:szCs w:val="16"/>
        </w:rPr>
      </w:pPr>
      <w:r w:rsidRPr="00435B5E">
        <w:rPr>
          <w:rFonts w:ascii="Arial" w:hAnsi="Arial" w:cs="Arial"/>
          <w:b/>
          <w:sz w:val="16"/>
          <w:szCs w:val="16"/>
        </w:rPr>
        <w:t>31-826 Kraków, os. Złotej Jesieni 1</w:t>
      </w:r>
    </w:p>
    <w:p w14:paraId="5492B28E" w14:textId="77777777" w:rsidR="008A2C09" w:rsidRPr="0025081A" w:rsidRDefault="008A2C09" w:rsidP="00C62771">
      <w:pPr>
        <w:spacing w:after="0" w:line="360" w:lineRule="auto"/>
        <w:rPr>
          <w:rFonts w:ascii="Arial" w:hAnsi="Arial" w:cs="Arial"/>
          <w:sz w:val="16"/>
          <w:szCs w:val="16"/>
        </w:rPr>
      </w:pPr>
      <w:r w:rsidRPr="0025081A">
        <w:rPr>
          <w:rFonts w:ascii="Arial" w:hAnsi="Arial" w:cs="Arial"/>
          <w:sz w:val="16"/>
          <w:szCs w:val="16"/>
        </w:rPr>
        <w:t>tel. 12 64 68 109, 210, fax 12 64 68 173, 930</w:t>
      </w:r>
    </w:p>
    <w:p w14:paraId="1AD8C6A2" w14:textId="77777777" w:rsidR="008A2C09" w:rsidRPr="0025081A" w:rsidRDefault="008A2C09" w:rsidP="00C62771">
      <w:pPr>
        <w:spacing w:after="0" w:line="360" w:lineRule="auto"/>
        <w:rPr>
          <w:rFonts w:ascii="Arial" w:hAnsi="Arial" w:cs="Arial"/>
          <w:sz w:val="16"/>
          <w:szCs w:val="16"/>
        </w:rPr>
      </w:pPr>
      <w:r w:rsidRPr="0025081A">
        <w:rPr>
          <w:rFonts w:ascii="Arial" w:hAnsi="Arial" w:cs="Arial"/>
          <w:sz w:val="16"/>
          <w:szCs w:val="16"/>
        </w:rPr>
        <w:t>REGON: 121188694     NIP: 678 31 05 119</w:t>
      </w:r>
    </w:p>
    <w:p w14:paraId="0948EE8D" w14:textId="77777777" w:rsidR="008A2C09" w:rsidRPr="0025081A" w:rsidRDefault="008A2C09" w:rsidP="00C62771">
      <w:pPr>
        <w:spacing w:after="0" w:line="360" w:lineRule="auto"/>
        <w:rPr>
          <w:rFonts w:ascii="Arial" w:hAnsi="Arial" w:cs="Arial"/>
          <w:sz w:val="16"/>
          <w:szCs w:val="16"/>
        </w:rPr>
      </w:pPr>
      <w:r w:rsidRPr="0025081A">
        <w:rPr>
          <w:rFonts w:ascii="Arial" w:hAnsi="Arial" w:cs="Arial"/>
          <w:sz w:val="16"/>
          <w:szCs w:val="16"/>
        </w:rPr>
        <w:t>KRS: 0000352784</w:t>
      </w:r>
    </w:p>
    <w:p w14:paraId="4DF44574" w14:textId="77777777" w:rsidR="00117326" w:rsidRDefault="00117326" w:rsidP="00C62771">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435B5E">
        <w:rPr>
          <w:rFonts w:ascii="Arial" w:eastAsia="Arial" w:hAnsi="Arial" w:cs="Arial"/>
          <w:color w:val="000000"/>
          <w:sz w:val="16"/>
          <w:szCs w:val="16"/>
        </w:rPr>
        <w:t xml:space="preserve">Adres </w:t>
      </w:r>
      <w:r w:rsidR="003B6FBD" w:rsidRPr="00435B5E">
        <w:rPr>
          <w:rFonts w:ascii="Arial" w:eastAsia="Arial" w:hAnsi="Arial" w:cs="Arial"/>
          <w:color w:val="000000"/>
          <w:sz w:val="16"/>
          <w:szCs w:val="16"/>
        </w:rPr>
        <w:t xml:space="preserve">strony </w:t>
      </w:r>
      <w:r w:rsidRPr="00435B5E">
        <w:rPr>
          <w:rFonts w:ascii="Arial" w:eastAsia="Arial" w:hAnsi="Arial" w:cs="Arial"/>
          <w:color w:val="000000"/>
          <w:sz w:val="16"/>
          <w:szCs w:val="16"/>
        </w:rPr>
        <w:t>internetow</w:t>
      </w:r>
      <w:r w:rsidR="003B6FBD" w:rsidRPr="00435B5E">
        <w:rPr>
          <w:rFonts w:ascii="Arial" w:eastAsia="Arial" w:hAnsi="Arial" w:cs="Arial"/>
          <w:color w:val="000000"/>
          <w:sz w:val="16"/>
          <w:szCs w:val="16"/>
        </w:rPr>
        <w:t>ej</w:t>
      </w:r>
      <w:r w:rsidRPr="00435B5E">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2F194FC1" w14:textId="77777777" w:rsidR="00132BBD" w:rsidRPr="00132BBD" w:rsidRDefault="00132BBD" w:rsidP="002132F0">
      <w:pPr>
        <w:numPr>
          <w:ilvl w:val="0"/>
          <w:numId w:val="22"/>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0" w:history="1">
        <w:r w:rsidRPr="00DA7CDD">
          <w:rPr>
            <w:rStyle w:val="Hipercze"/>
            <w:rFonts w:ascii="Arial" w:eastAsia="Arial" w:hAnsi="Arial" w:cs="Arial"/>
            <w:sz w:val="16"/>
            <w:szCs w:val="16"/>
          </w:rPr>
          <w:t>https://ezamowienia.gov.pl</w:t>
        </w:r>
      </w:hyperlink>
    </w:p>
    <w:p w14:paraId="79156611" w14:textId="77777777" w:rsidR="00117326" w:rsidRPr="00BE15F3" w:rsidRDefault="00117326" w:rsidP="002132F0">
      <w:pPr>
        <w:numPr>
          <w:ilvl w:val="0"/>
          <w:numId w:val="22"/>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1">
        <w:r w:rsidRPr="00435B5E">
          <w:rPr>
            <w:rFonts w:ascii="Arial" w:eastAsia="Arial" w:hAnsi="Arial" w:cs="Arial"/>
            <w:color w:val="0000FF"/>
            <w:sz w:val="16"/>
            <w:szCs w:val="16"/>
            <w:u w:val="single"/>
          </w:rPr>
          <w:t>www.szpitalrydygier.pl</w:t>
        </w:r>
      </w:hyperlink>
    </w:p>
    <w:p w14:paraId="44F99AE7" w14:textId="77777777" w:rsidR="00936093" w:rsidRPr="00435B5E" w:rsidRDefault="00936093" w:rsidP="00CF6DD1">
      <w:pPr>
        <w:spacing w:after="0"/>
        <w:rPr>
          <w:rFonts w:ascii="Arial" w:hAnsi="Arial" w:cs="Arial"/>
          <w:sz w:val="16"/>
          <w:szCs w:val="16"/>
        </w:rPr>
      </w:pPr>
    </w:p>
    <w:p w14:paraId="36B86C28" w14:textId="77777777"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 xml:space="preserve">II. OSOBY </w:t>
      </w:r>
      <w:r w:rsidR="00DF7BA0" w:rsidRPr="00435B5E">
        <w:rPr>
          <w:rFonts w:ascii="Arial" w:hAnsi="Arial" w:cs="Arial"/>
          <w:b/>
          <w:sz w:val="16"/>
          <w:szCs w:val="16"/>
          <w:u w:val="single"/>
        </w:rPr>
        <w:t>UPRAWNIONE</w:t>
      </w:r>
      <w:r w:rsidRPr="00435B5E">
        <w:rPr>
          <w:rFonts w:ascii="Arial" w:hAnsi="Arial" w:cs="Arial"/>
          <w:b/>
          <w:sz w:val="16"/>
          <w:szCs w:val="16"/>
          <w:u w:val="single"/>
        </w:rPr>
        <w:t xml:space="preserve"> DO KONTAKTU:</w:t>
      </w:r>
    </w:p>
    <w:p w14:paraId="5C1A0502" w14:textId="77777777" w:rsidR="008A2C09" w:rsidRPr="00435B5E" w:rsidRDefault="008A2C09" w:rsidP="002132F0">
      <w:pPr>
        <w:numPr>
          <w:ilvl w:val="0"/>
          <w:numId w:val="12"/>
        </w:numPr>
        <w:spacing w:after="0" w:line="360" w:lineRule="auto"/>
        <w:ind w:left="357" w:hanging="357"/>
        <w:jc w:val="both"/>
        <w:rPr>
          <w:rFonts w:ascii="Arial" w:hAnsi="Arial" w:cs="Arial"/>
          <w:sz w:val="16"/>
          <w:szCs w:val="16"/>
        </w:rPr>
      </w:pPr>
      <w:r w:rsidRPr="00435B5E">
        <w:rPr>
          <w:rFonts w:ascii="Arial" w:hAnsi="Arial" w:cs="Arial"/>
          <w:sz w:val="16"/>
          <w:szCs w:val="16"/>
        </w:rPr>
        <w:t>W zakresie formalnym:</w:t>
      </w:r>
    </w:p>
    <w:p w14:paraId="6D3F0CB1" w14:textId="1E5BEEBE" w:rsidR="007020CD" w:rsidRPr="006D2EB3" w:rsidRDefault="006D2EB3" w:rsidP="006D2EB3">
      <w:pPr>
        <w:numPr>
          <w:ilvl w:val="0"/>
          <w:numId w:val="13"/>
        </w:numPr>
        <w:spacing w:after="0" w:line="360" w:lineRule="auto"/>
        <w:ind w:left="714" w:hanging="357"/>
        <w:jc w:val="both"/>
        <w:rPr>
          <w:rFonts w:ascii="Arial" w:hAnsi="Arial" w:cs="Arial"/>
          <w:sz w:val="16"/>
          <w:szCs w:val="16"/>
          <w:lang w:val="en-US"/>
        </w:rPr>
      </w:pPr>
      <w:r w:rsidRPr="006D2EB3">
        <w:rPr>
          <w:rFonts w:ascii="Arial" w:hAnsi="Arial" w:cs="Arial"/>
          <w:sz w:val="16"/>
          <w:szCs w:val="16"/>
          <w:lang w:val="en-US"/>
        </w:rPr>
        <w:t>Ju</w:t>
      </w:r>
      <w:r>
        <w:rPr>
          <w:rFonts w:ascii="Arial" w:hAnsi="Arial" w:cs="Arial"/>
          <w:sz w:val="16"/>
          <w:szCs w:val="16"/>
          <w:lang w:val="en-US"/>
        </w:rPr>
        <w:t>lia Sitek</w:t>
      </w:r>
      <w:r w:rsidR="006C7772" w:rsidRPr="006C7772">
        <w:rPr>
          <w:rFonts w:ascii="Arial" w:hAnsi="Arial" w:cs="Arial"/>
          <w:sz w:val="16"/>
          <w:szCs w:val="16"/>
          <w:lang w:val="en-US"/>
        </w:rPr>
        <w:t>: tel. 12 64 68 </w:t>
      </w:r>
      <w:r w:rsidR="006C7772">
        <w:rPr>
          <w:rFonts w:ascii="Arial" w:hAnsi="Arial" w:cs="Arial"/>
          <w:sz w:val="16"/>
          <w:szCs w:val="16"/>
          <w:lang w:val="en-US"/>
        </w:rPr>
        <w:t>207</w:t>
      </w:r>
      <w:r w:rsidR="007E3931" w:rsidRPr="006D2EB3">
        <w:rPr>
          <w:rFonts w:ascii="Arial" w:hAnsi="Arial" w:cs="Arial"/>
          <w:sz w:val="16"/>
          <w:szCs w:val="16"/>
          <w:lang w:val="en-US"/>
        </w:rPr>
        <w:t>, e-mail</w:t>
      </w:r>
      <w:r w:rsidR="007020CD" w:rsidRPr="006D2EB3">
        <w:rPr>
          <w:rFonts w:ascii="Arial" w:hAnsi="Arial" w:cs="Arial"/>
          <w:sz w:val="16"/>
          <w:szCs w:val="16"/>
          <w:lang w:val="en-US"/>
        </w:rPr>
        <w:t>:</w:t>
      </w:r>
      <w:r w:rsidR="007E3931" w:rsidRPr="006D2EB3">
        <w:rPr>
          <w:rFonts w:ascii="Arial" w:hAnsi="Arial" w:cs="Arial"/>
          <w:sz w:val="16"/>
          <w:szCs w:val="16"/>
          <w:lang w:val="en-US"/>
        </w:rPr>
        <w:t xml:space="preserve"> </w:t>
      </w:r>
      <w:hyperlink r:id="rId12" w:history="1">
        <w:r w:rsidRPr="00AB499F">
          <w:rPr>
            <w:rStyle w:val="Hipercze"/>
            <w:rFonts w:ascii="Arial" w:hAnsi="Arial" w:cs="Arial"/>
            <w:sz w:val="16"/>
            <w:szCs w:val="16"/>
            <w:lang w:val="en-US"/>
          </w:rPr>
          <w:t>jsitek@rydygierkrakow.pl</w:t>
        </w:r>
      </w:hyperlink>
      <w:r w:rsidR="007E3931" w:rsidRPr="006D2EB3">
        <w:rPr>
          <w:rFonts w:ascii="Arial" w:hAnsi="Arial" w:cs="Arial"/>
          <w:sz w:val="16"/>
          <w:szCs w:val="16"/>
          <w:lang w:val="en-US"/>
        </w:rPr>
        <w:t xml:space="preserve"> </w:t>
      </w:r>
    </w:p>
    <w:p w14:paraId="26D6E2E1" w14:textId="77777777" w:rsidR="008A2C09" w:rsidRPr="004A11C2" w:rsidRDefault="008A2C09" w:rsidP="00C0474F">
      <w:pPr>
        <w:numPr>
          <w:ilvl w:val="0"/>
          <w:numId w:val="12"/>
        </w:numPr>
        <w:spacing w:after="0" w:line="360" w:lineRule="auto"/>
        <w:ind w:left="426" w:hanging="426"/>
        <w:jc w:val="both"/>
        <w:rPr>
          <w:rFonts w:ascii="Arial" w:hAnsi="Arial" w:cs="Arial"/>
          <w:sz w:val="16"/>
          <w:szCs w:val="16"/>
        </w:rPr>
      </w:pPr>
      <w:r w:rsidRPr="004A11C2">
        <w:rPr>
          <w:rFonts w:ascii="Arial" w:hAnsi="Arial" w:cs="Arial"/>
          <w:sz w:val="16"/>
          <w:szCs w:val="16"/>
        </w:rPr>
        <w:t>W zakresie merytorycznym:</w:t>
      </w:r>
    </w:p>
    <w:p w14:paraId="6A48A1DA" w14:textId="411D9BD7" w:rsidR="006C7772" w:rsidRPr="004A11C2" w:rsidRDefault="006C7772" w:rsidP="006D2EB3">
      <w:pPr>
        <w:numPr>
          <w:ilvl w:val="0"/>
          <w:numId w:val="13"/>
        </w:numPr>
        <w:spacing w:after="0" w:line="360" w:lineRule="auto"/>
        <w:ind w:left="714" w:hanging="357"/>
        <w:jc w:val="both"/>
        <w:rPr>
          <w:rFonts w:ascii="Arial" w:hAnsi="Arial" w:cs="Arial"/>
          <w:sz w:val="16"/>
          <w:szCs w:val="16"/>
        </w:rPr>
      </w:pPr>
      <w:r w:rsidRPr="004A11C2">
        <w:rPr>
          <w:rFonts w:ascii="Arial" w:hAnsi="Arial" w:cs="Arial"/>
          <w:sz w:val="16"/>
          <w:szCs w:val="16"/>
        </w:rPr>
        <w:t xml:space="preserve">dr Marek Szuścik: tel. 12 64 68 425 - </w:t>
      </w:r>
      <w:r w:rsidRPr="004A11C2">
        <w:rPr>
          <w:rFonts w:ascii="Arial" w:hAnsi="Arial" w:cs="Arial"/>
          <w:kern w:val="20"/>
          <w:position w:val="2"/>
          <w:sz w:val="16"/>
          <w:szCs w:val="16"/>
          <w:lang w:eastAsia="pl-PL"/>
        </w:rPr>
        <w:t>Pakiet nr 1</w:t>
      </w:r>
    </w:p>
    <w:p w14:paraId="0B837478" w14:textId="3F5D81EF" w:rsidR="006C7772" w:rsidRPr="004A11C2" w:rsidRDefault="00132BBD" w:rsidP="006C7772">
      <w:pPr>
        <w:numPr>
          <w:ilvl w:val="0"/>
          <w:numId w:val="13"/>
        </w:numPr>
        <w:spacing w:after="0" w:line="360" w:lineRule="auto"/>
        <w:ind w:left="714" w:hanging="357"/>
        <w:jc w:val="both"/>
        <w:rPr>
          <w:rFonts w:ascii="Arial" w:hAnsi="Arial" w:cs="Arial"/>
          <w:sz w:val="16"/>
          <w:szCs w:val="16"/>
        </w:rPr>
      </w:pPr>
      <w:r w:rsidRPr="004A11C2">
        <w:rPr>
          <w:rFonts w:ascii="Arial" w:hAnsi="Arial" w:cs="Arial"/>
          <w:sz w:val="16"/>
          <w:szCs w:val="16"/>
        </w:rPr>
        <w:t xml:space="preserve">dr </w:t>
      </w:r>
      <w:r w:rsidR="00120512" w:rsidRPr="004A11C2">
        <w:rPr>
          <w:rFonts w:ascii="Arial" w:hAnsi="Arial" w:cs="Arial"/>
          <w:sz w:val="16"/>
          <w:szCs w:val="16"/>
        </w:rPr>
        <w:t>Jacek Mazur</w:t>
      </w:r>
      <w:r w:rsidRPr="004A11C2">
        <w:rPr>
          <w:rFonts w:ascii="Arial" w:hAnsi="Arial" w:cs="Arial"/>
          <w:sz w:val="16"/>
          <w:szCs w:val="16"/>
        </w:rPr>
        <w:t>: tel. 12 64 68</w:t>
      </w:r>
      <w:r w:rsidR="006C7772" w:rsidRPr="004A11C2">
        <w:rPr>
          <w:rFonts w:ascii="Arial" w:hAnsi="Arial" w:cs="Arial"/>
          <w:sz w:val="16"/>
          <w:szCs w:val="16"/>
        </w:rPr>
        <w:t> </w:t>
      </w:r>
      <w:r w:rsidRPr="004A11C2">
        <w:rPr>
          <w:rFonts w:ascii="Arial" w:hAnsi="Arial" w:cs="Arial"/>
          <w:sz w:val="16"/>
          <w:szCs w:val="16"/>
        </w:rPr>
        <w:t>375</w:t>
      </w:r>
      <w:r w:rsidR="00A67E6A" w:rsidRPr="004A11C2">
        <w:rPr>
          <w:rFonts w:ascii="Arial" w:hAnsi="Arial" w:cs="Arial"/>
          <w:sz w:val="16"/>
          <w:szCs w:val="16"/>
        </w:rPr>
        <w:t xml:space="preserve"> </w:t>
      </w:r>
      <w:r w:rsidR="006C7772" w:rsidRPr="004A11C2">
        <w:rPr>
          <w:rFonts w:ascii="Arial" w:hAnsi="Arial" w:cs="Arial"/>
          <w:sz w:val="16"/>
          <w:szCs w:val="16"/>
        </w:rPr>
        <w:t xml:space="preserve">- </w:t>
      </w:r>
      <w:r w:rsidR="006C7772" w:rsidRPr="004A11C2">
        <w:rPr>
          <w:rFonts w:ascii="Arial" w:hAnsi="Arial" w:cs="Arial"/>
          <w:kern w:val="20"/>
          <w:position w:val="2"/>
          <w:sz w:val="16"/>
          <w:szCs w:val="16"/>
          <w:lang w:eastAsia="pl-PL"/>
        </w:rPr>
        <w:t>Pakiet nr 2</w:t>
      </w:r>
    </w:p>
    <w:p w14:paraId="2464B29D" w14:textId="77777777" w:rsidR="008A2C09" w:rsidRPr="004A11C2" w:rsidRDefault="008A2C09" w:rsidP="00CF6DD1">
      <w:pPr>
        <w:spacing w:after="0"/>
        <w:ind w:left="720"/>
        <w:jc w:val="both"/>
        <w:rPr>
          <w:rFonts w:ascii="Arial" w:hAnsi="Arial" w:cs="Arial"/>
          <w:sz w:val="16"/>
          <w:szCs w:val="16"/>
        </w:rPr>
      </w:pPr>
    </w:p>
    <w:p w14:paraId="46250122" w14:textId="77777777" w:rsidR="008A2C09" w:rsidRPr="004A11C2" w:rsidRDefault="008A2C09" w:rsidP="00C62771">
      <w:pPr>
        <w:spacing w:after="0" w:line="360" w:lineRule="auto"/>
        <w:jc w:val="both"/>
        <w:rPr>
          <w:rFonts w:ascii="Arial" w:hAnsi="Arial" w:cs="Arial"/>
          <w:b/>
          <w:sz w:val="16"/>
          <w:szCs w:val="16"/>
          <w:u w:val="single"/>
        </w:rPr>
      </w:pPr>
      <w:r w:rsidRPr="004A11C2">
        <w:rPr>
          <w:rFonts w:ascii="Arial" w:hAnsi="Arial" w:cs="Arial"/>
          <w:b/>
          <w:sz w:val="16"/>
          <w:szCs w:val="16"/>
          <w:u w:val="single"/>
        </w:rPr>
        <w:t>III. PRZEDMIOT ZAMÓWIENIA</w:t>
      </w:r>
    </w:p>
    <w:p w14:paraId="14A955DD" w14:textId="3E514785" w:rsidR="00804732" w:rsidRPr="0025081A" w:rsidRDefault="00804732" w:rsidP="002132F0">
      <w:pPr>
        <w:pStyle w:val="Akapitzlist"/>
        <w:numPr>
          <w:ilvl w:val="0"/>
          <w:numId w:val="33"/>
        </w:numPr>
        <w:spacing w:line="360" w:lineRule="auto"/>
        <w:ind w:left="357" w:hanging="357"/>
        <w:jc w:val="both"/>
        <w:rPr>
          <w:rFonts w:ascii="Arial" w:hAnsi="Arial" w:cs="Arial"/>
          <w:kern w:val="20"/>
          <w:position w:val="2"/>
          <w:sz w:val="16"/>
          <w:szCs w:val="16"/>
          <w:lang w:eastAsia="pl-PL"/>
        </w:rPr>
      </w:pPr>
      <w:r w:rsidRPr="004A11C2">
        <w:rPr>
          <w:rFonts w:ascii="Arial" w:hAnsi="Arial" w:cs="Arial"/>
          <w:kern w:val="20"/>
          <w:position w:val="2"/>
          <w:sz w:val="16"/>
          <w:szCs w:val="16"/>
          <w:lang w:eastAsia="pl-PL"/>
        </w:rPr>
        <w:t>Przedmiotem</w:t>
      </w:r>
      <w:r w:rsidRPr="004A11C2">
        <w:rPr>
          <w:rFonts w:ascii="Arial" w:hAnsi="Arial" w:cs="Arial"/>
          <w:spacing w:val="-10"/>
          <w:sz w:val="16"/>
          <w:szCs w:val="16"/>
        </w:rPr>
        <w:t xml:space="preserve"> </w:t>
      </w:r>
      <w:r w:rsidRPr="004A11C2">
        <w:rPr>
          <w:rFonts w:ascii="Arial" w:hAnsi="Arial" w:cs="Arial"/>
          <w:kern w:val="20"/>
          <w:position w:val="2"/>
          <w:sz w:val="16"/>
          <w:szCs w:val="16"/>
          <w:lang w:eastAsia="pl-PL"/>
        </w:rPr>
        <w:t>zamówienia</w:t>
      </w:r>
      <w:r w:rsidR="00631D76" w:rsidRPr="004A11C2">
        <w:rPr>
          <w:rFonts w:ascii="Arial" w:hAnsi="Arial" w:cs="Arial"/>
          <w:kern w:val="20"/>
          <w:position w:val="2"/>
          <w:sz w:val="16"/>
          <w:szCs w:val="16"/>
          <w:lang w:eastAsia="pl-PL"/>
        </w:rPr>
        <w:t xml:space="preserve"> jest</w:t>
      </w:r>
      <w:r w:rsidRPr="004A11C2">
        <w:rPr>
          <w:rFonts w:ascii="Arial" w:hAnsi="Arial" w:cs="Arial"/>
          <w:kern w:val="20"/>
          <w:position w:val="2"/>
          <w:sz w:val="16"/>
          <w:szCs w:val="16"/>
          <w:lang w:eastAsia="pl-PL"/>
        </w:rPr>
        <w:t xml:space="preserve"> </w:t>
      </w:r>
      <w:r w:rsidR="006671BC" w:rsidRPr="004A11C2">
        <w:rPr>
          <w:rFonts w:ascii="Arial" w:hAnsi="Arial" w:cs="Arial"/>
          <w:b/>
          <w:kern w:val="20"/>
          <w:position w:val="2"/>
          <w:sz w:val="16"/>
          <w:szCs w:val="16"/>
          <w:lang w:eastAsia="pl-PL"/>
        </w:rPr>
        <w:t xml:space="preserve">dostarczanie </w:t>
      </w:r>
      <w:r w:rsidR="006128B9" w:rsidRPr="004A11C2">
        <w:rPr>
          <w:rFonts w:ascii="Arial" w:hAnsi="Arial" w:cs="Arial"/>
          <w:b/>
          <w:kern w:val="20"/>
          <w:position w:val="2"/>
          <w:sz w:val="16"/>
          <w:szCs w:val="16"/>
          <w:lang w:eastAsia="pl-PL"/>
        </w:rPr>
        <w:t xml:space="preserve">implantów do złamań kości drobnych (Pakiet nr 1) i </w:t>
      </w:r>
      <w:r w:rsidR="002132F0" w:rsidRPr="004A11C2">
        <w:rPr>
          <w:rFonts w:ascii="Arial" w:hAnsi="Arial" w:cs="Arial"/>
          <w:b/>
          <w:kern w:val="20"/>
          <w:position w:val="2"/>
          <w:sz w:val="16"/>
          <w:szCs w:val="16"/>
          <w:lang w:eastAsia="pl-PL"/>
        </w:rPr>
        <w:t xml:space="preserve">implantów kręgosłupowych </w:t>
      </w:r>
      <w:r w:rsidR="006D2EB3" w:rsidRPr="004A11C2">
        <w:rPr>
          <w:rFonts w:ascii="Arial" w:hAnsi="Arial" w:cs="Arial"/>
          <w:b/>
          <w:kern w:val="20"/>
          <w:position w:val="2"/>
          <w:sz w:val="16"/>
          <w:szCs w:val="16"/>
          <w:lang w:eastAsia="pl-PL"/>
        </w:rPr>
        <w:t xml:space="preserve">(Pakiet nr </w:t>
      </w:r>
      <w:r w:rsidR="006128B9" w:rsidRPr="004A11C2">
        <w:rPr>
          <w:rFonts w:ascii="Arial" w:hAnsi="Arial" w:cs="Arial"/>
          <w:b/>
          <w:kern w:val="20"/>
          <w:position w:val="2"/>
          <w:sz w:val="16"/>
          <w:szCs w:val="16"/>
          <w:lang w:eastAsia="pl-PL"/>
        </w:rPr>
        <w:t>2</w:t>
      </w:r>
      <w:r w:rsidR="006D2EB3" w:rsidRPr="004A11C2">
        <w:rPr>
          <w:rFonts w:ascii="Arial" w:hAnsi="Arial" w:cs="Arial"/>
          <w:b/>
          <w:kern w:val="20"/>
          <w:position w:val="2"/>
          <w:sz w:val="16"/>
          <w:szCs w:val="16"/>
          <w:lang w:eastAsia="pl-PL"/>
        </w:rPr>
        <w:t>)</w:t>
      </w:r>
      <w:r w:rsidR="002132F0" w:rsidRPr="004A11C2">
        <w:rPr>
          <w:rFonts w:ascii="Arial" w:hAnsi="Arial" w:cs="Arial"/>
          <w:b/>
          <w:kern w:val="20"/>
          <w:position w:val="2"/>
          <w:sz w:val="16"/>
          <w:szCs w:val="16"/>
          <w:lang w:eastAsia="pl-PL"/>
        </w:rPr>
        <w:t xml:space="preserve"> </w:t>
      </w:r>
      <w:r w:rsidRPr="004A11C2">
        <w:rPr>
          <w:rFonts w:ascii="Arial" w:hAnsi="Arial" w:cs="Arial"/>
          <w:kern w:val="20"/>
          <w:position w:val="2"/>
          <w:sz w:val="16"/>
          <w:szCs w:val="16"/>
          <w:lang w:eastAsia="pl-PL"/>
        </w:rPr>
        <w:t>zgodnie</w:t>
      </w:r>
      <w:r w:rsidRPr="00A4504F">
        <w:rPr>
          <w:rFonts w:ascii="Arial" w:hAnsi="Arial" w:cs="Arial"/>
          <w:kern w:val="20"/>
          <w:position w:val="2"/>
          <w:sz w:val="16"/>
          <w:szCs w:val="16"/>
          <w:lang w:eastAsia="pl-PL"/>
        </w:rPr>
        <w:t xml:space="preserve"> z wymaganiami zawartymi </w:t>
      </w:r>
      <w:r w:rsidR="006671BC" w:rsidRPr="00A4504F">
        <w:rPr>
          <w:rFonts w:ascii="Arial" w:hAnsi="Arial" w:cs="Arial"/>
          <w:kern w:val="20"/>
          <w:position w:val="2"/>
          <w:sz w:val="16"/>
          <w:szCs w:val="16"/>
          <w:lang w:eastAsia="pl-PL"/>
        </w:rPr>
        <w:t>odpowiednio</w:t>
      </w:r>
      <w:r w:rsidRPr="00A4504F">
        <w:rPr>
          <w:rFonts w:ascii="Arial" w:hAnsi="Arial" w:cs="Arial"/>
          <w:kern w:val="20"/>
          <w:position w:val="2"/>
          <w:sz w:val="16"/>
          <w:szCs w:val="16"/>
          <w:lang w:eastAsia="pl-PL"/>
        </w:rPr>
        <w:t xml:space="preserve"> </w:t>
      </w:r>
      <w:r w:rsidR="006671BC" w:rsidRPr="00A4504F">
        <w:rPr>
          <w:rFonts w:ascii="Arial" w:hAnsi="Arial" w:cs="Arial"/>
          <w:kern w:val="20"/>
          <w:position w:val="2"/>
          <w:sz w:val="16"/>
          <w:szCs w:val="16"/>
          <w:lang w:eastAsia="pl-PL"/>
        </w:rPr>
        <w:t xml:space="preserve">w </w:t>
      </w:r>
      <w:r w:rsidR="002672DB">
        <w:rPr>
          <w:rFonts w:ascii="Arial" w:hAnsi="Arial" w:cs="Arial"/>
          <w:b/>
          <w:kern w:val="20"/>
          <w:position w:val="2"/>
          <w:sz w:val="16"/>
          <w:szCs w:val="16"/>
          <w:lang w:eastAsia="pl-PL"/>
        </w:rPr>
        <w:t>Z</w:t>
      </w:r>
      <w:r w:rsidRPr="00A4504F">
        <w:rPr>
          <w:rFonts w:ascii="Arial" w:hAnsi="Arial" w:cs="Arial"/>
          <w:b/>
          <w:kern w:val="20"/>
          <w:position w:val="2"/>
          <w:sz w:val="16"/>
          <w:szCs w:val="16"/>
          <w:lang w:eastAsia="pl-PL"/>
        </w:rPr>
        <w:t xml:space="preserve">ałączniku nr </w:t>
      </w:r>
      <w:r w:rsidR="000274EC">
        <w:rPr>
          <w:rFonts w:ascii="Arial" w:hAnsi="Arial" w:cs="Arial"/>
          <w:b/>
          <w:kern w:val="20"/>
          <w:position w:val="2"/>
          <w:sz w:val="16"/>
          <w:szCs w:val="16"/>
          <w:lang w:eastAsia="pl-PL"/>
        </w:rPr>
        <w:t>1</w:t>
      </w:r>
      <w:r w:rsidR="00B17DF3">
        <w:rPr>
          <w:rFonts w:ascii="Arial" w:hAnsi="Arial" w:cs="Arial"/>
          <w:b/>
          <w:kern w:val="20"/>
          <w:position w:val="2"/>
          <w:sz w:val="16"/>
          <w:szCs w:val="16"/>
          <w:lang w:eastAsia="pl-PL"/>
        </w:rPr>
        <w:t>A i 1B</w:t>
      </w:r>
      <w:r w:rsidRPr="00A4504F">
        <w:rPr>
          <w:rFonts w:ascii="Arial" w:hAnsi="Arial" w:cs="Arial"/>
          <w:kern w:val="20"/>
          <w:position w:val="2"/>
          <w:sz w:val="16"/>
          <w:szCs w:val="16"/>
          <w:lang w:eastAsia="pl-PL"/>
        </w:rPr>
        <w:t xml:space="preserve"> do niniejszej </w:t>
      </w:r>
      <w:r w:rsidR="002672DB" w:rsidRPr="0025081A">
        <w:rPr>
          <w:rFonts w:ascii="Arial" w:hAnsi="Arial" w:cs="Arial"/>
          <w:kern w:val="20"/>
          <w:position w:val="2"/>
          <w:sz w:val="16"/>
          <w:szCs w:val="16"/>
          <w:lang w:eastAsia="pl-PL"/>
        </w:rPr>
        <w:t>S</w:t>
      </w:r>
      <w:r w:rsidRPr="0025081A">
        <w:rPr>
          <w:rFonts w:ascii="Arial" w:hAnsi="Arial" w:cs="Arial"/>
          <w:kern w:val="20"/>
          <w:position w:val="2"/>
          <w:sz w:val="16"/>
          <w:szCs w:val="16"/>
          <w:lang w:eastAsia="pl-PL"/>
        </w:rPr>
        <w:t>pecyfikacji.</w:t>
      </w:r>
    </w:p>
    <w:p w14:paraId="3F4FB0F7" w14:textId="77777777" w:rsidR="000274EC" w:rsidRPr="0025081A" w:rsidRDefault="00804732" w:rsidP="002132F0">
      <w:pPr>
        <w:pStyle w:val="Akapitzlist"/>
        <w:numPr>
          <w:ilvl w:val="0"/>
          <w:numId w:val="33"/>
        </w:numPr>
        <w:shd w:val="clear" w:color="auto" w:fill="FFFFFF"/>
        <w:spacing w:line="360" w:lineRule="auto"/>
        <w:ind w:left="357" w:hanging="357"/>
        <w:jc w:val="both"/>
        <w:rPr>
          <w:rFonts w:ascii="Arial" w:hAnsi="Arial" w:cs="Arial"/>
          <w:b/>
          <w:sz w:val="16"/>
          <w:szCs w:val="16"/>
        </w:rPr>
      </w:pPr>
      <w:r w:rsidRPr="0025081A">
        <w:rPr>
          <w:rFonts w:ascii="Arial" w:hAnsi="Arial" w:cs="Arial"/>
          <w:position w:val="2"/>
          <w:sz w:val="16"/>
          <w:szCs w:val="16"/>
        </w:rPr>
        <w:t xml:space="preserve">Termin ważności: </w:t>
      </w:r>
      <w:r w:rsidR="003C64B7" w:rsidRPr="0025081A">
        <w:rPr>
          <w:rFonts w:ascii="Arial" w:hAnsi="Arial" w:cs="Arial"/>
          <w:b/>
          <w:position w:val="2"/>
          <w:sz w:val="16"/>
          <w:szCs w:val="16"/>
        </w:rPr>
        <w:t>min.</w:t>
      </w:r>
      <w:r w:rsidR="003C64B7" w:rsidRPr="0025081A">
        <w:rPr>
          <w:rFonts w:ascii="Arial" w:hAnsi="Arial" w:cs="Arial"/>
          <w:position w:val="2"/>
          <w:sz w:val="16"/>
          <w:szCs w:val="16"/>
        </w:rPr>
        <w:t xml:space="preserve"> </w:t>
      </w:r>
      <w:r w:rsidR="00A67E6A" w:rsidRPr="0025081A">
        <w:rPr>
          <w:rFonts w:ascii="Arial" w:hAnsi="Arial" w:cs="Arial"/>
          <w:b/>
          <w:position w:val="2"/>
          <w:sz w:val="16"/>
          <w:szCs w:val="16"/>
        </w:rPr>
        <w:t>12</w:t>
      </w:r>
      <w:r w:rsidRPr="0025081A">
        <w:rPr>
          <w:rFonts w:ascii="Arial" w:hAnsi="Arial" w:cs="Arial"/>
          <w:b/>
          <w:position w:val="2"/>
          <w:sz w:val="16"/>
          <w:szCs w:val="16"/>
        </w:rPr>
        <w:t xml:space="preserve"> miesięcy </w:t>
      </w:r>
      <w:r w:rsidRPr="0025081A">
        <w:rPr>
          <w:rFonts w:ascii="Arial" w:hAnsi="Arial" w:cs="Arial"/>
          <w:position w:val="2"/>
          <w:sz w:val="16"/>
          <w:szCs w:val="16"/>
        </w:rPr>
        <w:t xml:space="preserve">od daty dostarczenia. </w:t>
      </w:r>
    </w:p>
    <w:p w14:paraId="6F44B79D" w14:textId="77777777" w:rsidR="000274EC" w:rsidRPr="0025081A" w:rsidRDefault="00804732" w:rsidP="002132F0">
      <w:pPr>
        <w:pStyle w:val="Akapitzlist"/>
        <w:numPr>
          <w:ilvl w:val="0"/>
          <w:numId w:val="33"/>
        </w:numPr>
        <w:shd w:val="clear" w:color="auto" w:fill="FFFFFF"/>
        <w:spacing w:line="360" w:lineRule="auto"/>
        <w:ind w:left="357" w:hanging="357"/>
        <w:jc w:val="both"/>
        <w:rPr>
          <w:rFonts w:ascii="Arial" w:hAnsi="Arial" w:cs="Arial"/>
          <w:b/>
          <w:sz w:val="16"/>
          <w:szCs w:val="16"/>
        </w:rPr>
      </w:pPr>
      <w:r w:rsidRPr="0025081A">
        <w:rPr>
          <w:rFonts w:ascii="Arial" w:hAnsi="Arial" w:cs="Arial"/>
          <w:kern w:val="20"/>
          <w:position w:val="2"/>
          <w:sz w:val="16"/>
          <w:szCs w:val="16"/>
          <w:lang w:eastAsia="pl-PL"/>
        </w:rPr>
        <w:t>Warunki dodatkowe dotyczące przedmiotu zamówienia:</w:t>
      </w:r>
    </w:p>
    <w:p w14:paraId="1428252B" w14:textId="64A746B0" w:rsidR="00B54CFD" w:rsidRPr="0025081A" w:rsidRDefault="00804732" w:rsidP="002132F0">
      <w:pPr>
        <w:pStyle w:val="Akapitzlist"/>
        <w:numPr>
          <w:ilvl w:val="0"/>
          <w:numId w:val="45"/>
        </w:numPr>
        <w:shd w:val="clear" w:color="auto" w:fill="FFFFFF"/>
        <w:spacing w:line="360" w:lineRule="auto"/>
        <w:ind w:left="714" w:hanging="357"/>
        <w:jc w:val="both"/>
        <w:rPr>
          <w:rFonts w:ascii="Arial" w:hAnsi="Arial" w:cs="Arial"/>
          <w:b/>
          <w:sz w:val="16"/>
          <w:szCs w:val="16"/>
        </w:rPr>
      </w:pPr>
      <w:r w:rsidRPr="0025081A">
        <w:rPr>
          <w:rFonts w:ascii="Arial" w:hAnsi="Arial" w:cs="Arial"/>
          <w:sz w:val="16"/>
          <w:szCs w:val="16"/>
        </w:rPr>
        <w:t xml:space="preserve">Wykonawca zobowiązuje się bezpłatnie </w:t>
      </w:r>
      <w:r w:rsidRPr="0025081A">
        <w:rPr>
          <w:rFonts w:ascii="Arial" w:hAnsi="Arial" w:cs="Arial"/>
          <w:sz w:val="16"/>
          <w:szCs w:val="16"/>
          <w:u w:val="single"/>
        </w:rPr>
        <w:t>dostarczyć i zdeponować</w:t>
      </w:r>
      <w:r w:rsidRPr="0025081A">
        <w:rPr>
          <w:rFonts w:ascii="Arial" w:hAnsi="Arial" w:cs="Arial"/>
          <w:sz w:val="16"/>
          <w:szCs w:val="16"/>
        </w:rPr>
        <w:t xml:space="preserve"> w siedzibie Zamawiającego (Kraków, os. Złotej Jesieni 1), przedmiot zamówienia </w:t>
      </w:r>
      <w:r w:rsidRPr="0025081A">
        <w:rPr>
          <w:rFonts w:ascii="Arial" w:hAnsi="Arial" w:cs="Arial"/>
          <w:sz w:val="16"/>
          <w:szCs w:val="16"/>
          <w:u w:val="single"/>
        </w:rPr>
        <w:t>wraz z instrumentarium na czas trwania umowy</w:t>
      </w:r>
      <w:r w:rsidR="0025081A" w:rsidRPr="0025081A">
        <w:rPr>
          <w:rFonts w:ascii="Arial" w:hAnsi="Arial" w:cs="Arial"/>
          <w:sz w:val="16"/>
          <w:szCs w:val="16"/>
          <w:u w:val="single"/>
        </w:rPr>
        <w:t>, zgodnie z Załącznikiem nr 1A i 1B</w:t>
      </w:r>
      <w:r w:rsidRPr="0025081A">
        <w:rPr>
          <w:rFonts w:ascii="Arial" w:hAnsi="Arial" w:cs="Arial"/>
          <w:sz w:val="16"/>
          <w:szCs w:val="16"/>
        </w:rPr>
        <w:t xml:space="preserve">. </w:t>
      </w:r>
    </w:p>
    <w:p w14:paraId="5F5BCF3C" w14:textId="77777777" w:rsidR="00B54CFD" w:rsidRPr="0025081A" w:rsidRDefault="00B54CFD" w:rsidP="00B54CFD">
      <w:pPr>
        <w:pStyle w:val="Akapitzlist"/>
        <w:numPr>
          <w:ilvl w:val="0"/>
          <w:numId w:val="45"/>
        </w:numPr>
        <w:shd w:val="clear" w:color="auto" w:fill="FFFFFF"/>
        <w:spacing w:line="360" w:lineRule="auto"/>
        <w:ind w:left="714" w:hanging="357"/>
        <w:jc w:val="both"/>
        <w:rPr>
          <w:rFonts w:ascii="Arial" w:hAnsi="Arial" w:cs="Arial"/>
          <w:b/>
          <w:sz w:val="16"/>
          <w:szCs w:val="16"/>
        </w:rPr>
      </w:pPr>
      <w:r w:rsidRPr="0025081A">
        <w:rPr>
          <w:rFonts w:ascii="Arial" w:hAnsi="Arial" w:cs="Arial"/>
          <w:sz w:val="16"/>
          <w:szCs w:val="16"/>
        </w:rPr>
        <w:t>Wykonawca zobowiązany będzie do przekazania instrumentarium wraz z jego spisem lub zdjęciami narzędzi.</w:t>
      </w:r>
    </w:p>
    <w:p w14:paraId="3A44F19B" w14:textId="6326A8E7" w:rsidR="000274EC" w:rsidRPr="0025081A" w:rsidRDefault="00804732" w:rsidP="002132F0">
      <w:pPr>
        <w:pStyle w:val="Akapitzlist"/>
        <w:numPr>
          <w:ilvl w:val="0"/>
          <w:numId w:val="45"/>
        </w:numPr>
        <w:shd w:val="clear" w:color="auto" w:fill="FFFFFF"/>
        <w:spacing w:line="360" w:lineRule="auto"/>
        <w:ind w:left="714" w:hanging="357"/>
        <w:jc w:val="both"/>
        <w:rPr>
          <w:rFonts w:ascii="Arial" w:hAnsi="Arial" w:cs="Arial"/>
          <w:b/>
          <w:sz w:val="16"/>
          <w:szCs w:val="16"/>
        </w:rPr>
      </w:pPr>
      <w:r w:rsidRPr="0025081A">
        <w:rPr>
          <w:rFonts w:ascii="Arial" w:hAnsi="Arial" w:cs="Arial"/>
          <w:sz w:val="16"/>
          <w:szCs w:val="16"/>
        </w:rPr>
        <w:t>Wykonawca zobowiązany będzie do bezpłatnego uzupełniania i serwisowania instrumentarium dostarczonego Nabywcy w ramach umowy</w:t>
      </w:r>
      <w:r w:rsidR="00A67E6A" w:rsidRPr="0025081A">
        <w:rPr>
          <w:rFonts w:ascii="Arial" w:hAnsi="Arial" w:cs="Arial"/>
          <w:sz w:val="16"/>
          <w:szCs w:val="16"/>
        </w:rPr>
        <w:t>.</w:t>
      </w:r>
    </w:p>
    <w:p w14:paraId="442063E9" w14:textId="512AFBD4" w:rsidR="00804732" w:rsidRPr="002132F0" w:rsidRDefault="00804732" w:rsidP="002132F0">
      <w:pPr>
        <w:pStyle w:val="Akapitzlist"/>
        <w:numPr>
          <w:ilvl w:val="0"/>
          <w:numId w:val="33"/>
        </w:numPr>
        <w:shd w:val="clear" w:color="auto" w:fill="FFFFFF"/>
        <w:spacing w:line="360" w:lineRule="auto"/>
        <w:ind w:left="357" w:hanging="357"/>
        <w:jc w:val="both"/>
        <w:rPr>
          <w:rFonts w:ascii="Arial" w:hAnsi="Arial" w:cs="Arial"/>
          <w:kern w:val="20"/>
          <w:position w:val="2"/>
          <w:sz w:val="16"/>
          <w:szCs w:val="16"/>
          <w:lang w:eastAsia="pl-PL"/>
        </w:rPr>
      </w:pPr>
      <w:r w:rsidRPr="0025081A">
        <w:rPr>
          <w:rFonts w:ascii="Arial" w:hAnsi="Arial" w:cs="Arial"/>
          <w:position w:val="2"/>
          <w:sz w:val="16"/>
          <w:szCs w:val="16"/>
        </w:rPr>
        <w:t>W przypadku zaoferowania nowych produktów</w:t>
      </w:r>
      <w:r w:rsidRPr="000274EC">
        <w:rPr>
          <w:rFonts w:ascii="Arial" w:hAnsi="Arial" w:cs="Arial"/>
          <w:position w:val="2"/>
          <w:sz w:val="16"/>
          <w:szCs w:val="16"/>
        </w:rPr>
        <w:t xml:space="preserve"> niestosowanych do tej pory u Zamawiającego, Wykonawca zobowiązany</w:t>
      </w:r>
      <w:r w:rsidR="000274EC">
        <w:rPr>
          <w:rFonts w:ascii="Arial" w:hAnsi="Arial" w:cs="Arial"/>
          <w:position w:val="2"/>
          <w:sz w:val="16"/>
          <w:szCs w:val="16"/>
        </w:rPr>
        <w:t xml:space="preserve"> </w:t>
      </w:r>
      <w:r w:rsidRPr="002132F0">
        <w:rPr>
          <w:rFonts w:ascii="Arial" w:hAnsi="Arial" w:cs="Arial"/>
          <w:kern w:val="20"/>
          <w:position w:val="2"/>
          <w:sz w:val="16"/>
          <w:szCs w:val="16"/>
          <w:lang w:eastAsia="pl-PL"/>
        </w:rPr>
        <w:t>będzie do bezpłatnego przeszkolenia personelu Zamawiającego w siedzibie Zamawiającego (Kraków, os. Złotej Jesieni 1), najpóźniej w terminie do 30 dni od podpisania umowy, zakończonego wystawieniem imiennych certyfikatów, potwierdzających udział pracowników w szkoleniu. Termin, liczba szkoleń i liczba pracowników Zamawiającego do przeszkolenia - do uzgodnienia z Zamawiającym).</w:t>
      </w:r>
    </w:p>
    <w:p w14:paraId="29A5CBAC" w14:textId="1F3433E2" w:rsidR="00804732" w:rsidRPr="002132F0" w:rsidRDefault="00804732" w:rsidP="002132F0">
      <w:pPr>
        <w:pStyle w:val="Akapitzlist"/>
        <w:numPr>
          <w:ilvl w:val="0"/>
          <w:numId w:val="33"/>
        </w:numPr>
        <w:shd w:val="clear" w:color="auto" w:fill="FFFFFF"/>
        <w:spacing w:line="360" w:lineRule="auto"/>
        <w:ind w:left="357" w:hanging="357"/>
        <w:jc w:val="both"/>
        <w:rPr>
          <w:rFonts w:ascii="Arial" w:hAnsi="Arial" w:cs="Arial"/>
          <w:kern w:val="20"/>
          <w:position w:val="2"/>
          <w:sz w:val="16"/>
          <w:szCs w:val="16"/>
          <w:lang w:eastAsia="pl-PL"/>
        </w:rPr>
      </w:pPr>
      <w:r w:rsidRPr="002132F0">
        <w:rPr>
          <w:rFonts w:ascii="Arial" w:hAnsi="Arial" w:cs="Arial"/>
          <w:kern w:val="20"/>
          <w:position w:val="2"/>
          <w:sz w:val="16"/>
          <w:szCs w:val="16"/>
          <w:lang w:eastAsia="pl-PL"/>
        </w:rPr>
        <w:t>Wykonawca niezwłocznie (do 5 dni roboczych po przeprowadzeniu szkolenia), złoży na Dziennik Podawczy Szpitala Specjalistycznego im. Ludwika Rydygiera listę obecności z przeprowadzonego szkolenia, z podpisami przeszkolonych użytkowników, stwierdzających ich faktyczną obecność na szkoleniu.</w:t>
      </w:r>
    </w:p>
    <w:p w14:paraId="588350C9" w14:textId="5E0D7682" w:rsidR="00804732" w:rsidRPr="00A4504F" w:rsidRDefault="00804732" w:rsidP="002132F0">
      <w:pPr>
        <w:pStyle w:val="Akapitzlist"/>
        <w:numPr>
          <w:ilvl w:val="0"/>
          <w:numId w:val="33"/>
        </w:numPr>
        <w:shd w:val="clear" w:color="auto" w:fill="FFFFFF"/>
        <w:spacing w:line="360" w:lineRule="auto"/>
        <w:ind w:left="357" w:hanging="357"/>
        <w:jc w:val="both"/>
        <w:rPr>
          <w:rFonts w:ascii="Arial" w:hAnsi="Arial" w:cs="Arial"/>
          <w:position w:val="2"/>
          <w:sz w:val="16"/>
          <w:szCs w:val="16"/>
        </w:rPr>
      </w:pPr>
      <w:r w:rsidRPr="002132F0">
        <w:rPr>
          <w:rFonts w:ascii="Arial" w:hAnsi="Arial" w:cs="Arial"/>
          <w:kern w:val="20"/>
          <w:position w:val="2"/>
          <w:sz w:val="16"/>
          <w:szCs w:val="16"/>
          <w:lang w:eastAsia="pl-PL"/>
        </w:rPr>
        <w:t>Pozostałe</w:t>
      </w:r>
      <w:r w:rsidRPr="00A4504F">
        <w:rPr>
          <w:rFonts w:ascii="Arial" w:hAnsi="Arial" w:cs="Arial"/>
          <w:sz w:val="16"/>
          <w:szCs w:val="16"/>
        </w:rPr>
        <w:t xml:space="preserve"> warunki zamówienia określa </w:t>
      </w:r>
      <w:r w:rsidRPr="00A4504F">
        <w:rPr>
          <w:rFonts w:ascii="Arial" w:hAnsi="Arial" w:cs="Arial"/>
          <w:b/>
          <w:sz w:val="16"/>
          <w:szCs w:val="16"/>
        </w:rPr>
        <w:t xml:space="preserve">projekt umowy, stanowiący </w:t>
      </w:r>
      <w:r w:rsidR="002672DB">
        <w:rPr>
          <w:rFonts w:ascii="Arial" w:hAnsi="Arial" w:cs="Arial"/>
          <w:b/>
          <w:sz w:val="16"/>
          <w:szCs w:val="16"/>
        </w:rPr>
        <w:t>Z</w:t>
      </w:r>
      <w:r w:rsidRPr="00A4504F">
        <w:rPr>
          <w:rFonts w:ascii="Arial" w:hAnsi="Arial" w:cs="Arial"/>
          <w:b/>
          <w:sz w:val="16"/>
          <w:szCs w:val="16"/>
        </w:rPr>
        <w:t xml:space="preserve">ałącznik nr 3 do </w:t>
      </w:r>
      <w:r w:rsidR="002672DB">
        <w:rPr>
          <w:rFonts w:ascii="Arial" w:hAnsi="Arial" w:cs="Arial"/>
          <w:b/>
          <w:sz w:val="16"/>
          <w:szCs w:val="16"/>
        </w:rPr>
        <w:t>Specyfikacji</w:t>
      </w:r>
      <w:r w:rsidRPr="00A4504F">
        <w:rPr>
          <w:rFonts w:ascii="Arial" w:hAnsi="Arial" w:cs="Arial"/>
          <w:b/>
          <w:sz w:val="16"/>
          <w:szCs w:val="16"/>
        </w:rPr>
        <w:t>.</w:t>
      </w:r>
    </w:p>
    <w:p w14:paraId="40BF1DEA" w14:textId="77777777" w:rsidR="002657BC" w:rsidRDefault="002657BC" w:rsidP="00CF6DD1">
      <w:pPr>
        <w:spacing w:after="0"/>
        <w:jc w:val="both"/>
        <w:rPr>
          <w:rFonts w:ascii="Arial" w:hAnsi="Arial" w:cs="Arial"/>
          <w:b/>
          <w:sz w:val="16"/>
          <w:szCs w:val="16"/>
          <w:u w:val="single"/>
        </w:rPr>
      </w:pPr>
    </w:p>
    <w:p w14:paraId="7EEB6D40" w14:textId="68D49EB0"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 xml:space="preserve">IV. NUMER POSTĘPOWANIA: </w:t>
      </w:r>
      <w:r w:rsidR="006D2EB3">
        <w:rPr>
          <w:rFonts w:ascii="Arial" w:hAnsi="Arial" w:cs="Arial"/>
          <w:b/>
          <w:sz w:val="16"/>
          <w:szCs w:val="16"/>
          <w:u w:val="single"/>
        </w:rPr>
        <w:t>14/ZP/2026</w:t>
      </w:r>
    </w:p>
    <w:p w14:paraId="28CB28E3" w14:textId="77777777" w:rsidR="008A2C09" w:rsidRDefault="008A2C09" w:rsidP="00C62771">
      <w:pPr>
        <w:spacing w:after="0" w:line="360" w:lineRule="auto"/>
        <w:jc w:val="both"/>
        <w:rPr>
          <w:rFonts w:ascii="Arial" w:hAnsi="Arial" w:cs="Arial"/>
          <w:sz w:val="16"/>
          <w:szCs w:val="16"/>
        </w:rPr>
      </w:pPr>
      <w:r w:rsidRPr="00435B5E">
        <w:rPr>
          <w:rFonts w:ascii="Arial" w:hAnsi="Arial" w:cs="Arial"/>
          <w:sz w:val="16"/>
          <w:szCs w:val="16"/>
        </w:rPr>
        <w:t xml:space="preserve">Tryb postępowania: </w:t>
      </w:r>
      <w:r w:rsidR="008D3975" w:rsidRPr="00435B5E">
        <w:rPr>
          <w:rFonts w:ascii="Arial" w:hAnsi="Arial" w:cs="Arial"/>
          <w:sz w:val="16"/>
          <w:szCs w:val="16"/>
        </w:rPr>
        <w:t>TRYB PODSTAWOWY</w:t>
      </w:r>
    </w:p>
    <w:p w14:paraId="14EC5107" w14:textId="77777777" w:rsidR="000C43A8" w:rsidRDefault="000C43A8" w:rsidP="00120512">
      <w:pPr>
        <w:spacing w:after="0" w:line="360" w:lineRule="auto"/>
        <w:jc w:val="both"/>
        <w:rPr>
          <w:rFonts w:ascii="Arial" w:hAnsi="Arial" w:cs="Arial"/>
          <w:b/>
          <w:sz w:val="16"/>
          <w:szCs w:val="16"/>
          <w:u w:val="single"/>
        </w:rPr>
      </w:pPr>
    </w:p>
    <w:p w14:paraId="4F0CFD2B" w14:textId="77777777" w:rsidR="00120512" w:rsidRPr="009D51E4" w:rsidRDefault="00120512" w:rsidP="00120512">
      <w:pPr>
        <w:spacing w:after="0" w:line="360" w:lineRule="auto"/>
        <w:jc w:val="both"/>
        <w:rPr>
          <w:rFonts w:ascii="Arial" w:hAnsi="Arial" w:cs="Arial"/>
          <w:b/>
          <w:sz w:val="16"/>
          <w:szCs w:val="16"/>
          <w:u w:val="single"/>
        </w:rPr>
      </w:pPr>
      <w:r w:rsidRPr="009D51E4">
        <w:rPr>
          <w:rFonts w:ascii="Arial" w:hAnsi="Arial" w:cs="Arial"/>
          <w:b/>
          <w:sz w:val="16"/>
          <w:szCs w:val="16"/>
          <w:u w:val="single"/>
        </w:rPr>
        <w:t>V. OFERTY CZĘŚCIOWE</w:t>
      </w:r>
    </w:p>
    <w:p w14:paraId="4059318A" w14:textId="6B1539AD" w:rsidR="001677EA" w:rsidRPr="000274EC" w:rsidRDefault="006C7772" w:rsidP="000274EC">
      <w:pPr>
        <w:spacing w:line="360" w:lineRule="auto"/>
        <w:jc w:val="both"/>
        <w:rPr>
          <w:rFonts w:ascii="Arial" w:hAnsi="Arial" w:cs="Arial"/>
          <w:b/>
          <w:sz w:val="16"/>
          <w:szCs w:val="16"/>
        </w:rPr>
      </w:pPr>
      <w:r w:rsidRPr="006C7772">
        <w:rPr>
          <w:rFonts w:ascii="Arial" w:hAnsi="Arial" w:cs="Arial"/>
          <w:sz w:val="16"/>
          <w:szCs w:val="16"/>
        </w:rPr>
        <w:t xml:space="preserve">Zamawiający dopuszcza możliwości składania ofert częściowych. Liczba części: </w:t>
      </w:r>
      <w:r>
        <w:rPr>
          <w:rFonts w:ascii="Arial" w:hAnsi="Arial" w:cs="Arial"/>
          <w:sz w:val="16"/>
          <w:szCs w:val="16"/>
        </w:rPr>
        <w:t>2.</w:t>
      </w:r>
    </w:p>
    <w:p w14:paraId="38CE4995" w14:textId="77777777" w:rsidR="00D30004" w:rsidRPr="00435B5E" w:rsidRDefault="00D30004" w:rsidP="00C62771">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435B5E">
        <w:rPr>
          <w:rFonts w:ascii="Arial" w:eastAsia="Arial" w:hAnsi="Arial" w:cs="Arial"/>
          <w:b/>
          <w:color w:val="000000"/>
          <w:sz w:val="16"/>
          <w:szCs w:val="16"/>
          <w:u w:val="single"/>
        </w:rPr>
        <w:t>VI. ZAMÓWIENIA PODOBNE</w:t>
      </w:r>
    </w:p>
    <w:p w14:paraId="5CE9B9C9" w14:textId="4A4039D4" w:rsidR="00117326" w:rsidRDefault="00117326" w:rsidP="00C62771">
      <w:pPr>
        <w:pBdr>
          <w:top w:val="nil"/>
          <w:left w:val="nil"/>
          <w:bottom w:val="nil"/>
          <w:right w:val="nil"/>
          <w:between w:val="nil"/>
        </w:pBdr>
        <w:spacing w:after="0" w:line="360" w:lineRule="auto"/>
        <w:jc w:val="both"/>
        <w:rPr>
          <w:rFonts w:ascii="Arial" w:eastAsia="Arial" w:hAnsi="Arial" w:cs="Arial"/>
          <w:color w:val="000000"/>
          <w:sz w:val="16"/>
          <w:szCs w:val="16"/>
        </w:rPr>
      </w:pPr>
      <w:r w:rsidRPr="00435B5E">
        <w:rPr>
          <w:rFonts w:ascii="Arial" w:eastAsia="Arial" w:hAnsi="Arial" w:cs="Arial"/>
          <w:color w:val="000000"/>
          <w:sz w:val="16"/>
          <w:szCs w:val="16"/>
        </w:rPr>
        <w:t>Zamawiający nie przewiduje możliwoś</w:t>
      </w:r>
      <w:r w:rsidR="00804732">
        <w:rPr>
          <w:rFonts w:ascii="Arial" w:eastAsia="Arial" w:hAnsi="Arial" w:cs="Arial"/>
          <w:color w:val="000000"/>
          <w:sz w:val="16"/>
          <w:szCs w:val="16"/>
        </w:rPr>
        <w:t>ci</w:t>
      </w:r>
      <w:r w:rsidRPr="00435B5E">
        <w:rPr>
          <w:rFonts w:ascii="Arial" w:eastAsia="Arial" w:hAnsi="Arial" w:cs="Arial"/>
          <w:color w:val="000000"/>
          <w:sz w:val="16"/>
          <w:szCs w:val="16"/>
        </w:rPr>
        <w:t xml:space="preserve"> udzielenia zamówień podobnych o których mowa w art. 214 ust. 1 pkt. 7</w:t>
      </w:r>
      <w:r w:rsidR="001E51C9" w:rsidRPr="00435B5E">
        <w:rPr>
          <w:rFonts w:ascii="Arial" w:eastAsia="Arial" w:hAnsi="Arial" w:cs="Arial"/>
          <w:color w:val="000000"/>
          <w:sz w:val="16"/>
          <w:szCs w:val="16"/>
        </w:rPr>
        <w:t xml:space="preserve"> i 8</w:t>
      </w:r>
      <w:r w:rsidRPr="00435B5E">
        <w:rPr>
          <w:rFonts w:ascii="Arial" w:eastAsia="Arial" w:hAnsi="Arial" w:cs="Arial"/>
          <w:color w:val="000000"/>
          <w:sz w:val="16"/>
          <w:szCs w:val="16"/>
        </w:rPr>
        <w:t xml:space="preserve"> ustawy P</w:t>
      </w:r>
      <w:r w:rsidR="007F6195">
        <w:rPr>
          <w:rFonts w:ascii="Arial" w:eastAsia="Arial" w:hAnsi="Arial" w:cs="Arial"/>
          <w:color w:val="000000"/>
          <w:sz w:val="16"/>
          <w:szCs w:val="16"/>
        </w:rPr>
        <w:t>zp</w:t>
      </w:r>
      <w:r w:rsidRPr="00435B5E">
        <w:rPr>
          <w:rFonts w:ascii="Arial" w:eastAsia="Arial" w:hAnsi="Arial" w:cs="Arial"/>
          <w:color w:val="000000"/>
          <w:sz w:val="16"/>
          <w:szCs w:val="16"/>
        </w:rPr>
        <w:t>.</w:t>
      </w:r>
    </w:p>
    <w:p w14:paraId="0D893A00" w14:textId="77777777" w:rsidR="00435B5E" w:rsidRPr="00435B5E" w:rsidRDefault="00435B5E" w:rsidP="001D449E">
      <w:pPr>
        <w:pBdr>
          <w:top w:val="nil"/>
          <w:left w:val="nil"/>
          <w:bottom w:val="nil"/>
          <w:right w:val="nil"/>
          <w:between w:val="nil"/>
        </w:pBdr>
        <w:spacing w:after="0" w:line="240" w:lineRule="auto"/>
        <w:jc w:val="both"/>
        <w:rPr>
          <w:rFonts w:ascii="Arial" w:eastAsia="Cambria" w:hAnsi="Arial" w:cs="Arial"/>
          <w:color w:val="000000"/>
          <w:sz w:val="16"/>
          <w:szCs w:val="16"/>
        </w:rPr>
      </w:pPr>
    </w:p>
    <w:p w14:paraId="6482CDA4" w14:textId="77777777"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VII. WYMAGANY TERMIN I WARUNKI REALIZACJI ZAMÓWIENIA</w:t>
      </w:r>
    </w:p>
    <w:p w14:paraId="0917FCE6" w14:textId="0866CF28" w:rsidR="005455C2" w:rsidRDefault="005455C2" w:rsidP="004E2F50">
      <w:pPr>
        <w:numPr>
          <w:ilvl w:val="0"/>
          <w:numId w:val="30"/>
        </w:numPr>
        <w:spacing w:after="0" w:line="360" w:lineRule="auto"/>
        <w:ind w:left="284" w:hanging="284"/>
        <w:jc w:val="both"/>
        <w:rPr>
          <w:rFonts w:ascii="Arial" w:hAnsi="Arial" w:cs="Arial"/>
          <w:position w:val="2"/>
          <w:sz w:val="16"/>
          <w:szCs w:val="16"/>
        </w:rPr>
      </w:pPr>
      <w:r w:rsidRPr="00A4504F">
        <w:rPr>
          <w:rFonts w:ascii="Arial" w:hAnsi="Arial" w:cs="Arial"/>
          <w:position w:val="2"/>
          <w:sz w:val="16"/>
          <w:szCs w:val="16"/>
        </w:rPr>
        <w:t>Dostarczanie przedmiotu zamówienia sukcesywne według zamówień składanych telefonicznie lub pisemnie lub za pomocą e-maila lub faksu przez pracownika Bloku Operacyjnego</w:t>
      </w:r>
      <w:r w:rsidR="002132F0" w:rsidRPr="002132F0">
        <w:rPr>
          <w:rFonts w:ascii="Arial" w:hAnsi="Arial" w:cs="Arial"/>
          <w:position w:val="2"/>
          <w:sz w:val="16"/>
          <w:szCs w:val="16"/>
        </w:rPr>
        <w:t xml:space="preserve"> w ciągu</w:t>
      </w:r>
      <w:r w:rsidR="002132F0">
        <w:rPr>
          <w:rFonts w:ascii="Arial" w:hAnsi="Arial" w:cs="Arial"/>
          <w:position w:val="2"/>
          <w:sz w:val="16"/>
          <w:szCs w:val="16"/>
        </w:rPr>
        <w:t>:</w:t>
      </w:r>
    </w:p>
    <w:p w14:paraId="3C9C2980" w14:textId="2E1DA13D" w:rsidR="0066576A" w:rsidRPr="0025081A" w:rsidRDefault="0066576A" w:rsidP="0066576A">
      <w:pPr>
        <w:pStyle w:val="Akapitzlist"/>
        <w:numPr>
          <w:ilvl w:val="0"/>
          <w:numId w:val="44"/>
        </w:numPr>
        <w:spacing w:line="360" w:lineRule="auto"/>
        <w:jc w:val="both"/>
        <w:rPr>
          <w:rFonts w:ascii="Arial" w:hAnsi="Arial" w:cs="Arial"/>
          <w:position w:val="2"/>
          <w:sz w:val="16"/>
          <w:szCs w:val="16"/>
        </w:rPr>
      </w:pPr>
      <w:r w:rsidRPr="0025081A">
        <w:rPr>
          <w:rFonts w:ascii="Arial" w:hAnsi="Arial" w:cs="Arial"/>
          <w:b/>
          <w:bCs/>
          <w:position w:val="2"/>
          <w:sz w:val="16"/>
          <w:szCs w:val="16"/>
          <w:u w:val="single"/>
        </w:rPr>
        <w:t>18 miesięcy</w:t>
      </w:r>
      <w:r w:rsidRPr="0025081A">
        <w:rPr>
          <w:rFonts w:ascii="Arial" w:hAnsi="Arial" w:cs="Arial"/>
          <w:position w:val="2"/>
          <w:sz w:val="16"/>
          <w:szCs w:val="16"/>
        </w:rPr>
        <w:t xml:space="preserve"> od daty zawarcia umowy – dotyczy Pakietu nr 1,</w:t>
      </w:r>
    </w:p>
    <w:p w14:paraId="72748A14" w14:textId="67CAB898" w:rsidR="002132F0" w:rsidRPr="0025081A" w:rsidRDefault="002132F0" w:rsidP="002132F0">
      <w:pPr>
        <w:pStyle w:val="Akapitzlist"/>
        <w:numPr>
          <w:ilvl w:val="0"/>
          <w:numId w:val="44"/>
        </w:numPr>
        <w:spacing w:line="360" w:lineRule="auto"/>
        <w:jc w:val="both"/>
        <w:rPr>
          <w:rFonts w:ascii="Arial" w:hAnsi="Arial" w:cs="Arial"/>
          <w:position w:val="2"/>
          <w:sz w:val="16"/>
          <w:szCs w:val="16"/>
        </w:rPr>
      </w:pPr>
      <w:r w:rsidRPr="0025081A">
        <w:rPr>
          <w:rFonts w:ascii="Arial" w:hAnsi="Arial" w:cs="Arial"/>
          <w:b/>
          <w:bCs/>
          <w:position w:val="2"/>
          <w:sz w:val="16"/>
          <w:szCs w:val="16"/>
          <w:u w:val="single"/>
        </w:rPr>
        <w:t>24 miesięcy</w:t>
      </w:r>
      <w:r w:rsidRPr="0025081A">
        <w:rPr>
          <w:rFonts w:ascii="Arial" w:hAnsi="Arial" w:cs="Arial"/>
          <w:position w:val="2"/>
          <w:sz w:val="16"/>
          <w:szCs w:val="16"/>
        </w:rPr>
        <w:t xml:space="preserve"> od daty zawarcia umowy – dotyczy Pakietu nr </w:t>
      </w:r>
      <w:r w:rsidR="006C7772" w:rsidRPr="0025081A">
        <w:rPr>
          <w:rFonts w:ascii="Arial" w:hAnsi="Arial" w:cs="Arial"/>
          <w:position w:val="2"/>
          <w:sz w:val="16"/>
          <w:szCs w:val="16"/>
        </w:rPr>
        <w:t>2</w:t>
      </w:r>
      <w:r w:rsidR="0066576A" w:rsidRPr="0025081A">
        <w:rPr>
          <w:rFonts w:ascii="Arial" w:hAnsi="Arial" w:cs="Arial"/>
          <w:position w:val="2"/>
          <w:sz w:val="16"/>
          <w:szCs w:val="16"/>
        </w:rPr>
        <w:t>.</w:t>
      </w:r>
    </w:p>
    <w:p w14:paraId="55212CEB" w14:textId="1DECA226" w:rsidR="00B54CFD" w:rsidRPr="0025081A" w:rsidRDefault="00B54CFD" w:rsidP="00B54CFD">
      <w:pPr>
        <w:numPr>
          <w:ilvl w:val="0"/>
          <w:numId w:val="30"/>
        </w:numPr>
        <w:spacing w:after="0" w:line="360" w:lineRule="auto"/>
        <w:ind w:left="357" w:hanging="357"/>
        <w:jc w:val="both"/>
        <w:rPr>
          <w:rFonts w:ascii="Arial" w:hAnsi="Arial" w:cs="Arial"/>
          <w:position w:val="2"/>
          <w:sz w:val="16"/>
          <w:szCs w:val="16"/>
        </w:rPr>
      </w:pPr>
      <w:r w:rsidRPr="0025081A">
        <w:rPr>
          <w:rFonts w:ascii="Arial" w:hAnsi="Arial" w:cs="Arial"/>
          <w:position w:val="2"/>
          <w:sz w:val="16"/>
          <w:szCs w:val="16"/>
        </w:rPr>
        <w:t>Dostarczanie przedmiotu zamówienia, odbywać się będzie na zasadzie „banku implantów”, tzn. Wykonawca zobowiązany jest uzgodnić z pracownikiem Bloku Operacyjnego i stworzyć na tę okoliczność protokół, w którym określony zostanie skład asortymentowy do depozytu w „banku implantów”</w:t>
      </w:r>
      <w:r w:rsidR="0025081A" w:rsidRPr="0025081A">
        <w:rPr>
          <w:rFonts w:ascii="Arial" w:hAnsi="Arial" w:cs="Arial"/>
          <w:position w:val="2"/>
          <w:sz w:val="16"/>
          <w:szCs w:val="16"/>
        </w:rPr>
        <w:t xml:space="preserve"> – </w:t>
      </w:r>
      <w:r w:rsidR="0025081A" w:rsidRPr="0025081A">
        <w:rPr>
          <w:rFonts w:ascii="Arial" w:hAnsi="Arial" w:cs="Arial"/>
          <w:b/>
          <w:bCs/>
          <w:position w:val="2"/>
          <w:sz w:val="16"/>
          <w:szCs w:val="16"/>
        </w:rPr>
        <w:t>zgodnie z Załącznikiem nr 1A i 1B do SWZ</w:t>
      </w:r>
      <w:r w:rsidRPr="0025081A">
        <w:rPr>
          <w:rFonts w:ascii="Arial" w:hAnsi="Arial" w:cs="Arial"/>
          <w:position w:val="2"/>
          <w:sz w:val="16"/>
          <w:szCs w:val="16"/>
        </w:rPr>
        <w:t>. Zużyty do zabiegów asortyment będzie uzupełniany w oparciu o zamówienia ilościowo-asortymentowe składane przez Zamawiającego po zużyciu danego asortymentu (na podstawie protokołu zużycia) tak, aby w „banku implantów” zawsze zdeponowany był asortyment w ilości określonej w protokole jak w zdaniu pierwszym. Wykonawca zobowiązany będzie do wystawienia faktury tylko na zużyte przez Zamawiającego implanty, w terminie do 7 dni od daty zabiegu.</w:t>
      </w:r>
    </w:p>
    <w:p w14:paraId="74C50F28" w14:textId="06A50FF5" w:rsidR="00B54CFD" w:rsidRPr="0025081A" w:rsidRDefault="00B54CFD" w:rsidP="00B54CFD">
      <w:pPr>
        <w:numPr>
          <w:ilvl w:val="0"/>
          <w:numId w:val="30"/>
        </w:numPr>
        <w:spacing w:after="0" w:line="360" w:lineRule="auto"/>
        <w:ind w:left="357" w:hanging="357"/>
        <w:jc w:val="both"/>
        <w:rPr>
          <w:rFonts w:ascii="Arial" w:hAnsi="Arial" w:cs="Arial"/>
          <w:position w:val="2"/>
          <w:sz w:val="16"/>
          <w:szCs w:val="16"/>
        </w:rPr>
      </w:pPr>
      <w:r w:rsidRPr="0025081A">
        <w:rPr>
          <w:rFonts w:ascii="Arial" w:hAnsi="Arial" w:cs="Arial"/>
          <w:position w:val="2"/>
          <w:sz w:val="16"/>
          <w:szCs w:val="16"/>
        </w:rPr>
        <w:t>Na wniosek Zamawiającego „bank implantów” może ulec rozszerzeniu.</w:t>
      </w:r>
    </w:p>
    <w:p w14:paraId="3B9AB161" w14:textId="34ADA022" w:rsidR="00B54CFD" w:rsidRPr="0025081A" w:rsidRDefault="00B54CFD" w:rsidP="00B54CFD">
      <w:pPr>
        <w:numPr>
          <w:ilvl w:val="0"/>
          <w:numId w:val="30"/>
        </w:numPr>
        <w:spacing w:after="0" w:line="360" w:lineRule="auto"/>
        <w:ind w:left="357" w:hanging="357"/>
        <w:jc w:val="both"/>
        <w:rPr>
          <w:rFonts w:ascii="Arial" w:hAnsi="Arial" w:cs="Arial"/>
          <w:position w:val="2"/>
          <w:sz w:val="16"/>
          <w:szCs w:val="16"/>
        </w:rPr>
      </w:pPr>
      <w:r w:rsidRPr="0025081A">
        <w:rPr>
          <w:rFonts w:ascii="Arial" w:hAnsi="Arial" w:cs="Arial"/>
          <w:position w:val="2"/>
          <w:sz w:val="16"/>
          <w:szCs w:val="16"/>
        </w:rPr>
        <w:t xml:space="preserve">Wykonawca zobowiązuje się w terminie do </w:t>
      </w:r>
      <w:r w:rsidRPr="0025081A">
        <w:rPr>
          <w:rFonts w:ascii="Arial" w:hAnsi="Arial" w:cs="Arial"/>
          <w:b/>
          <w:bCs/>
          <w:position w:val="2"/>
          <w:sz w:val="16"/>
          <w:szCs w:val="16"/>
        </w:rPr>
        <w:t>5 dni roboczych</w:t>
      </w:r>
      <w:r w:rsidRPr="0025081A">
        <w:rPr>
          <w:rFonts w:ascii="Arial" w:hAnsi="Arial" w:cs="Arial"/>
          <w:position w:val="2"/>
          <w:sz w:val="16"/>
          <w:szCs w:val="16"/>
        </w:rPr>
        <w:t xml:space="preserve"> od daty zawarcia umowy zdeponować</w:t>
      </w:r>
      <w:r w:rsidR="0025081A">
        <w:rPr>
          <w:rFonts w:ascii="Arial" w:hAnsi="Arial" w:cs="Arial"/>
          <w:position w:val="2"/>
          <w:sz w:val="16"/>
          <w:szCs w:val="16"/>
        </w:rPr>
        <w:t xml:space="preserve"> określony</w:t>
      </w:r>
      <w:r w:rsidRPr="0025081A">
        <w:rPr>
          <w:rFonts w:ascii="Arial" w:hAnsi="Arial" w:cs="Arial"/>
          <w:position w:val="2"/>
          <w:sz w:val="16"/>
          <w:szCs w:val="16"/>
        </w:rPr>
        <w:t xml:space="preserve"> towar w „banku implantów”.</w:t>
      </w:r>
    </w:p>
    <w:p w14:paraId="5A0E8D15" w14:textId="519AD2ED" w:rsidR="005455C2" w:rsidRPr="00A4504F" w:rsidRDefault="005455C2" w:rsidP="00B54CFD">
      <w:pPr>
        <w:numPr>
          <w:ilvl w:val="0"/>
          <w:numId w:val="30"/>
        </w:numPr>
        <w:spacing w:after="0" w:line="360" w:lineRule="auto"/>
        <w:ind w:left="357" w:hanging="357"/>
        <w:jc w:val="both"/>
        <w:rPr>
          <w:rFonts w:ascii="Arial" w:hAnsi="Arial" w:cs="Arial"/>
          <w:position w:val="2"/>
          <w:sz w:val="16"/>
          <w:szCs w:val="16"/>
        </w:rPr>
      </w:pPr>
      <w:r w:rsidRPr="00A4504F">
        <w:rPr>
          <w:rFonts w:ascii="Arial" w:hAnsi="Arial" w:cs="Arial"/>
          <w:position w:val="2"/>
          <w:sz w:val="16"/>
          <w:szCs w:val="16"/>
        </w:rPr>
        <w:t xml:space="preserve">Termin realizacji zamówienia nie dłuższy niż </w:t>
      </w:r>
      <w:r w:rsidRPr="00A4504F">
        <w:rPr>
          <w:rFonts w:ascii="Arial" w:hAnsi="Arial" w:cs="Arial"/>
          <w:b/>
          <w:position w:val="2"/>
          <w:sz w:val="16"/>
          <w:szCs w:val="16"/>
        </w:rPr>
        <w:t>48 godzin</w:t>
      </w:r>
      <w:r w:rsidR="001139BD" w:rsidRPr="00A4504F">
        <w:rPr>
          <w:rFonts w:ascii="Arial" w:hAnsi="Arial" w:cs="Arial"/>
          <w:b/>
          <w:position w:val="2"/>
          <w:sz w:val="16"/>
          <w:szCs w:val="16"/>
        </w:rPr>
        <w:t xml:space="preserve"> </w:t>
      </w:r>
      <w:r w:rsidR="001139BD" w:rsidRPr="00A4504F">
        <w:rPr>
          <w:rFonts w:ascii="Arial" w:hAnsi="Arial" w:cs="Arial"/>
          <w:position w:val="2"/>
          <w:sz w:val="16"/>
          <w:szCs w:val="16"/>
        </w:rPr>
        <w:t>(liczone w dni robocze)</w:t>
      </w:r>
      <w:r w:rsidRPr="00A4504F">
        <w:rPr>
          <w:rFonts w:ascii="Arial" w:hAnsi="Arial" w:cs="Arial"/>
          <w:position w:val="2"/>
          <w:sz w:val="16"/>
          <w:szCs w:val="16"/>
        </w:rPr>
        <w:t xml:space="preserve"> od daty i godziny złożenia zamówienia telefonicznie lub pisemnie lub za pomocą e-maila lub faksu.</w:t>
      </w:r>
    </w:p>
    <w:p w14:paraId="7B475097" w14:textId="77777777" w:rsidR="005455C2" w:rsidRPr="00A4504F" w:rsidRDefault="005455C2" w:rsidP="00B54CFD">
      <w:pPr>
        <w:numPr>
          <w:ilvl w:val="0"/>
          <w:numId w:val="30"/>
        </w:numPr>
        <w:spacing w:after="0" w:line="360" w:lineRule="auto"/>
        <w:ind w:left="357" w:hanging="357"/>
        <w:jc w:val="both"/>
        <w:rPr>
          <w:rFonts w:ascii="Arial" w:hAnsi="Arial" w:cs="Arial"/>
          <w:sz w:val="16"/>
          <w:szCs w:val="16"/>
        </w:rPr>
      </w:pPr>
      <w:r w:rsidRPr="00A4504F">
        <w:rPr>
          <w:rFonts w:ascii="Arial" w:hAnsi="Arial" w:cs="Arial"/>
          <w:sz w:val="16"/>
          <w:szCs w:val="16"/>
        </w:rPr>
        <w:t xml:space="preserve">Możliwość dostarczeń awaryjnych do </w:t>
      </w:r>
      <w:r w:rsidRPr="00A4504F">
        <w:rPr>
          <w:rFonts w:ascii="Arial" w:hAnsi="Arial" w:cs="Arial"/>
          <w:b/>
          <w:sz w:val="16"/>
          <w:szCs w:val="16"/>
        </w:rPr>
        <w:t>24 godzin</w:t>
      </w:r>
      <w:r w:rsidRPr="00A4504F">
        <w:rPr>
          <w:rFonts w:ascii="Arial" w:hAnsi="Arial" w:cs="Arial"/>
          <w:sz w:val="16"/>
          <w:szCs w:val="16"/>
        </w:rPr>
        <w:t xml:space="preserve"> </w:t>
      </w:r>
      <w:r w:rsidR="001139BD" w:rsidRPr="00A4504F">
        <w:rPr>
          <w:rFonts w:ascii="Arial" w:hAnsi="Arial" w:cs="Arial"/>
          <w:sz w:val="16"/>
          <w:szCs w:val="16"/>
        </w:rPr>
        <w:t xml:space="preserve">(liczone w dni robocze) </w:t>
      </w:r>
      <w:r w:rsidRPr="00A4504F">
        <w:rPr>
          <w:rFonts w:ascii="Arial" w:hAnsi="Arial" w:cs="Arial"/>
          <w:sz w:val="16"/>
          <w:szCs w:val="16"/>
        </w:rPr>
        <w:t>od daty i godziny telefonicznego złożenia zamówienia telefonicznie lub pisemnie lub za pomocą e-maila lub faksu.</w:t>
      </w:r>
    </w:p>
    <w:p w14:paraId="79EBBB9F" w14:textId="77777777" w:rsidR="005455C2" w:rsidRPr="00A4504F" w:rsidRDefault="005455C2" w:rsidP="00B54CFD">
      <w:pPr>
        <w:numPr>
          <w:ilvl w:val="0"/>
          <w:numId w:val="30"/>
        </w:numPr>
        <w:spacing w:after="0" w:line="360" w:lineRule="auto"/>
        <w:ind w:left="357" w:hanging="357"/>
        <w:jc w:val="both"/>
        <w:rPr>
          <w:rFonts w:ascii="Arial" w:hAnsi="Arial" w:cs="Arial"/>
          <w:b/>
          <w:position w:val="2"/>
          <w:sz w:val="16"/>
          <w:szCs w:val="16"/>
        </w:rPr>
      </w:pPr>
      <w:r w:rsidRPr="00A4504F">
        <w:rPr>
          <w:rFonts w:ascii="Arial" w:hAnsi="Arial" w:cs="Arial"/>
          <w:position w:val="2"/>
          <w:sz w:val="16"/>
          <w:szCs w:val="16"/>
        </w:rPr>
        <w:t xml:space="preserve">Zamawiający zastrzega sobie w ramach wartości umowy, prawo zmiany ilościowej asortymentu w danej podgrupie </w:t>
      </w:r>
      <w:r w:rsidRPr="00A4504F">
        <w:rPr>
          <w:rFonts w:ascii="Arial" w:hAnsi="Arial" w:cs="Arial"/>
          <w:position w:val="2"/>
          <w:sz w:val="16"/>
          <w:szCs w:val="16"/>
        </w:rPr>
        <w:br/>
        <w:t>w zależności od potrzeb.</w:t>
      </w:r>
    </w:p>
    <w:p w14:paraId="6389ABE2" w14:textId="77777777" w:rsidR="00BE1AD1" w:rsidRPr="00435B5E" w:rsidRDefault="00BE1AD1" w:rsidP="001D449E">
      <w:pPr>
        <w:pStyle w:val="Tekstpodstawowywcity"/>
        <w:overflowPunct w:val="0"/>
        <w:autoSpaceDE w:val="0"/>
        <w:autoSpaceDN w:val="0"/>
        <w:adjustRightInd w:val="0"/>
        <w:spacing w:after="0" w:line="240" w:lineRule="auto"/>
        <w:ind w:left="697"/>
        <w:jc w:val="both"/>
        <w:textAlignment w:val="baseline"/>
        <w:rPr>
          <w:rFonts w:ascii="Arial" w:hAnsi="Arial" w:cs="Arial"/>
          <w:b/>
          <w:position w:val="2"/>
          <w:sz w:val="16"/>
          <w:szCs w:val="16"/>
        </w:rPr>
      </w:pPr>
    </w:p>
    <w:p w14:paraId="3393F750" w14:textId="77777777"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VIII. WARUNKI UDZIAŁU W POSTĘPOWANIU ORAZ SPOSÓB DOKONYWANIA OCENY SPEŁNIENIA TYCH WARUNKÓW</w:t>
      </w:r>
    </w:p>
    <w:p w14:paraId="4E83755A" w14:textId="77777777" w:rsidR="008A2C09" w:rsidRPr="00435B5E" w:rsidRDefault="008A2C09" w:rsidP="006D2EB3">
      <w:pPr>
        <w:numPr>
          <w:ilvl w:val="0"/>
          <w:numId w:val="1"/>
        </w:numPr>
        <w:spacing w:after="0" w:line="360" w:lineRule="auto"/>
        <w:ind w:left="357" w:hanging="357"/>
        <w:jc w:val="both"/>
        <w:rPr>
          <w:rFonts w:ascii="Arial" w:hAnsi="Arial" w:cs="Arial"/>
          <w:b/>
          <w:sz w:val="16"/>
          <w:szCs w:val="16"/>
        </w:rPr>
      </w:pPr>
      <w:r w:rsidRPr="00435B5E">
        <w:rPr>
          <w:rFonts w:ascii="Arial" w:hAnsi="Arial" w:cs="Arial"/>
          <w:b/>
          <w:sz w:val="16"/>
          <w:szCs w:val="16"/>
        </w:rPr>
        <w:t>O udzielenie zamówienia mogą wziąć udział Wykonawcy, któr</w:t>
      </w:r>
      <w:r w:rsidR="00476F8E">
        <w:rPr>
          <w:rFonts w:ascii="Arial" w:hAnsi="Arial" w:cs="Arial"/>
          <w:b/>
          <w:sz w:val="16"/>
          <w:szCs w:val="16"/>
        </w:rPr>
        <w:t xml:space="preserve">zy spełniają warunki określone </w:t>
      </w:r>
      <w:r w:rsidRPr="00435B5E">
        <w:rPr>
          <w:rFonts w:ascii="Arial" w:hAnsi="Arial" w:cs="Arial"/>
          <w:b/>
          <w:sz w:val="16"/>
          <w:szCs w:val="16"/>
        </w:rPr>
        <w:t xml:space="preserve">w art. </w:t>
      </w:r>
      <w:r w:rsidR="00117326" w:rsidRPr="00435B5E">
        <w:rPr>
          <w:rFonts w:ascii="Arial" w:hAnsi="Arial" w:cs="Arial"/>
          <w:b/>
          <w:sz w:val="16"/>
          <w:szCs w:val="16"/>
        </w:rPr>
        <w:t>273</w:t>
      </w:r>
      <w:r w:rsidRPr="00435B5E">
        <w:rPr>
          <w:rFonts w:ascii="Arial" w:hAnsi="Arial" w:cs="Arial"/>
          <w:b/>
          <w:sz w:val="16"/>
          <w:szCs w:val="16"/>
        </w:rPr>
        <w:t xml:space="preserve"> ust. 1 ustawy Pzp, tj.:</w:t>
      </w:r>
    </w:p>
    <w:p w14:paraId="2439EDDD" w14:textId="77777777" w:rsidR="008A2C09" w:rsidRPr="00435B5E" w:rsidRDefault="008A2C09" w:rsidP="006D2EB3">
      <w:pPr>
        <w:numPr>
          <w:ilvl w:val="0"/>
          <w:numId w:val="2"/>
        </w:numPr>
        <w:spacing w:after="0" w:line="360" w:lineRule="auto"/>
        <w:ind w:left="714" w:hanging="357"/>
        <w:jc w:val="both"/>
        <w:rPr>
          <w:rFonts w:ascii="Arial" w:hAnsi="Arial" w:cs="Arial"/>
          <w:b/>
          <w:sz w:val="16"/>
          <w:szCs w:val="16"/>
        </w:rPr>
      </w:pPr>
      <w:r w:rsidRPr="00435B5E">
        <w:rPr>
          <w:rFonts w:ascii="Arial" w:hAnsi="Arial" w:cs="Arial"/>
          <w:b/>
          <w:sz w:val="16"/>
          <w:szCs w:val="16"/>
        </w:rPr>
        <w:t>nie podlegają wykluczeniu</w:t>
      </w:r>
    </w:p>
    <w:p w14:paraId="5D670DE7" w14:textId="77777777" w:rsidR="008A2C09" w:rsidRPr="00435B5E" w:rsidRDefault="008A2C09" w:rsidP="006D2EB3">
      <w:pPr>
        <w:numPr>
          <w:ilvl w:val="0"/>
          <w:numId w:val="2"/>
        </w:numPr>
        <w:spacing w:after="0" w:line="360" w:lineRule="auto"/>
        <w:ind w:left="714" w:hanging="357"/>
        <w:jc w:val="both"/>
        <w:rPr>
          <w:rFonts w:ascii="Arial" w:hAnsi="Arial" w:cs="Arial"/>
          <w:b/>
          <w:sz w:val="16"/>
          <w:szCs w:val="16"/>
        </w:rPr>
      </w:pPr>
      <w:r w:rsidRPr="00435B5E">
        <w:rPr>
          <w:rFonts w:ascii="Arial" w:hAnsi="Arial" w:cs="Arial"/>
          <w:b/>
          <w:sz w:val="16"/>
          <w:szCs w:val="16"/>
        </w:rPr>
        <w:t>spełniają warunki udziału w postępowaniu, dotyczące:</w:t>
      </w:r>
    </w:p>
    <w:p w14:paraId="558D2FDB" w14:textId="77777777" w:rsidR="00117326" w:rsidRPr="00435B5E" w:rsidRDefault="00117326" w:rsidP="006D2EB3">
      <w:pPr>
        <w:pStyle w:val="Akapitzlist"/>
        <w:numPr>
          <w:ilvl w:val="0"/>
          <w:numId w:val="23"/>
        </w:numPr>
        <w:spacing w:line="360" w:lineRule="auto"/>
        <w:ind w:left="1071" w:hanging="357"/>
        <w:rPr>
          <w:rFonts w:ascii="Arial" w:hAnsi="Arial" w:cs="Arial"/>
          <w:b/>
          <w:sz w:val="16"/>
          <w:szCs w:val="16"/>
        </w:rPr>
      </w:pPr>
      <w:r w:rsidRPr="00435B5E">
        <w:rPr>
          <w:rFonts w:ascii="Arial" w:hAnsi="Arial" w:cs="Arial"/>
          <w:b/>
          <w:sz w:val="16"/>
          <w:szCs w:val="16"/>
        </w:rPr>
        <w:t xml:space="preserve">zdolności </w:t>
      </w:r>
      <w:r w:rsidR="00CB1CB0" w:rsidRPr="00435B5E">
        <w:rPr>
          <w:rFonts w:ascii="Arial" w:hAnsi="Arial" w:cs="Arial"/>
          <w:b/>
          <w:sz w:val="16"/>
          <w:szCs w:val="16"/>
        </w:rPr>
        <w:t>do występowania w obrocie gospodarczym</w:t>
      </w:r>
    </w:p>
    <w:p w14:paraId="2471D5B4" w14:textId="77777777" w:rsidR="00117326" w:rsidRPr="00435B5E" w:rsidRDefault="00117326" w:rsidP="006D2EB3">
      <w:pPr>
        <w:spacing w:after="0" w:line="360" w:lineRule="auto"/>
        <w:ind w:left="351" w:firstLine="720"/>
        <w:rPr>
          <w:rFonts w:ascii="Arial" w:hAnsi="Arial" w:cs="Arial"/>
          <w:sz w:val="16"/>
          <w:szCs w:val="16"/>
        </w:rPr>
      </w:pPr>
      <w:r w:rsidRPr="00435B5E">
        <w:rPr>
          <w:rFonts w:ascii="Arial" w:hAnsi="Arial" w:cs="Arial"/>
          <w:sz w:val="16"/>
          <w:szCs w:val="16"/>
        </w:rPr>
        <w:t xml:space="preserve">Zamawiający nie ustala szczegółowego warunku udziału w Postępowaniu. </w:t>
      </w:r>
    </w:p>
    <w:p w14:paraId="3E201882" w14:textId="77777777" w:rsidR="00117326" w:rsidRPr="00435B5E" w:rsidRDefault="00117326" w:rsidP="006D2EB3">
      <w:pPr>
        <w:pStyle w:val="Akapitzlist"/>
        <w:numPr>
          <w:ilvl w:val="0"/>
          <w:numId w:val="23"/>
        </w:numPr>
        <w:spacing w:line="360" w:lineRule="auto"/>
        <w:ind w:left="1071" w:hanging="357"/>
        <w:rPr>
          <w:rFonts w:ascii="Arial" w:hAnsi="Arial" w:cs="Arial"/>
          <w:b/>
          <w:sz w:val="16"/>
          <w:szCs w:val="16"/>
        </w:rPr>
      </w:pPr>
      <w:r w:rsidRPr="00435B5E">
        <w:rPr>
          <w:rFonts w:ascii="Arial" w:hAnsi="Arial" w:cs="Arial"/>
          <w:b/>
          <w:sz w:val="16"/>
          <w:szCs w:val="16"/>
        </w:rPr>
        <w:t>uprawnień do prowadzenia określonej działalności gospodarczej lub zawodowej</w:t>
      </w:r>
    </w:p>
    <w:p w14:paraId="7058FCF4" w14:textId="77777777" w:rsidR="00117326" w:rsidRPr="00435B5E" w:rsidRDefault="00117326" w:rsidP="006D2EB3">
      <w:pPr>
        <w:spacing w:after="0" w:line="360" w:lineRule="auto"/>
        <w:ind w:left="351" w:firstLine="720"/>
        <w:rPr>
          <w:rFonts w:ascii="Arial" w:hAnsi="Arial" w:cs="Arial"/>
          <w:sz w:val="16"/>
          <w:szCs w:val="16"/>
        </w:rPr>
      </w:pPr>
      <w:r w:rsidRPr="00435B5E">
        <w:rPr>
          <w:rFonts w:ascii="Arial" w:hAnsi="Arial" w:cs="Arial"/>
          <w:sz w:val="16"/>
          <w:szCs w:val="16"/>
        </w:rPr>
        <w:t xml:space="preserve">Zamawiający nie ustala szczegółowego warunku udziału w Postępowaniu. </w:t>
      </w:r>
    </w:p>
    <w:p w14:paraId="20ED12A8" w14:textId="77777777" w:rsidR="00117326" w:rsidRPr="00435B5E" w:rsidRDefault="00117326" w:rsidP="006D2EB3">
      <w:pPr>
        <w:pStyle w:val="Akapitzlist"/>
        <w:numPr>
          <w:ilvl w:val="0"/>
          <w:numId w:val="23"/>
        </w:numPr>
        <w:spacing w:line="360" w:lineRule="auto"/>
        <w:ind w:left="1071" w:hanging="357"/>
        <w:rPr>
          <w:rFonts w:ascii="Arial" w:hAnsi="Arial" w:cs="Arial"/>
          <w:b/>
          <w:sz w:val="16"/>
          <w:szCs w:val="16"/>
        </w:rPr>
      </w:pPr>
      <w:r w:rsidRPr="00435B5E">
        <w:rPr>
          <w:rFonts w:ascii="Arial" w:hAnsi="Arial" w:cs="Arial"/>
          <w:b/>
          <w:sz w:val="16"/>
          <w:szCs w:val="16"/>
        </w:rPr>
        <w:t>sytuacji ekonomicznej lub finansowej</w:t>
      </w:r>
    </w:p>
    <w:p w14:paraId="41F16DCE" w14:textId="77777777" w:rsidR="00117326" w:rsidRPr="00435B5E" w:rsidRDefault="00117326" w:rsidP="006D2EB3">
      <w:pPr>
        <w:spacing w:after="0" w:line="360" w:lineRule="auto"/>
        <w:ind w:left="351" w:firstLine="720"/>
        <w:rPr>
          <w:rFonts w:ascii="Arial" w:hAnsi="Arial" w:cs="Arial"/>
          <w:sz w:val="16"/>
          <w:szCs w:val="16"/>
        </w:rPr>
      </w:pPr>
      <w:r w:rsidRPr="00435B5E">
        <w:rPr>
          <w:rFonts w:ascii="Arial" w:hAnsi="Arial" w:cs="Arial"/>
          <w:sz w:val="16"/>
          <w:szCs w:val="16"/>
        </w:rPr>
        <w:t xml:space="preserve">Zamawiający nie ustala szczegółowego warunku udziału w Postępowaniu. </w:t>
      </w:r>
    </w:p>
    <w:p w14:paraId="660E4935" w14:textId="77777777" w:rsidR="00117326" w:rsidRPr="00435B5E" w:rsidRDefault="00117326" w:rsidP="006D2EB3">
      <w:pPr>
        <w:pStyle w:val="Akapitzlist"/>
        <w:numPr>
          <w:ilvl w:val="0"/>
          <w:numId w:val="23"/>
        </w:numPr>
        <w:spacing w:line="360" w:lineRule="auto"/>
        <w:ind w:left="1071" w:hanging="357"/>
        <w:rPr>
          <w:rFonts w:ascii="Arial" w:hAnsi="Arial" w:cs="Arial"/>
          <w:b/>
          <w:sz w:val="16"/>
          <w:szCs w:val="16"/>
        </w:rPr>
      </w:pPr>
      <w:r w:rsidRPr="00435B5E">
        <w:rPr>
          <w:rFonts w:ascii="Arial" w:hAnsi="Arial" w:cs="Arial"/>
          <w:b/>
          <w:sz w:val="16"/>
          <w:szCs w:val="16"/>
        </w:rPr>
        <w:t xml:space="preserve">zdolności technicznej lub zawodowej </w:t>
      </w:r>
    </w:p>
    <w:p w14:paraId="4D1B5A22" w14:textId="77777777" w:rsidR="00117326" w:rsidRPr="00435B5E" w:rsidRDefault="00117326" w:rsidP="006D2EB3">
      <w:pPr>
        <w:spacing w:after="0" w:line="360" w:lineRule="auto"/>
        <w:ind w:left="351" w:firstLine="720"/>
        <w:rPr>
          <w:rFonts w:ascii="Arial" w:hAnsi="Arial" w:cs="Arial"/>
          <w:sz w:val="16"/>
          <w:szCs w:val="16"/>
        </w:rPr>
      </w:pPr>
      <w:r w:rsidRPr="00435B5E">
        <w:rPr>
          <w:rFonts w:ascii="Arial" w:hAnsi="Arial" w:cs="Arial"/>
          <w:sz w:val="16"/>
          <w:szCs w:val="16"/>
        </w:rPr>
        <w:t xml:space="preserve">Zamawiający nie ustala szczegółowego warunku udziału w Postępowaniu. </w:t>
      </w:r>
    </w:p>
    <w:p w14:paraId="2D5DA910" w14:textId="77777777" w:rsidR="00117326" w:rsidRPr="00435B5E" w:rsidRDefault="00117326" w:rsidP="006D2EB3">
      <w:pPr>
        <w:numPr>
          <w:ilvl w:val="0"/>
          <w:numId w:val="1"/>
        </w:numPr>
        <w:spacing w:after="0" w:line="360" w:lineRule="auto"/>
        <w:ind w:left="357" w:hanging="357"/>
        <w:jc w:val="both"/>
        <w:rPr>
          <w:rFonts w:ascii="Arial" w:eastAsia="Arial" w:hAnsi="Arial" w:cs="Arial"/>
          <w:color w:val="000000"/>
          <w:sz w:val="16"/>
          <w:szCs w:val="16"/>
        </w:rPr>
      </w:pPr>
      <w:r w:rsidRPr="00435B5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435B5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435B5E">
        <w:rPr>
          <w:rFonts w:ascii="Arial" w:hAnsi="Arial" w:cs="Arial"/>
          <w:color w:val="000000"/>
          <w:sz w:val="16"/>
          <w:szCs w:val="16"/>
        </w:rPr>
        <w:t>wymagane.</w:t>
      </w:r>
      <w:bookmarkStart w:id="1" w:name="_Hlk60808692"/>
      <w:r w:rsidR="00476F8E">
        <w:rPr>
          <w:rFonts w:ascii="Arial" w:hAnsi="Arial" w:cs="Arial"/>
          <w:color w:val="000000"/>
          <w:sz w:val="16"/>
          <w:szCs w:val="16"/>
        </w:rPr>
        <w:t xml:space="preserve"> </w:t>
      </w:r>
      <w:r w:rsidR="00CB1CB0" w:rsidRPr="00435B5E">
        <w:rPr>
          <w:rFonts w:ascii="Arial" w:hAnsi="Arial" w:cs="Arial"/>
          <w:color w:val="000000"/>
          <w:sz w:val="16"/>
          <w:szCs w:val="16"/>
        </w:rPr>
        <w:t xml:space="preserve">Wykonawca, który polega na zdolnościach lub sytuacji podmiotów udostępniających zasoby, składa, wraz z wnioskiem o dopuszczenie do udziału </w:t>
      </w:r>
      <w:r w:rsidR="00F33354" w:rsidRPr="00435B5E">
        <w:rPr>
          <w:rFonts w:ascii="Arial" w:hAnsi="Arial" w:cs="Arial"/>
          <w:color w:val="000000"/>
          <w:sz w:val="16"/>
          <w:szCs w:val="16"/>
        </w:rPr>
        <w:br/>
      </w:r>
      <w:r w:rsidR="00CB1CB0" w:rsidRPr="00435B5E">
        <w:rPr>
          <w:rFonts w:ascii="Arial" w:hAnsi="Arial" w:cs="Arial"/>
          <w:color w:val="000000"/>
          <w:sz w:val="16"/>
          <w:szCs w:val="16"/>
        </w:rPr>
        <w:t xml:space="preserve">w postępowaniu albo odpowiednio wraz z ofertą, zobowiązanie podmiotu udostępniającego zasoby do oddania mu do </w:t>
      </w:r>
      <w:r w:rsidR="00CB1CB0" w:rsidRPr="00435B5E">
        <w:rPr>
          <w:rFonts w:ascii="Arial" w:hAnsi="Arial" w:cs="Arial"/>
          <w:color w:val="000000"/>
          <w:sz w:val="16"/>
          <w:szCs w:val="16"/>
        </w:rPr>
        <w:lastRenderedPageBreak/>
        <w:t>dyspozycji niezbędnych zasobów na potrzeby realizacji danego zamówienia lub inny podmiotowy środ</w:t>
      </w:r>
      <w:r w:rsidR="00F33354" w:rsidRPr="00435B5E">
        <w:rPr>
          <w:rFonts w:ascii="Arial" w:hAnsi="Arial" w:cs="Arial"/>
          <w:color w:val="000000"/>
          <w:sz w:val="16"/>
          <w:szCs w:val="16"/>
        </w:rPr>
        <w:t>ek dowodowy potwierdzający, że W</w:t>
      </w:r>
      <w:r w:rsidR="00CB1CB0" w:rsidRPr="00435B5E">
        <w:rPr>
          <w:rFonts w:ascii="Arial" w:hAnsi="Arial" w:cs="Arial"/>
          <w:color w:val="000000"/>
          <w:sz w:val="16"/>
          <w:szCs w:val="16"/>
        </w:rPr>
        <w:t>ykonawca realizując zamówienie, będzie dysponował niezbędnymi zasobami tych podmiotów.</w:t>
      </w:r>
      <w:bookmarkEnd w:id="1"/>
    </w:p>
    <w:p w14:paraId="7D2B9510" w14:textId="77777777" w:rsidR="00CB1CB0" w:rsidRPr="00435B5E" w:rsidRDefault="00CB1CB0" w:rsidP="006D2EB3">
      <w:pPr>
        <w:spacing w:after="0" w:line="360" w:lineRule="auto"/>
        <w:ind w:left="357"/>
        <w:jc w:val="both"/>
        <w:rPr>
          <w:rFonts w:ascii="Arial" w:eastAsia="Arial" w:hAnsi="Arial" w:cs="Arial"/>
          <w:b/>
          <w:color w:val="000000"/>
          <w:sz w:val="16"/>
          <w:szCs w:val="16"/>
        </w:rPr>
      </w:pPr>
      <w:bookmarkStart w:id="2" w:name="_Hlk60808809"/>
      <w:r w:rsidRPr="00435B5E">
        <w:rPr>
          <w:rFonts w:ascii="Arial" w:eastAsia="Arial" w:hAnsi="Arial" w:cs="Arial"/>
          <w:b/>
          <w:color w:val="000000"/>
          <w:sz w:val="16"/>
          <w:szCs w:val="16"/>
        </w:rPr>
        <w:t>Zobowiązanie podmiotu udostępniającego zasoby, p</w:t>
      </w:r>
      <w:r w:rsidR="00F33354" w:rsidRPr="00435B5E">
        <w:rPr>
          <w:rFonts w:ascii="Arial" w:eastAsia="Arial" w:hAnsi="Arial" w:cs="Arial"/>
          <w:b/>
          <w:color w:val="000000"/>
          <w:sz w:val="16"/>
          <w:szCs w:val="16"/>
        </w:rPr>
        <w:t>otwierdza, że stosunek łączący W</w:t>
      </w:r>
      <w:r w:rsidR="00476F8E">
        <w:rPr>
          <w:rFonts w:ascii="Arial" w:eastAsia="Arial" w:hAnsi="Arial" w:cs="Arial"/>
          <w:b/>
          <w:color w:val="000000"/>
          <w:sz w:val="16"/>
          <w:szCs w:val="16"/>
        </w:rPr>
        <w:t xml:space="preserve">ykonawcę </w:t>
      </w:r>
      <w:r w:rsidR="00476F8E">
        <w:rPr>
          <w:rFonts w:ascii="Arial" w:eastAsia="Arial" w:hAnsi="Arial" w:cs="Arial"/>
          <w:b/>
          <w:color w:val="000000"/>
          <w:sz w:val="16"/>
          <w:szCs w:val="16"/>
        </w:rPr>
        <w:br/>
      </w:r>
      <w:r w:rsidRPr="00435B5E">
        <w:rPr>
          <w:rFonts w:ascii="Arial" w:eastAsia="Arial" w:hAnsi="Arial" w:cs="Arial"/>
          <w:b/>
          <w:color w:val="000000"/>
          <w:sz w:val="16"/>
          <w:szCs w:val="16"/>
        </w:rPr>
        <w:t>z podmiotami udostępniającymi zasoby określa w szczególności:</w:t>
      </w:r>
    </w:p>
    <w:p w14:paraId="0C02873E" w14:textId="45B9C5BF" w:rsidR="00CB1CB0" w:rsidRPr="006D2EB3" w:rsidRDefault="00CB1CB0" w:rsidP="006D2EB3">
      <w:pPr>
        <w:pStyle w:val="Akapitzlist"/>
        <w:numPr>
          <w:ilvl w:val="0"/>
          <w:numId w:val="46"/>
        </w:numPr>
        <w:spacing w:line="360" w:lineRule="auto"/>
        <w:ind w:left="714" w:hanging="357"/>
        <w:jc w:val="both"/>
        <w:rPr>
          <w:rFonts w:ascii="Arial" w:eastAsia="Arial" w:hAnsi="Arial" w:cs="Arial"/>
          <w:color w:val="000000"/>
          <w:sz w:val="16"/>
          <w:szCs w:val="16"/>
        </w:rPr>
      </w:pPr>
      <w:r w:rsidRPr="006D2EB3">
        <w:rPr>
          <w:rFonts w:ascii="Arial" w:eastAsia="Arial" w:hAnsi="Arial" w:cs="Arial"/>
          <w:color w:val="000000"/>
          <w:sz w:val="16"/>
          <w:szCs w:val="16"/>
        </w:rPr>
        <w:t>zakres dostępnych wykonawcy zasobów podmiotu udostępniającego zasoby;</w:t>
      </w:r>
    </w:p>
    <w:p w14:paraId="580B15E3" w14:textId="63585A8E" w:rsidR="00CB1CB0" w:rsidRPr="006D2EB3" w:rsidRDefault="00CB1CB0" w:rsidP="006D2EB3">
      <w:pPr>
        <w:pStyle w:val="Akapitzlist"/>
        <w:numPr>
          <w:ilvl w:val="0"/>
          <w:numId w:val="46"/>
        </w:numPr>
        <w:spacing w:line="360" w:lineRule="auto"/>
        <w:ind w:left="714" w:hanging="357"/>
        <w:jc w:val="both"/>
        <w:rPr>
          <w:rFonts w:ascii="Arial" w:eastAsia="Arial" w:hAnsi="Arial" w:cs="Arial"/>
          <w:color w:val="000000"/>
          <w:sz w:val="16"/>
          <w:szCs w:val="16"/>
        </w:rPr>
      </w:pPr>
      <w:r w:rsidRPr="006D2EB3">
        <w:rPr>
          <w:rFonts w:ascii="Arial" w:eastAsia="Arial" w:hAnsi="Arial" w:cs="Arial"/>
          <w:color w:val="000000"/>
          <w:sz w:val="16"/>
          <w:szCs w:val="16"/>
        </w:rPr>
        <w:t>sposób i okres udostępnienia wykonawcy i wykorzystania przez niego zasobów podmiotu udostępniającego te zasoby przy wykonywaniu zamówienia;</w:t>
      </w:r>
    </w:p>
    <w:p w14:paraId="3C53806E" w14:textId="73B7A9A7" w:rsidR="00CB1CB0" w:rsidRPr="006D2EB3" w:rsidRDefault="00CB1CB0" w:rsidP="006D2EB3">
      <w:pPr>
        <w:pStyle w:val="Akapitzlist"/>
        <w:numPr>
          <w:ilvl w:val="0"/>
          <w:numId w:val="46"/>
        </w:numPr>
        <w:spacing w:line="360" w:lineRule="auto"/>
        <w:ind w:left="714" w:hanging="357"/>
        <w:jc w:val="both"/>
        <w:rPr>
          <w:rFonts w:ascii="Arial" w:eastAsia="Arial" w:hAnsi="Arial" w:cs="Arial"/>
          <w:color w:val="000000"/>
          <w:sz w:val="16"/>
          <w:szCs w:val="16"/>
        </w:rPr>
      </w:pPr>
      <w:r w:rsidRPr="006D2EB3">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2"/>
    <w:p w14:paraId="4FE98C57" w14:textId="77777777" w:rsidR="006D2EB3" w:rsidRDefault="008A2C09" w:rsidP="00C62771">
      <w:pPr>
        <w:numPr>
          <w:ilvl w:val="0"/>
          <w:numId w:val="1"/>
        </w:numPr>
        <w:spacing w:after="0" w:line="360" w:lineRule="auto"/>
        <w:ind w:left="357" w:hanging="357"/>
        <w:jc w:val="both"/>
        <w:rPr>
          <w:rFonts w:ascii="Arial" w:eastAsia="Arial" w:hAnsi="Arial" w:cs="Arial"/>
          <w:sz w:val="16"/>
          <w:szCs w:val="16"/>
        </w:rPr>
      </w:pPr>
      <w:r w:rsidRPr="00435B5E">
        <w:rPr>
          <w:rFonts w:ascii="Arial" w:hAnsi="Arial" w:cs="Arial"/>
          <w:b/>
          <w:sz w:val="16"/>
          <w:szCs w:val="16"/>
        </w:rPr>
        <w:t xml:space="preserve">W Postępowaniu mogą wziąć udział Wykonawcy, którzy nie podlegają wykluczeniu z Postępowania na podstawie art. </w:t>
      </w:r>
      <w:r w:rsidR="00414BC7" w:rsidRPr="00435B5E">
        <w:rPr>
          <w:rFonts w:ascii="Arial" w:hAnsi="Arial" w:cs="Arial"/>
          <w:b/>
          <w:sz w:val="16"/>
          <w:szCs w:val="16"/>
        </w:rPr>
        <w:t>108</w:t>
      </w:r>
      <w:r w:rsidR="00E76333" w:rsidRPr="00435B5E">
        <w:rPr>
          <w:rFonts w:ascii="Arial" w:hAnsi="Arial" w:cs="Arial"/>
          <w:b/>
          <w:sz w:val="16"/>
          <w:szCs w:val="16"/>
        </w:rPr>
        <w:t xml:space="preserve"> ust. 1</w:t>
      </w:r>
      <w:r w:rsidRPr="00435B5E">
        <w:rPr>
          <w:rFonts w:ascii="Arial" w:hAnsi="Arial" w:cs="Arial"/>
          <w:b/>
          <w:sz w:val="16"/>
          <w:szCs w:val="16"/>
        </w:rPr>
        <w:t xml:space="preserve"> ustawy Pzp oraz art. </w:t>
      </w:r>
      <w:r w:rsidR="00414BC7" w:rsidRPr="00435B5E">
        <w:rPr>
          <w:rFonts w:ascii="Arial" w:hAnsi="Arial" w:cs="Arial"/>
          <w:b/>
          <w:sz w:val="16"/>
          <w:szCs w:val="16"/>
        </w:rPr>
        <w:t>109</w:t>
      </w:r>
      <w:r w:rsidRPr="00435B5E">
        <w:rPr>
          <w:rFonts w:ascii="Arial" w:hAnsi="Arial" w:cs="Arial"/>
          <w:b/>
          <w:sz w:val="16"/>
          <w:szCs w:val="16"/>
        </w:rPr>
        <w:t xml:space="preserve"> ust. </w:t>
      </w:r>
      <w:r w:rsidR="00414BC7" w:rsidRPr="00435B5E">
        <w:rPr>
          <w:rFonts w:ascii="Arial" w:hAnsi="Arial" w:cs="Arial"/>
          <w:b/>
          <w:sz w:val="16"/>
          <w:szCs w:val="16"/>
        </w:rPr>
        <w:t>1</w:t>
      </w:r>
      <w:r w:rsidRPr="00435B5E">
        <w:rPr>
          <w:rFonts w:ascii="Arial" w:hAnsi="Arial" w:cs="Arial"/>
          <w:b/>
          <w:sz w:val="16"/>
          <w:szCs w:val="16"/>
        </w:rPr>
        <w:t xml:space="preserve"> pkt. </w:t>
      </w:r>
      <w:r w:rsidR="00414BC7" w:rsidRPr="00435B5E">
        <w:rPr>
          <w:rFonts w:ascii="Arial" w:hAnsi="Arial" w:cs="Arial"/>
          <w:b/>
          <w:sz w:val="16"/>
          <w:szCs w:val="16"/>
        </w:rPr>
        <w:t xml:space="preserve">4 </w:t>
      </w:r>
      <w:r w:rsidR="00BE1AD1" w:rsidRPr="00435B5E">
        <w:rPr>
          <w:rFonts w:ascii="Arial" w:hAnsi="Arial" w:cs="Arial"/>
          <w:b/>
          <w:sz w:val="16"/>
          <w:szCs w:val="16"/>
        </w:rPr>
        <w:t>ustawy Pzp</w:t>
      </w:r>
      <w:r w:rsidRPr="00435B5E">
        <w:rPr>
          <w:rFonts w:ascii="Arial" w:hAnsi="Arial" w:cs="Arial"/>
          <w:b/>
          <w:sz w:val="16"/>
          <w:szCs w:val="16"/>
        </w:rPr>
        <w:t xml:space="preserve"> </w:t>
      </w:r>
      <w:r w:rsidR="005D2F9F">
        <w:rPr>
          <w:rFonts w:ascii="Arial" w:eastAsia="Arial" w:hAnsi="Arial" w:cs="Arial"/>
          <w:b/>
          <w:sz w:val="16"/>
          <w:szCs w:val="16"/>
        </w:rPr>
        <w:t xml:space="preserve">oraz </w:t>
      </w:r>
      <w:r w:rsidR="005D2F9F">
        <w:rPr>
          <w:rFonts w:ascii="Arial" w:hAnsi="Arial" w:cs="Arial"/>
          <w:b/>
          <w:sz w:val="16"/>
          <w:szCs w:val="16"/>
        </w:rPr>
        <w:t>nie podlegają wykluczeniu z</w:t>
      </w:r>
      <w:r w:rsidR="00FC68EA">
        <w:rPr>
          <w:rFonts w:ascii="Arial" w:hAnsi="Arial" w:cs="Arial"/>
          <w:b/>
          <w:sz w:val="16"/>
          <w:szCs w:val="16"/>
        </w:rPr>
        <w:t> </w:t>
      </w:r>
      <w:r w:rsidR="005D2F9F">
        <w:rPr>
          <w:rFonts w:ascii="Arial" w:hAnsi="Arial" w:cs="Arial"/>
          <w:b/>
          <w:sz w:val="16"/>
          <w:szCs w:val="16"/>
        </w:rPr>
        <w:t>postępowania na podstawie art. 7 ust. 1 ustawy z dnia 13 kwietnia 2022 r.</w:t>
      </w:r>
      <w:r w:rsidR="003C64B7">
        <w:rPr>
          <w:rFonts w:ascii="Arial" w:hAnsi="Arial" w:cs="Arial"/>
          <w:b/>
          <w:sz w:val="16"/>
          <w:szCs w:val="16"/>
        </w:rPr>
        <w:t xml:space="preserve"> </w:t>
      </w:r>
      <w:r w:rsidR="005D2F9F">
        <w:rPr>
          <w:rFonts w:ascii="Arial" w:hAnsi="Arial" w:cs="Arial"/>
          <w:b/>
          <w:sz w:val="16"/>
          <w:szCs w:val="16"/>
        </w:rPr>
        <w:t>o szczególnych rozwiązaniach w</w:t>
      </w:r>
      <w:r w:rsidR="00FC68EA">
        <w:rPr>
          <w:rFonts w:ascii="Arial" w:hAnsi="Arial" w:cs="Arial"/>
          <w:b/>
          <w:sz w:val="16"/>
          <w:szCs w:val="16"/>
        </w:rPr>
        <w:t> </w:t>
      </w:r>
      <w:r w:rsidR="005D2F9F">
        <w:rPr>
          <w:rFonts w:ascii="Arial" w:hAnsi="Arial" w:cs="Arial"/>
          <w:b/>
          <w:sz w:val="16"/>
          <w:szCs w:val="16"/>
        </w:rPr>
        <w:t>zakresie przeciwdziałania wspieraniu agresji na Ukrainę oraz służących ochronie bezpieczeństwa narodowego (Dz.U. z 2022 poz. 835),</w:t>
      </w:r>
      <w:r w:rsidR="005D2F9F">
        <w:rPr>
          <w:rFonts w:ascii="Arial" w:eastAsia="Arial" w:hAnsi="Arial" w:cs="Arial"/>
          <w:b/>
          <w:sz w:val="16"/>
          <w:szCs w:val="16"/>
        </w:rPr>
        <w:t xml:space="preserve"> oraz </w:t>
      </w:r>
      <w:r w:rsidR="005D2F9F">
        <w:rPr>
          <w:rFonts w:ascii="Arial" w:hAnsi="Arial" w:cs="Arial"/>
          <w:b/>
          <w:sz w:val="16"/>
          <w:szCs w:val="16"/>
        </w:rPr>
        <w:t>nie podlegają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późn. zm.).</w:t>
      </w:r>
    </w:p>
    <w:p w14:paraId="4FB24B7A" w14:textId="00FB9E03" w:rsidR="008A2C09" w:rsidRPr="006D2EB3" w:rsidRDefault="008A2C09" w:rsidP="006D2EB3">
      <w:pPr>
        <w:spacing w:after="0" w:line="360" w:lineRule="auto"/>
        <w:ind w:left="357"/>
        <w:jc w:val="both"/>
        <w:rPr>
          <w:rFonts w:ascii="Arial" w:eastAsia="Arial" w:hAnsi="Arial" w:cs="Arial"/>
          <w:sz w:val="16"/>
          <w:szCs w:val="16"/>
        </w:rPr>
      </w:pPr>
      <w:r w:rsidRPr="006D2EB3">
        <w:rPr>
          <w:rFonts w:ascii="Arial" w:hAnsi="Arial" w:cs="Arial"/>
          <w:sz w:val="16"/>
          <w:szCs w:val="16"/>
        </w:rPr>
        <w:t xml:space="preserve">Ocena spełniania warunków udziału w Postępowaniu, o których mowa w </w:t>
      </w:r>
      <w:r w:rsidR="00BF351B" w:rsidRPr="006D2EB3">
        <w:rPr>
          <w:rFonts w:ascii="Arial" w:hAnsi="Arial" w:cs="Arial"/>
          <w:sz w:val="16"/>
          <w:szCs w:val="16"/>
        </w:rPr>
        <w:t>ust</w:t>
      </w:r>
      <w:r w:rsidRPr="006D2EB3">
        <w:rPr>
          <w:rFonts w:ascii="Arial" w:hAnsi="Arial" w:cs="Arial"/>
          <w:sz w:val="16"/>
          <w:szCs w:val="16"/>
        </w:rPr>
        <w:t>. 3, zostanie dokonana zgodnie z formułą „spełnia – nie spełnia”, w oparciu o przedłożone przez Wykon</w:t>
      </w:r>
      <w:r w:rsidR="001D1ED4" w:rsidRPr="006D2EB3">
        <w:rPr>
          <w:rFonts w:ascii="Arial" w:hAnsi="Arial" w:cs="Arial"/>
          <w:sz w:val="16"/>
          <w:szCs w:val="16"/>
        </w:rPr>
        <w:t xml:space="preserve">awcę oświadczenie i dokumenty, </w:t>
      </w:r>
      <w:r w:rsidRPr="006D2EB3">
        <w:rPr>
          <w:rFonts w:ascii="Arial" w:hAnsi="Arial" w:cs="Arial"/>
          <w:sz w:val="16"/>
          <w:szCs w:val="16"/>
        </w:rPr>
        <w:t xml:space="preserve">o których mowa w </w:t>
      </w:r>
      <w:r w:rsidR="00BF351B" w:rsidRPr="006D2EB3">
        <w:rPr>
          <w:rFonts w:ascii="Arial" w:hAnsi="Arial" w:cs="Arial"/>
          <w:sz w:val="16"/>
          <w:szCs w:val="16"/>
        </w:rPr>
        <w:t>rozdz</w:t>
      </w:r>
      <w:r w:rsidRPr="006D2EB3">
        <w:rPr>
          <w:rFonts w:ascii="Arial" w:hAnsi="Arial" w:cs="Arial"/>
          <w:sz w:val="16"/>
          <w:szCs w:val="16"/>
        </w:rPr>
        <w:t xml:space="preserve">. IX </w:t>
      </w:r>
      <w:r w:rsidR="00BF351B" w:rsidRPr="006D2EB3">
        <w:rPr>
          <w:rFonts w:ascii="Arial" w:hAnsi="Arial" w:cs="Arial"/>
          <w:sz w:val="16"/>
          <w:szCs w:val="16"/>
        </w:rPr>
        <w:t>ust</w:t>
      </w:r>
      <w:r w:rsidRPr="006D2EB3">
        <w:rPr>
          <w:rFonts w:ascii="Arial" w:hAnsi="Arial" w:cs="Arial"/>
          <w:sz w:val="16"/>
          <w:szCs w:val="16"/>
        </w:rPr>
        <w:t xml:space="preserve"> 2.</w:t>
      </w:r>
    </w:p>
    <w:p w14:paraId="06065B2B" w14:textId="77777777" w:rsidR="001D1ED4" w:rsidRPr="00435B5E" w:rsidRDefault="001D1ED4" w:rsidP="001D449E">
      <w:pPr>
        <w:spacing w:after="0" w:line="240" w:lineRule="auto"/>
        <w:jc w:val="both"/>
        <w:rPr>
          <w:rFonts w:ascii="Arial" w:hAnsi="Arial" w:cs="Arial"/>
          <w:sz w:val="16"/>
          <w:szCs w:val="16"/>
        </w:rPr>
      </w:pPr>
    </w:p>
    <w:p w14:paraId="3CE43DEA" w14:textId="77777777"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 xml:space="preserve">IX. </w:t>
      </w:r>
      <w:r w:rsidR="00B93724" w:rsidRPr="00435B5E">
        <w:rPr>
          <w:rFonts w:ascii="Arial" w:hAnsi="Arial" w:cs="Arial"/>
          <w:b/>
          <w:sz w:val="16"/>
          <w:szCs w:val="16"/>
          <w:u w:val="single"/>
        </w:rPr>
        <w:t>PODMIOTOWE ŚRODKI DOWODOWE</w:t>
      </w:r>
      <w:r w:rsidR="000044C6" w:rsidRPr="00435B5E">
        <w:rPr>
          <w:rFonts w:ascii="Arial" w:hAnsi="Arial" w:cs="Arial"/>
          <w:b/>
          <w:sz w:val="16"/>
          <w:szCs w:val="16"/>
          <w:u w:val="single"/>
        </w:rPr>
        <w:t xml:space="preserve">I </w:t>
      </w:r>
      <w:r w:rsidRPr="00435B5E">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435B5E">
        <w:rPr>
          <w:rFonts w:ascii="Arial" w:hAnsi="Arial" w:cs="Arial"/>
          <w:b/>
          <w:sz w:val="16"/>
          <w:szCs w:val="16"/>
          <w:u w:val="single"/>
        </w:rPr>
        <w:t>ORAZ PODSTAW WYKLUCZENIA</w:t>
      </w:r>
    </w:p>
    <w:p w14:paraId="1B2803D1" w14:textId="77777777" w:rsidR="008A2C09" w:rsidRPr="00435B5E" w:rsidRDefault="008A2C09" w:rsidP="006D2EB3">
      <w:pPr>
        <w:numPr>
          <w:ilvl w:val="0"/>
          <w:numId w:val="4"/>
        </w:numPr>
        <w:spacing w:after="0" w:line="360" w:lineRule="auto"/>
        <w:ind w:left="357" w:hanging="357"/>
        <w:jc w:val="both"/>
        <w:rPr>
          <w:rFonts w:ascii="Arial" w:hAnsi="Arial" w:cs="Arial"/>
          <w:b/>
          <w:sz w:val="16"/>
          <w:szCs w:val="16"/>
        </w:rPr>
      </w:pPr>
      <w:r w:rsidRPr="00435B5E">
        <w:rPr>
          <w:rFonts w:ascii="Arial" w:hAnsi="Arial" w:cs="Arial"/>
          <w:b/>
          <w:sz w:val="16"/>
          <w:szCs w:val="16"/>
        </w:rPr>
        <w:t xml:space="preserve">W zakresie wykazania spełniania przez Wykonawcę warunków, o których mowa w art. </w:t>
      </w:r>
      <w:r w:rsidR="00414BC7" w:rsidRPr="00435B5E">
        <w:rPr>
          <w:rFonts w:ascii="Arial" w:hAnsi="Arial" w:cs="Arial"/>
          <w:b/>
          <w:sz w:val="16"/>
          <w:szCs w:val="16"/>
        </w:rPr>
        <w:t>273</w:t>
      </w:r>
      <w:r w:rsidRPr="00435B5E">
        <w:rPr>
          <w:rFonts w:ascii="Arial" w:hAnsi="Arial" w:cs="Arial"/>
          <w:b/>
          <w:sz w:val="16"/>
          <w:szCs w:val="16"/>
        </w:rPr>
        <w:t xml:space="preserve"> ustawy Pzp, Wykonawca przedkłada:</w:t>
      </w:r>
    </w:p>
    <w:p w14:paraId="6927192D" w14:textId="6555F385" w:rsidR="008A2C09" w:rsidRPr="00435B5E" w:rsidRDefault="008A2C09" w:rsidP="006D2EB3">
      <w:pPr>
        <w:numPr>
          <w:ilvl w:val="0"/>
          <w:numId w:val="5"/>
        </w:numPr>
        <w:spacing w:after="0" w:line="360" w:lineRule="auto"/>
        <w:ind w:left="714" w:hanging="357"/>
        <w:jc w:val="both"/>
        <w:rPr>
          <w:rFonts w:ascii="Arial" w:hAnsi="Arial" w:cs="Arial"/>
          <w:sz w:val="16"/>
          <w:szCs w:val="16"/>
        </w:rPr>
      </w:pPr>
      <w:r w:rsidRPr="00435B5E">
        <w:rPr>
          <w:rFonts w:ascii="Arial" w:hAnsi="Arial" w:cs="Arial"/>
          <w:b/>
          <w:sz w:val="16"/>
          <w:szCs w:val="16"/>
        </w:rPr>
        <w:t>oświadczenie o spełnianiu warunków udziału w postępowaniu</w:t>
      </w:r>
      <w:r w:rsidRPr="00435B5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6D2EB3">
        <w:rPr>
          <w:rFonts w:ascii="Arial" w:hAnsi="Arial" w:cs="Arial"/>
          <w:sz w:val="16"/>
          <w:szCs w:val="16"/>
        </w:rPr>
        <w:t>B</w:t>
      </w:r>
      <w:r w:rsidRPr="00435B5E">
        <w:rPr>
          <w:rFonts w:ascii="Arial" w:hAnsi="Arial" w:cs="Arial"/>
          <w:sz w:val="16"/>
          <w:szCs w:val="16"/>
        </w:rPr>
        <w:t xml:space="preserve"> do Specyfikacji.</w:t>
      </w:r>
    </w:p>
    <w:p w14:paraId="1BFDD2A7" w14:textId="4C202F03" w:rsidR="005D2F9F" w:rsidRPr="005F55EE" w:rsidRDefault="008A2C09" w:rsidP="006D2EB3">
      <w:pPr>
        <w:numPr>
          <w:ilvl w:val="0"/>
          <w:numId w:val="4"/>
        </w:numPr>
        <w:spacing w:after="0" w:line="360" w:lineRule="auto"/>
        <w:ind w:left="357" w:hanging="357"/>
        <w:jc w:val="both"/>
        <w:rPr>
          <w:rFonts w:ascii="Arial" w:hAnsi="Arial" w:cs="Arial"/>
          <w:b/>
          <w:sz w:val="16"/>
          <w:szCs w:val="16"/>
        </w:rPr>
      </w:pPr>
      <w:r w:rsidRPr="00435B5E">
        <w:rPr>
          <w:rFonts w:ascii="Arial" w:hAnsi="Arial" w:cs="Arial"/>
          <w:b/>
          <w:sz w:val="16"/>
          <w:szCs w:val="16"/>
        </w:rPr>
        <w:t>W zakresie potwierdzenia braku podstaw do wykluczenia z P</w:t>
      </w:r>
      <w:r w:rsidR="001D1ED4">
        <w:rPr>
          <w:rFonts w:ascii="Arial" w:hAnsi="Arial" w:cs="Arial"/>
          <w:b/>
          <w:sz w:val="16"/>
          <w:szCs w:val="16"/>
        </w:rPr>
        <w:t xml:space="preserve">ostępowania w okolicznościach, </w:t>
      </w:r>
      <w:r w:rsidRPr="00435B5E">
        <w:rPr>
          <w:rFonts w:ascii="Arial" w:hAnsi="Arial" w:cs="Arial"/>
          <w:b/>
          <w:sz w:val="16"/>
          <w:szCs w:val="16"/>
        </w:rPr>
        <w:t xml:space="preserve">o których mowa w art. </w:t>
      </w:r>
      <w:r w:rsidR="00414BC7" w:rsidRPr="00435B5E">
        <w:rPr>
          <w:rFonts w:ascii="Arial" w:hAnsi="Arial" w:cs="Arial"/>
          <w:b/>
          <w:sz w:val="16"/>
          <w:szCs w:val="16"/>
        </w:rPr>
        <w:t>108</w:t>
      </w:r>
      <w:r w:rsidR="00476F8E">
        <w:rPr>
          <w:rFonts w:ascii="Arial" w:hAnsi="Arial" w:cs="Arial"/>
          <w:b/>
          <w:sz w:val="16"/>
          <w:szCs w:val="16"/>
        </w:rPr>
        <w:t xml:space="preserve"> </w:t>
      </w:r>
      <w:r w:rsidR="00E76333" w:rsidRPr="00435B5E">
        <w:rPr>
          <w:rFonts w:ascii="Arial" w:hAnsi="Arial" w:cs="Arial"/>
          <w:b/>
          <w:sz w:val="16"/>
          <w:szCs w:val="16"/>
        </w:rPr>
        <w:t xml:space="preserve">ust. 1 </w:t>
      </w:r>
      <w:r w:rsidRPr="00435B5E">
        <w:rPr>
          <w:rFonts w:ascii="Arial" w:hAnsi="Arial" w:cs="Arial"/>
          <w:b/>
          <w:sz w:val="16"/>
          <w:szCs w:val="16"/>
        </w:rPr>
        <w:t xml:space="preserve">ustawy Pzp oraz art. </w:t>
      </w:r>
      <w:r w:rsidR="00414BC7" w:rsidRPr="00435B5E">
        <w:rPr>
          <w:rFonts w:ascii="Arial" w:hAnsi="Arial" w:cs="Arial"/>
          <w:b/>
          <w:sz w:val="16"/>
          <w:szCs w:val="16"/>
        </w:rPr>
        <w:t>109</w:t>
      </w:r>
      <w:r w:rsidRPr="00435B5E">
        <w:rPr>
          <w:rFonts w:ascii="Arial" w:hAnsi="Arial" w:cs="Arial"/>
          <w:b/>
          <w:sz w:val="16"/>
          <w:szCs w:val="16"/>
        </w:rPr>
        <w:t xml:space="preserve"> ust. </w:t>
      </w:r>
      <w:r w:rsidR="00414BC7" w:rsidRPr="00435B5E">
        <w:rPr>
          <w:rFonts w:ascii="Arial" w:hAnsi="Arial" w:cs="Arial"/>
          <w:b/>
          <w:sz w:val="16"/>
          <w:szCs w:val="16"/>
        </w:rPr>
        <w:t>1</w:t>
      </w:r>
      <w:r w:rsidRPr="00435B5E">
        <w:rPr>
          <w:rFonts w:ascii="Arial" w:hAnsi="Arial" w:cs="Arial"/>
          <w:b/>
          <w:sz w:val="16"/>
          <w:szCs w:val="16"/>
        </w:rPr>
        <w:t xml:space="preserve"> pkt. </w:t>
      </w:r>
      <w:r w:rsidR="00414BC7" w:rsidRPr="00435B5E">
        <w:rPr>
          <w:rFonts w:ascii="Arial" w:hAnsi="Arial" w:cs="Arial"/>
          <w:b/>
          <w:sz w:val="16"/>
          <w:szCs w:val="16"/>
        </w:rPr>
        <w:t>4</w:t>
      </w:r>
      <w:r w:rsidRPr="00435B5E">
        <w:rPr>
          <w:rFonts w:ascii="Arial" w:hAnsi="Arial" w:cs="Arial"/>
          <w:b/>
          <w:sz w:val="16"/>
          <w:szCs w:val="16"/>
        </w:rPr>
        <w:t xml:space="preserve">, </w:t>
      </w:r>
      <w:r w:rsidR="005D2F9F" w:rsidRPr="00695065">
        <w:rPr>
          <w:rFonts w:ascii="Arial" w:hAnsi="Arial" w:cs="Arial"/>
          <w:b/>
          <w:bCs/>
          <w:sz w:val="16"/>
          <w:szCs w:val="16"/>
        </w:rPr>
        <w:t xml:space="preserve">oraz art. 7 ust. 1 </w:t>
      </w:r>
      <w:r w:rsidR="007F6195">
        <w:rPr>
          <w:rFonts w:ascii="Arial" w:hAnsi="Arial" w:cs="Arial"/>
          <w:b/>
          <w:bCs/>
          <w:sz w:val="16"/>
          <w:szCs w:val="16"/>
        </w:rPr>
        <w:t>u</w:t>
      </w:r>
      <w:r w:rsidR="005D2F9F" w:rsidRPr="00695065">
        <w:rPr>
          <w:rFonts w:ascii="Arial" w:hAnsi="Arial" w:cs="Arial"/>
          <w:b/>
          <w:bCs/>
          <w:sz w:val="16"/>
          <w:szCs w:val="16"/>
        </w:rPr>
        <w:t xml:space="preserve">stawy </w:t>
      </w:r>
      <w:r w:rsidR="007F6195">
        <w:rPr>
          <w:rFonts w:ascii="Arial" w:hAnsi="Arial" w:cs="Arial"/>
          <w:b/>
          <w:bCs/>
          <w:sz w:val="16"/>
          <w:szCs w:val="16"/>
        </w:rPr>
        <w:t>z</w:t>
      </w:r>
      <w:r w:rsidR="005D2F9F" w:rsidRPr="00695065">
        <w:rPr>
          <w:rFonts w:ascii="Arial" w:hAnsi="Arial" w:cs="Arial"/>
          <w:b/>
          <w:bCs/>
          <w:sz w:val="16"/>
          <w:szCs w:val="16"/>
        </w:rPr>
        <w:t xml:space="preserve"> dnia 13 kwietnia 2022 r. o szczególnych rozwiązaniach w zakresie przeciwdziałania wspieraniu agresji na Ukrainę oraz służących ochronie bezpieczeństwa narodowego </w:t>
      </w:r>
      <w:r w:rsidR="00B17DF3" w:rsidRPr="00B17DF3">
        <w:rPr>
          <w:rFonts w:ascii="Arial" w:hAnsi="Arial" w:cs="Arial"/>
          <w:b/>
          <w:bCs/>
          <w:sz w:val="16"/>
          <w:szCs w:val="16"/>
        </w:rPr>
        <w:t>(</w:t>
      </w:r>
      <w:proofErr w:type="spellStart"/>
      <w:r w:rsidR="00B17DF3" w:rsidRPr="00B17DF3">
        <w:rPr>
          <w:rFonts w:ascii="Arial" w:hAnsi="Arial" w:cs="Arial"/>
          <w:b/>
          <w:bCs/>
          <w:sz w:val="16"/>
          <w:szCs w:val="16"/>
        </w:rPr>
        <w:t>t.j</w:t>
      </w:r>
      <w:proofErr w:type="spellEnd"/>
      <w:r w:rsidR="00B17DF3" w:rsidRPr="00B17DF3">
        <w:rPr>
          <w:rFonts w:ascii="Arial" w:hAnsi="Arial" w:cs="Arial"/>
          <w:b/>
          <w:bCs/>
          <w:sz w:val="16"/>
          <w:szCs w:val="16"/>
        </w:rPr>
        <w:t>. Dz. U. z 2025 r. poz. 514</w:t>
      </w:r>
      <w:r w:rsidR="005D2F9F" w:rsidRPr="00695065">
        <w:rPr>
          <w:rFonts w:ascii="Arial" w:hAnsi="Arial" w:cs="Arial"/>
          <w:b/>
          <w:bCs/>
          <w:sz w:val="16"/>
          <w:szCs w:val="16"/>
        </w:rPr>
        <w:t>)</w:t>
      </w:r>
      <w:r w:rsidR="005D2F9F" w:rsidRPr="00695065">
        <w:rPr>
          <w:rFonts w:ascii="Arial" w:hAnsi="Arial" w:cs="Arial"/>
          <w:b/>
          <w:sz w:val="16"/>
          <w:szCs w:val="16"/>
        </w:rPr>
        <w:t>, Wykonawca przedkłada</w:t>
      </w:r>
      <w:r w:rsidR="005D2F9F" w:rsidRPr="005F55EE">
        <w:rPr>
          <w:rFonts w:ascii="Arial" w:hAnsi="Arial" w:cs="Arial"/>
          <w:b/>
          <w:sz w:val="16"/>
          <w:szCs w:val="16"/>
        </w:rPr>
        <w:t>:</w:t>
      </w:r>
    </w:p>
    <w:p w14:paraId="73871B72" w14:textId="695F4E7E" w:rsidR="008A2C09" w:rsidRPr="00435B5E" w:rsidRDefault="008A2C09" w:rsidP="006D2EB3">
      <w:pPr>
        <w:numPr>
          <w:ilvl w:val="0"/>
          <w:numId w:val="6"/>
        </w:numPr>
        <w:spacing w:after="0" w:line="360" w:lineRule="auto"/>
        <w:ind w:left="714" w:hanging="357"/>
        <w:jc w:val="both"/>
        <w:rPr>
          <w:rFonts w:ascii="Arial" w:hAnsi="Arial" w:cs="Arial"/>
          <w:sz w:val="16"/>
          <w:szCs w:val="16"/>
        </w:rPr>
      </w:pPr>
      <w:r w:rsidRPr="00435B5E">
        <w:rPr>
          <w:rFonts w:ascii="Arial" w:hAnsi="Arial" w:cs="Arial"/>
          <w:b/>
          <w:sz w:val="16"/>
          <w:szCs w:val="16"/>
        </w:rPr>
        <w:t>oświadczenie o braku podstaw do wykluczenia z postępowania</w:t>
      </w:r>
      <w:r w:rsidRPr="00435B5E">
        <w:rPr>
          <w:rFonts w:ascii="Arial" w:hAnsi="Arial" w:cs="Arial"/>
          <w:sz w:val="16"/>
          <w:szCs w:val="16"/>
        </w:rPr>
        <w:t xml:space="preserve"> – wypełnione i podpisane odpowiednio przez osobę (osoby) upoważnioną (upoważnione) do reprezentowania Wykonawcy.  Stosowne oświadczenie zawarte jest we </w:t>
      </w:r>
      <w:r w:rsidR="006D2EB3" w:rsidRPr="00435B5E">
        <w:rPr>
          <w:rFonts w:ascii="Arial" w:hAnsi="Arial" w:cs="Arial"/>
          <w:sz w:val="16"/>
          <w:szCs w:val="16"/>
        </w:rPr>
        <w:t xml:space="preserve">wzorze stanowiącym </w:t>
      </w:r>
      <w:r w:rsidRPr="00435B5E">
        <w:rPr>
          <w:rFonts w:ascii="Arial" w:hAnsi="Arial" w:cs="Arial"/>
          <w:sz w:val="16"/>
          <w:szCs w:val="16"/>
        </w:rPr>
        <w:t>Załącznik nr 2</w:t>
      </w:r>
      <w:r w:rsidR="006D2EB3">
        <w:rPr>
          <w:rFonts w:ascii="Arial" w:hAnsi="Arial" w:cs="Arial"/>
          <w:sz w:val="16"/>
          <w:szCs w:val="16"/>
        </w:rPr>
        <w:t>A</w:t>
      </w:r>
      <w:r w:rsidRPr="00435B5E">
        <w:rPr>
          <w:rFonts w:ascii="Arial" w:hAnsi="Arial" w:cs="Arial"/>
          <w:sz w:val="16"/>
          <w:szCs w:val="16"/>
        </w:rPr>
        <w:t xml:space="preserve"> do Specyfikacji</w:t>
      </w:r>
      <w:r w:rsidR="009E0F51">
        <w:rPr>
          <w:rFonts w:ascii="Arial" w:hAnsi="Arial" w:cs="Arial"/>
          <w:sz w:val="16"/>
          <w:szCs w:val="16"/>
        </w:rPr>
        <w:t>,</w:t>
      </w:r>
      <w:r w:rsidRPr="00435B5E">
        <w:rPr>
          <w:rFonts w:ascii="Arial" w:hAnsi="Arial" w:cs="Arial"/>
          <w:sz w:val="16"/>
          <w:szCs w:val="16"/>
        </w:rPr>
        <w:t xml:space="preserve"> </w:t>
      </w:r>
    </w:p>
    <w:p w14:paraId="2134C8E5" w14:textId="557D2385" w:rsidR="00CE36C9" w:rsidRPr="00435B5E" w:rsidRDefault="00CE36C9" w:rsidP="006D2EB3">
      <w:pPr>
        <w:numPr>
          <w:ilvl w:val="0"/>
          <w:numId w:val="6"/>
        </w:numPr>
        <w:pBdr>
          <w:top w:val="nil"/>
          <w:left w:val="nil"/>
          <w:bottom w:val="nil"/>
          <w:right w:val="nil"/>
          <w:between w:val="nil"/>
        </w:pBdr>
        <w:spacing w:after="0" w:line="360" w:lineRule="auto"/>
        <w:ind w:left="714" w:hanging="357"/>
        <w:jc w:val="both"/>
        <w:rPr>
          <w:rFonts w:ascii="Arial" w:eastAsia="Cambria" w:hAnsi="Arial" w:cs="Arial"/>
          <w:color w:val="000000"/>
          <w:sz w:val="16"/>
          <w:szCs w:val="16"/>
        </w:rPr>
      </w:pPr>
      <w:r w:rsidRPr="00435B5E">
        <w:rPr>
          <w:rFonts w:ascii="Arial" w:eastAsia="Arial" w:hAnsi="Arial" w:cs="Arial"/>
          <w:b/>
          <w:color w:val="000000"/>
          <w:sz w:val="16"/>
          <w:szCs w:val="16"/>
        </w:rPr>
        <w:t>odpisu lub informacji z Krajowego Rejestru Sądowego lub z Cent</w:t>
      </w:r>
      <w:r w:rsidR="001D1ED4">
        <w:rPr>
          <w:rFonts w:ascii="Arial" w:eastAsia="Arial" w:hAnsi="Arial" w:cs="Arial"/>
          <w:b/>
          <w:color w:val="000000"/>
          <w:sz w:val="16"/>
          <w:szCs w:val="16"/>
        </w:rPr>
        <w:t xml:space="preserve">ralnej Ewidencji i Informacji </w:t>
      </w:r>
      <w:r w:rsidR="001D1ED4">
        <w:rPr>
          <w:rFonts w:ascii="Arial" w:eastAsia="Arial" w:hAnsi="Arial" w:cs="Arial"/>
          <w:b/>
          <w:color w:val="000000"/>
          <w:sz w:val="16"/>
          <w:szCs w:val="16"/>
        </w:rPr>
        <w:br/>
        <w:t xml:space="preserve">o </w:t>
      </w:r>
      <w:r w:rsidRPr="00435B5E">
        <w:rPr>
          <w:rFonts w:ascii="Arial" w:eastAsia="Arial" w:hAnsi="Arial" w:cs="Arial"/>
          <w:b/>
          <w:color w:val="000000"/>
          <w:sz w:val="16"/>
          <w:szCs w:val="16"/>
        </w:rPr>
        <w:t>Działalności Gospodarczej</w:t>
      </w:r>
      <w:r w:rsidRPr="00435B5E">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r w:rsidR="006D2EB3">
        <w:rPr>
          <w:rFonts w:ascii="Arial" w:eastAsia="Arial" w:hAnsi="Arial" w:cs="Arial"/>
          <w:color w:val="000000"/>
          <w:sz w:val="16"/>
          <w:szCs w:val="16"/>
        </w:rPr>
        <w:t xml:space="preserve"> Pzp</w:t>
      </w:r>
      <w:r w:rsidRPr="00435B5E">
        <w:rPr>
          <w:rFonts w:ascii="Arial" w:eastAsia="Arial" w:hAnsi="Arial" w:cs="Arial"/>
          <w:color w:val="000000"/>
          <w:sz w:val="16"/>
          <w:szCs w:val="16"/>
        </w:rPr>
        <w:t>.</w:t>
      </w:r>
    </w:p>
    <w:p w14:paraId="010BC300" w14:textId="73F3C606" w:rsidR="00167D9F" w:rsidRPr="006D2EB3" w:rsidRDefault="00167D9F" w:rsidP="006D2EB3">
      <w:pPr>
        <w:numPr>
          <w:ilvl w:val="0"/>
          <w:numId w:val="4"/>
        </w:numPr>
        <w:spacing w:after="0" w:line="360" w:lineRule="auto"/>
        <w:ind w:left="357" w:hanging="357"/>
        <w:jc w:val="both"/>
        <w:rPr>
          <w:rFonts w:ascii="Arial" w:hAnsi="Arial" w:cs="Arial"/>
          <w:bCs/>
          <w:sz w:val="16"/>
          <w:szCs w:val="16"/>
        </w:rPr>
      </w:pPr>
      <w:r w:rsidRPr="006D2EB3">
        <w:rPr>
          <w:rFonts w:ascii="Arial" w:hAnsi="Arial" w:cs="Arial"/>
          <w:bCs/>
          <w:sz w:val="16"/>
          <w:szCs w:val="16"/>
        </w:rPr>
        <w:t>Jeżeli Wykonawca ma siedzibę lub miejsce zamieszkania poza terytorium Rzeczypospolitej Polskiej, zamiast dokumentów</w:t>
      </w:r>
      <w:r w:rsidR="006D2EB3">
        <w:rPr>
          <w:rFonts w:ascii="Arial" w:hAnsi="Arial" w:cs="Arial"/>
          <w:bCs/>
          <w:sz w:val="16"/>
          <w:szCs w:val="16"/>
        </w:rPr>
        <w:t>,</w:t>
      </w:r>
      <w:r w:rsidRPr="006D2EB3">
        <w:rPr>
          <w:rFonts w:ascii="Arial" w:hAnsi="Arial" w:cs="Arial"/>
          <w:bCs/>
          <w:sz w:val="16"/>
          <w:szCs w:val="16"/>
        </w:rPr>
        <w:t xml:space="preserve"> o których mowa w </w:t>
      </w:r>
      <w:r w:rsidR="00141D8C" w:rsidRPr="006D2EB3">
        <w:rPr>
          <w:rFonts w:ascii="Arial" w:hAnsi="Arial" w:cs="Arial"/>
          <w:bCs/>
          <w:sz w:val="16"/>
          <w:szCs w:val="16"/>
        </w:rPr>
        <w:t>ust</w:t>
      </w:r>
      <w:r w:rsidRPr="006D2EB3">
        <w:rPr>
          <w:rFonts w:ascii="Arial" w:hAnsi="Arial" w:cs="Arial"/>
          <w:bCs/>
          <w:sz w:val="16"/>
          <w:szCs w:val="16"/>
        </w:rPr>
        <w:t>. 2 lit. b składa dokument lub dokumenty wysta</w:t>
      </w:r>
      <w:r w:rsidR="001D1ED4" w:rsidRPr="006D2EB3">
        <w:rPr>
          <w:rFonts w:ascii="Arial" w:hAnsi="Arial" w:cs="Arial"/>
          <w:bCs/>
          <w:sz w:val="16"/>
          <w:szCs w:val="16"/>
        </w:rPr>
        <w:t xml:space="preserve">wione </w:t>
      </w:r>
      <w:r w:rsidRPr="006D2EB3">
        <w:rPr>
          <w:rFonts w:ascii="Arial" w:hAnsi="Arial" w:cs="Arial"/>
          <w:bCs/>
          <w:sz w:val="16"/>
          <w:szCs w:val="16"/>
        </w:rPr>
        <w:t>w kraju, w którym ma siedzibę lub miejsce zamieszkania, potwierdzające odpowiednio, że nie otwarto jego likwidacji ani nie ogłoszono upadłości.</w:t>
      </w:r>
    </w:p>
    <w:p w14:paraId="3B448741" w14:textId="77777777" w:rsidR="00167D9F" w:rsidRPr="006D2EB3" w:rsidRDefault="00167D9F" w:rsidP="006D2EB3">
      <w:pPr>
        <w:numPr>
          <w:ilvl w:val="0"/>
          <w:numId w:val="4"/>
        </w:numPr>
        <w:spacing w:after="0" w:line="360" w:lineRule="auto"/>
        <w:ind w:left="357" w:hanging="357"/>
        <w:jc w:val="both"/>
        <w:rPr>
          <w:rFonts w:ascii="Arial" w:hAnsi="Arial" w:cs="Arial"/>
          <w:bCs/>
          <w:sz w:val="16"/>
          <w:szCs w:val="16"/>
        </w:rPr>
      </w:pPr>
      <w:r w:rsidRPr="006D2EB3">
        <w:rPr>
          <w:rFonts w:ascii="Arial" w:hAnsi="Arial" w:cs="Arial"/>
          <w:bCs/>
          <w:sz w:val="16"/>
          <w:szCs w:val="16"/>
        </w:rPr>
        <w:t xml:space="preserve">Dokumenty, o których mowa w </w:t>
      </w:r>
      <w:r w:rsidR="00BF351B" w:rsidRPr="006D2EB3">
        <w:rPr>
          <w:rFonts w:ascii="Arial" w:hAnsi="Arial" w:cs="Arial"/>
          <w:bCs/>
          <w:sz w:val="16"/>
          <w:szCs w:val="16"/>
        </w:rPr>
        <w:t>ust</w:t>
      </w:r>
      <w:r w:rsidRPr="006D2EB3">
        <w:rPr>
          <w:rFonts w:ascii="Arial" w:hAnsi="Arial" w:cs="Arial"/>
          <w:bCs/>
          <w:sz w:val="16"/>
          <w:szCs w:val="16"/>
        </w:rPr>
        <w:t xml:space="preserve">. 3 powinny być wystawione nie wcześniej niż </w:t>
      </w:r>
      <w:r w:rsidR="008237F3" w:rsidRPr="006D2EB3">
        <w:rPr>
          <w:rFonts w:ascii="Arial" w:hAnsi="Arial" w:cs="Arial"/>
          <w:bCs/>
          <w:sz w:val="16"/>
          <w:szCs w:val="16"/>
        </w:rPr>
        <w:t>3</w:t>
      </w:r>
      <w:r w:rsidRPr="006D2EB3">
        <w:rPr>
          <w:rFonts w:ascii="Arial" w:hAnsi="Arial" w:cs="Arial"/>
          <w:bCs/>
          <w:sz w:val="16"/>
          <w:szCs w:val="16"/>
        </w:rPr>
        <w:t xml:space="preserve"> miesięcy przed </w:t>
      </w:r>
      <w:r w:rsidR="00C64987" w:rsidRPr="006D2EB3">
        <w:rPr>
          <w:rFonts w:ascii="Arial" w:hAnsi="Arial" w:cs="Arial"/>
          <w:bCs/>
          <w:sz w:val="16"/>
          <w:szCs w:val="16"/>
        </w:rPr>
        <w:t xml:space="preserve">ich złożeniem. </w:t>
      </w:r>
    </w:p>
    <w:p w14:paraId="4F05A18E" w14:textId="77777777" w:rsidR="00A4504F" w:rsidRPr="006D2EB3" w:rsidRDefault="00A4504F" w:rsidP="006D2EB3">
      <w:pPr>
        <w:numPr>
          <w:ilvl w:val="0"/>
          <w:numId w:val="4"/>
        </w:numPr>
        <w:spacing w:after="0" w:line="360" w:lineRule="auto"/>
        <w:ind w:left="357" w:hanging="357"/>
        <w:jc w:val="both"/>
        <w:rPr>
          <w:rFonts w:ascii="Arial" w:hAnsi="Arial" w:cs="Arial"/>
          <w:bCs/>
          <w:sz w:val="16"/>
          <w:szCs w:val="16"/>
        </w:rPr>
      </w:pPr>
      <w:r w:rsidRPr="006D2EB3">
        <w:rPr>
          <w:rFonts w:ascii="Arial" w:hAnsi="Arial" w:cs="Arial"/>
          <w:bCs/>
          <w:sz w:val="16"/>
          <w:szCs w:val="16"/>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w:t>
      </w:r>
      <w:r w:rsidRPr="006D2EB3">
        <w:rPr>
          <w:rFonts w:ascii="Arial" w:hAnsi="Arial" w:cs="Arial"/>
          <w:bCs/>
          <w:sz w:val="16"/>
          <w:szCs w:val="16"/>
        </w:rPr>
        <w:lastRenderedPageBreak/>
        <w:t xml:space="preserve">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26139AD5" w14:textId="4926E388" w:rsidR="009728E4" w:rsidRDefault="00A4504F" w:rsidP="006D2EB3">
      <w:pPr>
        <w:numPr>
          <w:ilvl w:val="0"/>
          <w:numId w:val="4"/>
        </w:numPr>
        <w:spacing w:after="0" w:line="360" w:lineRule="auto"/>
        <w:ind w:left="357" w:hanging="357"/>
        <w:jc w:val="both"/>
        <w:rPr>
          <w:rFonts w:ascii="Arial" w:hAnsi="Arial" w:cs="Arial"/>
          <w:sz w:val="16"/>
          <w:szCs w:val="16"/>
        </w:rPr>
      </w:pPr>
      <w:r w:rsidRPr="006D2EB3">
        <w:rPr>
          <w:rFonts w:ascii="Arial" w:hAnsi="Arial" w:cs="Arial"/>
          <w:bCs/>
          <w:sz w:val="16"/>
          <w:szCs w:val="16"/>
        </w:rPr>
        <w:t>W przypadku wątpliwości co do treści dokumentu złożonego przez Wykonawcę mającego siedzibę poza terytorium Rzeczypospolitej Polskiej lub osobę</w:t>
      </w:r>
      <w:r w:rsidR="006D2EB3">
        <w:rPr>
          <w:rFonts w:ascii="Arial" w:hAnsi="Arial" w:cs="Arial"/>
          <w:bCs/>
          <w:sz w:val="16"/>
          <w:szCs w:val="16"/>
        </w:rPr>
        <w:t>,</w:t>
      </w:r>
      <w:r w:rsidRPr="006D2EB3">
        <w:rPr>
          <w:rFonts w:ascii="Arial" w:hAnsi="Arial" w:cs="Arial"/>
          <w:bCs/>
          <w:sz w:val="16"/>
          <w:szCs w:val="16"/>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w:t>
      </w:r>
      <w:r w:rsidRPr="00A4504F">
        <w:rPr>
          <w:rFonts w:ascii="Arial" w:hAnsi="Arial" w:cs="Arial"/>
          <w:sz w:val="16"/>
          <w:szCs w:val="16"/>
        </w:rPr>
        <w:t>cych przedłożonego dokumentu.</w:t>
      </w:r>
    </w:p>
    <w:p w14:paraId="4C07A067" w14:textId="77777777" w:rsidR="006F3F76" w:rsidRPr="00435B5E" w:rsidRDefault="006F3F76" w:rsidP="006F3F76">
      <w:pPr>
        <w:spacing w:after="0" w:line="360" w:lineRule="auto"/>
        <w:ind w:left="357"/>
        <w:jc w:val="both"/>
        <w:rPr>
          <w:rFonts w:ascii="Arial" w:hAnsi="Arial" w:cs="Arial"/>
          <w:sz w:val="16"/>
          <w:szCs w:val="16"/>
        </w:rPr>
      </w:pPr>
    </w:p>
    <w:p w14:paraId="5E518EB4" w14:textId="77777777" w:rsidR="00414BC7" w:rsidRPr="001D1ED4" w:rsidRDefault="00B72801" w:rsidP="00C62771">
      <w:pPr>
        <w:pBdr>
          <w:top w:val="nil"/>
          <w:left w:val="nil"/>
          <w:bottom w:val="nil"/>
          <w:right w:val="nil"/>
          <w:between w:val="nil"/>
        </w:pBdr>
        <w:shd w:val="clear" w:color="auto" w:fill="FFFFFF"/>
        <w:spacing w:after="0" w:line="360" w:lineRule="auto"/>
        <w:rPr>
          <w:rFonts w:ascii="Arial" w:eastAsia="Arial" w:hAnsi="Arial" w:cs="Arial"/>
          <w:color w:val="000000"/>
          <w:sz w:val="16"/>
          <w:szCs w:val="16"/>
          <w:u w:val="single"/>
        </w:rPr>
      </w:pPr>
      <w:r>
        <w:rPr>
          <w:rFonts w:ascii="Arial" w:eastAsia="Arial" w:hAnsi="Arial" w:cs="Arial"/>
          <w:b/>
          <w:color w:val="000000"/>
          <w:sz w:val="16"/>
          <w:szCs w:val="16"/>
          <w:u w:val="single"/>
        </w:rPr>
        <w:t xml:space="preserve">X. </w:t>
      </w:r>
      <w:r w:rsidR="00414BC7" w:rsidRPr="001D1ED4">
        <w:rPr>
          <w:rFonts w:ascii="Arial" w:eastAsia="Arial" w:hAnsi="Arial" w:cs="Arial"/>
          <w:b/>
          <w:color w:val="000000"/>
          <w:sz w:val="16"/>
          <w:szCs w:val="16"/>
          <w:u w:val="single"/>
        </w:rPr>
        <w:t>PRZEDMIOTOW</w:t>
      </w:r>
      <w:r w:rsidR="007D61ED" w:rsidRPr="001D1ED4">
        <w:rPr>
          <w:rFonts w:ascii="Arial" w:eastAsia="Arial" w:hAnsi="Arial" w:cs="Arial"/>
          <w:b/>
          <w:color w:val="000000"/>
          <w:sz w:val="16"/>
          <w:szCs w:val="16"/>
          <w:u w:val="single"/>
        </w:rPr>
        <w:t>E</w:t>
      </w:r>
      <w:r w:rsidR="00414BC7" w:rsidRPr="001D1ED4">
        <w:rPr>
          <w:rFonts w:ascii="Arial" w:eastAsia="Arial" w:hAnsi="Arial" w:cs="Arial"/>
          <w:b/>
          <w:color w:val="000000"/>
          <w:sz w:val="16"/>
          <w:szCs w:val="16"/>
          <w:u w:val="single"/>
        </w:rPr>
        <w:t xml:space="preserve"> ŚRODK</w:t>
      </w:r>
      <w:r w:rsidR="007D61ED" w:rsidRPr="001D1ED4">
        <w:rPr>
          <w:rFonts w:ascii="Arial" w:eastAsia="Arial" w:hAnsi="Arial" w:cs="Arial"/>
          <w:b/>
          <w:color w:val="000000"/>
          <w:sz w:val="16"/>
          <w:szCs w:val="16"/>
          <w:u w:val="single"/>
        </w:rPr>
        <w:t>I</w:t>
      </w:r>
      <w:r w:rsidR="00414BC7" w:rsidRPr="001D1ED4">
        <w:rPr>
          <w:rFonts w:ascii="Arial" w:eastAsia="Arial" w:hAnsi="Arial" w:cs="Arial"/>
          <w:b/>
          <w:color w:val="000000"/>
          <w:sz w:val="16"/>
          <w:szCs w:val="16"/>
          <w:u w:val="single"/>
        </w:rPr>
        <w:t xml:space="preserve"> DOWODOW</w:t>
      </w:r>
      <w:r w:rsidR="007D61ED" w:rsidRPr="001D1ED4">
        <w:rPr>
          <w:rFonts w:ascii="Arial" w:eastAsia="Arial" w:hAnsi="Arial" w:cs="Arial"/>
          <w:b/>
          <w:color w:val="000000"/>
          <w:sz w:val="16"/>
          <w:szCs w:val="16"/>
          <w:u w:val="single"/>
        </w:rPr>
        <w:t>E</w:t>
      </w:r>
    </w:p>
    <w:p w14:paraId="79DC71FE" w14:textId="77777777" w:rsidR="001D1ED4" w:rsidRPr="004E2F50" w:rsidRDefault="001D1ED4" w:rsidP="00B17DF3">
      <w:pPr>
        <w:pStyle w:val="Akapitzlist"/>
        <w:numPr>
          <w:ilvl w:val="0"/>
          <w:numId w:val="40"/>
        </w:numPr>
        <w:spacing w:line="360" w:lineRule="auto"/>
        <w:ind w:left="357" w:hanging="357"/>
        <w:jc w:val="both"/>
        <w:rPr>
          <w:rFonts w:ascii="Arial" w:hAnsi="Arial" w:cs="Arial"/>
          <w:color w:val="000000"/>
          <w:sz w:val="16"/>
          <w:szCs w:val="16"/>
        </w:rPr>
      </w:pPr>
      <w:bookmarkStart w:id="3" w:name="_Hlk60809444"/>
      <w:r w:rsidRPr="004E2F50">
        <w:rPr>
          <w:rFonts w:ascii="Arial" w:hAnsi="Arial" w:cs="Arial"/>
          <w:color w:val="000000"/>
          <w:sz w:val="16"/>
          <w:szCs w:val="16"/>
        </w:rPr>
        <w:t>Zamawiający żąda przedłożenia:</w:t>
      </w:r>
    </w:p>
    <w:p w14:paraId="190E1EFA" w14:textId="1691940A" w:rsidR="008651F4" w:rsidRPr="00A4504F" w:rsidRDefault="00B17DF3" w:rsidP="00B17DF3">
      <w:pPr>
        <w:pStyle w:val="Akapitzlist"/>
        <w:numPr>
          <w:ilvl w:val="0"/>
          <w:numId w:val="41"/>
        </w:numPr>
        <w:pBdr>
          <w:top w:val="nil"/>
          <w:left w:val="nil"/>
          <w:bottom w:val="nil"/>
          <w:right w:val="nil"/>
          <w:between w:val="nil"/>
        </w:pBdr>
        <w:spacing w:line="360" w:lineRule="auto"/>
        <w:ind w:left="714" w:hanging="357"/>
        <w:jc w:val="both"/>
        <w:rPr>
          <w:rFonts w:ascii="Arial" w:eastAsia="Arial" w:hAnsi="Arial" w:cs="Arial"/>
          <w:sz w:val="16"/>
          <w:szCs w:val="16"/>
          <w:u w:val="single"/>
        </w:rPr>
      </w:pPr>
      <w:r>
        <w:rPr>
          <w:rFonts w:ascii="Arial" w:hAnsi="Arial" w:cs="Arial"/>
          <w:b/>
          <w:sz w:val="16"/>
          <w:szCs w:val="16"/>
        </w:rPr>
        <w:t>s</w:t>
      </w:r>
      <w:r w:rsidR="008651F4" w:rsidRPr="00A4504F">
        <w:rPr>
          <w:rFonts w:ascii="Arial" w:hAnsi="Arial" w:cs="Arial"/>
          <w:b/>
          <w:sz w:val="16"/>
          <w:szCs w:val="16"/>
        </w:rPr>
        <w:t>zczegółowego opisu przedmiotu zamówienia</w:t>
      </w:r>
      <w:r w:rsidR="008651F4" w:rsidRPr="00A4504F">
        <w:rPr>
          <w:rFonts w:ascii="Arial" w:hAnsi="Arial" w:cs="Arial"/>
          <w:sz w:val="16"/>
          <w:szCs w:val="16"/>
        </w:rPr>
        <w:t xml:space="preserve"> </w:t>
      </w:r>
      <w:r w:rsidR="006F3F76">
        <w:rPr>
          <w:rFonts w:ascii="Arial" w:hAnsi="Arial" w:cs="Arial"/>
          <w:sz w:val="16"/>
          <w:szCs w:val="16"/>
        </w:rPr>
        <w:t xml:space="preserve">– </w:t>
      </w:r>
      <w:r w:rsidR="008651F4" w:rsidRPr="00A4504F">
        <w:rPr>
          <w:rFonts w:ascii="Arial" w:hAnsi="Arial" w:cs="Arial"/>
          <w:sz w:val="16"/>
          <w:szCs w:val="16"/>
        </w:rPr>
        <w:t xml:space="preserve">ulotka informacyjna </w:t>
      </w:r>
      <w:r w:rsidR="006F3F76">
        <w:rPr>
          <w:rFonts w:ascii="Arial" w:hAnsi="Arial" w:cs="Arial"/>
          <w:sz w:val="16"/>
          <w:szCs w:val="16"/>
        </w:rPr>
        <w:t xml:space="preserve">lub </w:t>
      </w:r>
      <w:r w:rsidR="006F3F76" w:rsidRPr="00A4504F">
        <w:rPr>
          <w:rFonts w:ascii="Arial" w:hAnsi="Arial" w:cs="Arial"/>
          <w:sz w:val="16"/>
          <w:szCs w:val="16"/>
        </w:rPr>
        <w:t>katalog</w:t>
      </w:r>
      <w:r w:rsidR="006F3F76">
        <w:rPr>
          <w:rFonts w:ascii="Arial" w:hAnsi="Arial" w:cs="Arial"/>
          <w:sz w:val="16"/>
          <w:szCs w:val="16"/>
        </w:rPr>
        <w:t>,</w:t>
      </w:r>
      <w:r w:rsidR="006F3F76" w:rsidRPr="00A4504F">
        <w:rPr>
          <w:rFonts w:ascii="Arial" w:hAnsi="Arial" w:cs="Arial"/>
          <w:sz w:val="16"/>
          <w:szCs w:val="16"/>
        </w:rPr>
        <w:t xml:space="preserve"> </w:t>
      </w:r>
      <w:r w:rsidR="008651F4" w:rsidRPr="00A4504F">
        <w:rPr>
          <w:rFonts w:ascii="Arial" w:hAnsi="Arial" w:cs="Arial"/>
          <w:sz w:val="16"/>
          <w:szCs w:val="16"/>
        </w:rPr>
        <w:t>z fotografią przedmiotu</w:t>
      </w:r>
      <w:r w:rsidR="006F3F76">
        <w:rPr>
          <w:rFonts w:ascii="Arial" w:hAnsi="Arial" w:cs="Arial"/>
          <w:sz w:val="16"/>
          <w:szCs w:val="16"/>
        </w:rPr>
        <w:t xml:space="preserve"> oraz </w:t>
      </w:r>
      <w:r w:rsidR="008651F4" w:rsidRPr="00A4504F">
        <w:rPr>
          <w:rFonts w:ascii="Arial" w:hAnsi="Arial" w:cs="Arial"/>
          <w:sz w:val="16"/>
          <w:szCs w:val="16"/>
        </w:rPr>
        <w:t>dokładny</w:t>
      </w:r>
      <w:r w:rsidR="006F3F76">
        <w:rPr>
          <w:rFonts w:ascii="Arial" w:hAnsi="Arial" w:cs="Arial"/>
          <w:sz w:val="16"/>
          <w:szCs w:val="16"/>
        </w:rPr>
        <w:t>m</w:t>
      </w:r>
      <w:r w:rsidR="008651F4" w:rsidRPr="00A4504F">
        <w:rPr>
          <w:rFonts w:ascii="Arial" w:hAnsi="Arial" w:cs="Arial"/>
          <w:sz w:val="16"/>
          <w:szCs w:val="16"/>
        </w:rPr>
        <w:t xml:space="preserve"> opis</w:t>
      </w:r>
      <w:r w:rsidR="006F3F76">
        <w:rPr>
          <w:rFonts w:ascii="Arial" w:hAnsi="Arial" w:cs="Arial"/>
          <w:sz w:val="16"/>
          <w:szCs w:val="16"/>
        </w:rPr>
        <w:t>em, przy czym</w:t>
      </w:r>
      <w:r w:rsidR="008651F4" w:rsidRPr="00A4504F">
        <w:rPr>
          <w:rFonts w:ascii="Arial" w:hAnsi="Arial" w:cs="Arial"/>
          <w:sz w:val="16"/>
          <w:szCs w:val="16"/>
        </w:rPr>
        <w:t xml:space="preserve"> </w:t>
      </w:r>
      <w:r w:rsidR="008651F4" w:rsidRPr="00A4504F">
        <w:rPr>
          <w:rFonts w:ascii="Arial" w:hAnsi="Arial" w:cs="Arial"/>
          <w:sz w:val="16"/>
          <w:szCs w:val="16"/>
          <w:u w:val="single"/>
        </w:rPr>
        <w:t xml:space="preserve">dokumenty mają potwierdzać wymogi opisane w </w:t>
      </w:r>
      <w:r w:rsidR="003C64B7">
        <w:rPr>
          <w:rFonts w:ascii="Arial" w:hAnsi="Arial" w:cs="Arial"/>
          <w:sz w:val="16"/>
          <w:szCs w:val="16"/>
          <w:u w:val="single"/>
        </w:rPr>
        <w:t xml:space="preserve">odpowiednio w </w:t>
      </w:r>
      <w:r w:rsidR="002672DB">
        <w:rPr>
          <w:rFonts w:ascii="Arial" w:hAnsi="Arial" w:cs="Arial"/>
          <w:sz w:val="16"/>
          <w:szCs w:val="16"/>
          <w:u w:val="single"/>
        </w:rPr>
        <w:t>Z</w:t>
      </w:r>
      <w:r w:rsidR="008651F4" w:rsidRPr="00A4504F">
        <w:rPr>
          <w:rFonts w:ascii="Arial" w:hAnsi="Arial" w:cs="Arial"/>
          <w:sz w:val="16"/>
          <w:szCs w:val="16"/>
          <w:u w:val="single"/>
        </w:rPr>
        <w:t xml:space="preserve">ałączniku nr 1A </w:t>
      </w:r>
      <w:r w:rsidR="003C64B7">
        <w:rPr>
          <w:rFonts w:ascii="Arial" w:hAnsi="Arial" w:cs="Arial"/>
          <w:sz w:val="16"/>
          <w:szCs w:val="16"/>
          <w:u w:val="single"/>
        </w:rPr>
        <w:t xml:space="preserve">i </w:t>
      </w:r>
      <w:r w:rsidR="008651F4" w:rsidRPr="00A4504F">
        <w:rPr>
          <w:rFonts w:ascii="Arial" w:hAnsi="Arial" w:cs="Arial"/>
          <w:sz w:val="16"/>
          <w:szCs w:val="16"/>
          <w:u w:val="single"/>
        </w:rPr>
        <w:t xml:space="preserve">1B do </w:t>
      </w:r>
      <w:r w:rsidR="008651F4" w:rsidRPr="006F3F76">
        <w:rPr>
          <w:rFonts w:ascii="Arial" w:hAnsi="Arial" w:cs="Arial"/>
          <w:sz w:val="16"/>
          <w:szCs w:val="16"/>
          <w:u w:val="single"/>
        </w:rPr>
        <w:t>SWZ</w:t>
      </w:r>
      <w:r w:rsidR="006F3F76" w:rsidRPr="006F3F76">
        <w:rPr>
          <w:rFonts w:ascii="Arial" w:hAnsi="Arial" w:cs="Arial"/>
          <w:sz w:val="16"/>
          <w:szCs w:val="16"/>
          <w:u w:val="single"/>
        </w:rPr>
        <w:t>, n</w:t>
      </w:r>
      <w:r w:rsidR="008651F4" w:rsidRPr="006F3F76">
        <w:rPr>
          <w:rFonts w:ascii="Arial" w:hAnsi="Arial" w:cs="Arial"/>
          <w:sz w:val="16"/>
          <w:szCs w:val="16"/>
          <w:u w:val="single"/>
        </w:rPr>
        <w:t>ależy</w:t>
      </w:r>
      <w:r w:rsidR="006F3F76" w:rsidRPr="006F3F76">
        <w:rPr>
          <w:rFonts w:ascii="Arial" w:hAnsi="Arial" w:cs="Arial"/>
          <w:sz w:val="16"/>
          <w:szCs w:val="16"/>
          <w:u w:val="single"/>
        </w:rPr>
        <w:t xml:space="preserve"> także</w:t>
      </w:r>
      <w:r w:rsidR="008651F4" w:rsidRPr="006F3F76">
        <w:rPr>
          <w:rFonts w:ascii="Arial" w:hAnsi="Arial" w:cs="Arial"/>
          <w:sz w:val="16"/>
          <w:szCs w:val="16"/>
          <w:u w:val="single"/>
        </w:rPr>
        <w:t xml:space="preserve"> podać numery katalogowe wszystkich zaoferowanych produktów</w:t>
      </w:r>
      <w:r w:rsidR="006F3F76">
        <w:rPr>
          <w:rFonts w:ascii="Arial" w:hAnsi="Arial" w:cs="Arial"/>
          <w:sz w:val="16"/>
          <w:szCs w:val="16"/>
        </w:rPr>
        <w:t>;</w:t>
      </w:r>
    </w:p>
    <w:p w14:paraId="4DC7207B" w14:textId="5E15CDCC" w:rsidR="002A3C0C" w:rsidRPr="00A4504F" w:rsidRDefault="00B17DF3" w:rsidP="00B17DF3">
      <w:pPr>
        <w:pStyle w:val="Akapitzlist"/>
        <w:numPr>
          <w:ilvl w:val="0"/>
          <w:numId w:val="41"/>
        </w:numPr>
        <w:pBdr>
          <w:top w:val="nil"/>
          <w:left w:val="nil"/>
          <w:bottom w:val="nil"/>
          <w:right w:val="nil"/>
          <w:between w:val="nil"/>
        </w:pBdr>
        <w:spacing w:line="360" w:lineRule="auto"/>
        <w:ind w:left="714" w:hanging="357"/>
        <w:jc w:val="both"/>
        <w:rPr>
          <w:rFonts w:ascii="Arial" w:eastAsia="Arial" w:hAnsi="Arial" w:cs="Arial"/>
          <w:sz w:val="16"/>
          <w:szCs w:val="16"/>
          <w:u w:val="single"/>
        </w:rPr>
      </w:pPr>
      <w:r>
        <w:rPr>
          <w:rFonts w:ascii="Arial" w:hAnsi="Arial" w:cs="Arial"/>
          <w:b/>
          <w:sz w:val="16"/>
          <w:szCs w:val="16"/>
        </w:rPr>
        <w:t>o</w:t>
      </w:r>
      <w:r w:rsidR="001D1ED4" w:rsidRPr="00A4504F">
        <w:rPr>
          <w:rFonts w:ascii="Arial" w:hAnsi="Arial" w:cs="Arial"/>
          <w:b/>
          <w:sz w:val="16"/>
          <w:szCs w:val="16"/>
        </w:rPr>
        <w:t xml:space="preserve">świadczenia nt. rodzaju </w:t>
      </w:r>
      <w:r w:rsidR="001D1ED4" w:rsidRPr="006F3F76">
        <w:rPr>
          <w:rFonts w:ascii="Arial" w:hAnsi="Arial" w:cs="Arial"/>
          <w:b/>
          <w:sz w:val="16"/>
          <w:szCs w:val="16"/>
        </w:rPr>
        <w:t>materiału, z którego wykonany jest przedmiot zamówienia oraz możliwości wykonywania badań MRI</w:t>
      </w:r>
      <w:r w:rsidR="006F3F76">
        <w:rPr>
          <w:rFonts w:ascii="Arial" w:hAnsi="Arial" w:cs="Arial"/>
          <w:sz w:val="16"/>
          <w:szCs w:val="16"/>
        </w:rPr>
        <w:t>;</w:t>
      </w:r>
    </w:p>
    <w:p w14:paraId="6B35E958" w14:textId="32786366" w:rsidR="001D1ED4" w:rsidRPr="00A4504F" w:rsidRDefault="00B17DF3" w:rsidP="00B17DF3">
      <w:pPr>
        <w:pStyle w:val="Akapitzlist"/>
        <w:numPr>
          <w:ilvl w:val="0"/>
          <w:numId w:val="41"/>
        </w:numPr>
        <w:pBdr>
          <w:top w:val="nil"/>
          <w:left w:val="nil"/>
          <w:bottom w:val="nil"/>
          <w:right w:val="nil"/>
          <w:between w:val="nil"/>
        </w:pBdr>
        <w:spacing w:line="360" w:lineRule="auto"/>
        <w:ind w:left="714" w:hanging="357"/>
        <w:jc w:val="both"/>
        <w:rPr>
          <w:rFonts w:ascii="Arial" w:eastAsia="Arial" w:hAnsi="Arial" w:cs="Arial"/>
          <w:sz w:val="16"/>
          <w:szCs w:val="16"/>
          <w:u w:val="single"/>
        </w:rPr>
      </w:pPr>
      <w:r w:rsidRPr="006F3F76">
        <w:rPr>
          <w:rFonts w:ascii="Arial" w:hAnsi="Arial" w:cs="Arial"/>
          <w:b/>
          <w:sz w:val="16"/>
          <w:szCs w:val="16"/>
        </w:rPr>
        <w:t>o</w:t>
      </w:r>
      <w:r w:rsidR="001D1ED4" w:rsidRPr="006F3F76">
        <w:rPr>
          <w:rFonts w:ascii="Arial" w:hAnsi="Arial" w:cs="Arial"/>
          <w:b/>
          <w:sz w:val="16"/>
          <w:szCs w:val="16"/>
        </w:rPr>
        <w:t>świadczenia, iż oferowane wyroby medyczne zostały dopuszczone do obrotu na mocy obowiązujących przepisów</w:t>
      </w:r>
      <w:r w:rsidR="001D1ED4" w:rsidRPr="00A4504F">
        <w:rPr>
          <w:rFonts w:ascii="Arial" w:hAnsi="Arial" w:cs="Arial"/>
          <w:sz w:val="16"/>
          <w:szCs w:val="16"/>
        </w:rPr>
        <w:t xml:space="preserve"> – posiadają dokumenty świadczące o dopuszczeniu do obrotu, wydane przez uprawnione organy, </w:t>
      </w:r>
      <w:r w:rsidR="007548A7" w:rsidRPr="00A4504F">
        <w:rPr>
          <w:rFonts w:ascii="Arial" w:hAnsi="Arial" w:cs="Arial"/>
          <w:sz w:val="16"/>
          <w:szCs w:val="16"/>
        </w:rPr>
        <w:t>zgodnie z ustawą z dnia 7 kwietnia 2022 r. o wyrobach medycznych (</w:t>
      </w:r>
      <w:r w:rsidR="00B93B11" w:rsidRPr="00A4504F">
        <w:rPr>
          <w:rFonts w:ascii="Arial" w:hAnsi="Arial" w:cs="Arial"/>
          <w:sz w:val="16"/>
          <w:szCs w:val="16"/>
        </w:rPr>
        <w:t>Dz. U. z 202</w:t>
      </w:r>
      <w:r>
        <w:rPr>
          <w:rFonts w:ascii="Arial" w:hAnsi="Arial" w:cs="Arial"/>
          <w:sz w:val="16"/>
          <w:szCs w:val="16"/>
        </w:rPr>
        <w:t>4</w:t>
      </w:r>
      <w:r w:rsidR="00B93B11" w:rsidRPr="00A4504F">
        <w:rPr>
          <w:rFonts w:ascii="Arial" w:hAnsi="Arial" w:cs="Arial"/>
          <w:sz w:val="16"/>
          <w:szCs w:val="16"/>
        </w:rPr>
        <w:t xml:space="preserve"> r. poz. </w:t>
      </w:r>
      <w:r>
        <w:rPr>
          <w:rFonts w:ascii="Arial" w:hAnsi="Arial" w:cs="Arial"/>
          <w:sz w:val="16"/>
          <w:szCs w:val="16"/>
        </w:rPr>
        <w:t>1620</w:t>
      </w:r>
      <w:r w:rsidR="00B93B11" w:rsidRPr="00A4504F">
        <w:rPr>
          <w:rFonts w:ascii="Arial" w:hAnsi="Arial" w:cs="Arial"/>
          <w:sz w:val="16"/>
          <w:szCs w:val="16"/>
        </w:rPr>
        <w:t xml:space="preserve"> z późn. zm.</w:t>
      </w:r>
      <w:r w:rsidR="007548A7" w:rsidRPr="00A4504F">
        <w:rPr>
          <w:rFonts w:ascii="Arial" w:hAnsi="Arial" w:cs="Arial"/>
          <w:sz w:val="16"/>
          <w:szCs w:val="16"/>
        </w:rPr>
        <w:t>)</w:t>
      </w:r>
      <w:r w:rsidR="001D1ED4" w:rsidRPr="00A4504F">
        <w:rPr>
          <w:rFonts w:ascii="Arial" w:hAnsi="Arial" w:cs="Arial"/>
          <w:sz w:val="16"/>
          <w:szCs w:val="16"/>
        </w:rPr>
        <w:t>:</w:t>
      </w:r>
    </w:p>
    <w:p w14:paraId="0E45CCEF" w14:textId="77777777" w:rsidR="0002461E" w:rsidRPr="00A4504F" w:rsidRDefault="001D1ED4" w:rsidP="00B17DF3">
      <w:pPr>
        <w:pStyle w:val="Akapitzlist"/>
        <w:widowControl w:val="0"/>
        <w:numPr>
          <w:ilvl w:val="0"/>
          <w:numId w:val="48"/>
        </w:numPr>
        <w:shd w:val="clear" w:color="auto" w:fill="FFFFFF"/>
        <w:autoSpaceDE w:val="0"/>
        <w:autoSpaceDN w:val="0"/>
        <w:adjustRightInd w:val="0"/>
        <w:spacing w:line="360" w:lineRule="auto"/>
        <w:ind w:left="1071" w:hanging="357"/>
        <w:jc w:val="both"/>
        <w:rPr>
          <w:rFonts w:ascii="Arial" w:hAnsi="Arial" w:cs="Arial"/>
          <w:sz w:val="16"/>
          <w:szCs w:val="16"/>
        </w:rPr>
      </w:pPr>
      <w:r w:rsidRPr="00A4504F">
        <w:rPr>
          <w:rFonts w:ascii="Arial" w:hAnsi="Arial" w:cs="Arial"/>
          <w:sz w:val="16"/>
          <w:szCs w:val="16"/>
        </w:rPr>
        <w:t>deklaracja zgodności producenta lub certyfikat zgodności CE,</w:t>
      </w:r>
    </w:p>
    <w:p w14:paraId="44F6EDAF" w14:textId="1B4215A5" w:rsidR="002672DB" w:rsidRPr="002672DB" w:rsidRDefault="001D1ED4" w:rsidP="002672DB">
      <w:pPr>
        <w:widowControl w:val="0"/>
        <w:numPr>
          <w:ilvl w:val="0"/>
          <w:numId w:val="48"/>
        </w:numPr>
        <w:shd w:val="clear" w:color="auto" w:fill="FFFFFF"/>
        <w:autoSpaceDE w:val="0"/>
        <w:autoSpaceDN w:val="0"/>
        <w:adjustRightInd w:val="0"/>
        <w:spacing w:after="0" w:line="360" w:lineRule="auto"/>
        <w:ind w:left="1071" w:hanging="357"/>
        <w:jc w:val="both"/>
        <w:rPr>
          <w:rFonts w:ascii="Arial" w:hAnsi="Arial" w:cs="Arial"/>
          <w:sz w:val="16"/>
          <w:szCs w:val="16"/>
        </w:rPr>
      </w:pPr>
      <w:r w:rsidRPr="00A4504F">
        <w:rPr>
          <w:rFonts w:ascii="Arial" w:hAnsi="Arial" w:cs="Arial"/>
          <w:sz w:val="16"/>
          <w:szCs w:val="16"/>
        </w:rPr>
        <w:t>zgłoszenie lub powiadomienie do Prezesa Urzędu Rejestracji Produktów Leczniczych, Wyrobów Medycznych i Produktów Biobójczych</w:t>
      </w:r>
      <w:r w:rsidR="002672DB">
        <w:rPr>
          <w:rFonts w:ascii="Arial" w:hAnsi="Arial" w:cs="Arial"/>
          <w:sz w:val="16"/>
          <w:szCs w:val="16"/>
        </w:rPr>
        <w:t xml:space="preserve"> (dalej jako: „URPL”) </w:t>
      </w:r>
      <w:r w:rsidR="002672DB" w:rsidRPr="002672DB">
        <w:rPr>
          <w:rFonts w:ascii="Arial" w:hAnsi="Arial" w:cs="Arial"/>
          <w:sz w:val="16"/>
          <w:szCs w:val="16"/>
        </w:rPr>
        <w:t>lub zaświadczenie Prezesa URPL o spełnieniu obowiązku informacyjnego</w:t>
      </w:r>
      <w:r w:rsidR="002672DB">
        <w:rPr>
          <w:rFonts w:ascii="Arial" w:hAnsi="Arial" w:cs="Arial"/>
          <w:sz w:val="16"/>
          <w:szCs w:val="16"/>
        </w:rPr>
        <w:t xml:space="preserve"> lub </w:t>
      </w:r>
      <w:r w:rsidR="002672DB" w:rsidRPr="002672DB">
        <w:rPr>
          <w:rFonts w:ascii="Arial" w:hAnsi="Arial" w:cs="Arial"/>
          <w:sz w:val="16"/>
          <w:szCs w:val="16"/>
        </w:rPr>
        <w:t xml:space="preserve">w przypadku rejestracji wyrobu na podstawie art. 138 ust. 7 ustawy z dnia 7 kwietnia 2022 r. o wyrobach medycznych </w:t>
      </w:r>
      <w:r w:rsidR="002672DB">
        <w:rPr>
          <w:rFonts w:ascii="Arial" w:hAnsi="Arial" w:cs="Arial"/>
          <w:sz w:val="16"/>
          <w:szCs w:val="16"/>
        </w:rPr>
        <w:t>–</w:t>
      </w:r>
      <w:r w:rsidR="002672DB" w:rsidRPr="002672DB">
        <w:rPr>
          <w:rFonts w:ascii="Arial" w:hAnsi="Arial" w:cs="Arial"/>
          <w:sz w:val="16"/>
          <w:szCs w:val="16"/>
        </w:rPr>
        <w:t xml:space="preserve"> potwierdzenie rejestracji wyrobu w bazie EUDAMED wraz z niepowtarzalnym numerem rejestracji wydanym przez URPL,</w:t>
      </w:r>
    </w:p>
    <w:p w14:paraId="1E9FC852" w14:textId="5A972A61" w:rsidR="002B557C" w:rsidRPr="00A4504F" w:rsidRDefault="007548A7" w:rsidP="00B17DF3">
      <w:pPr>
        <w:widowControl w:val="0"/>
        <w:numPr>
          <w:ilvl w:val="0"/>
          <w:numId w:val="48"/>
        </w:numPr>
        <w:shd w:val="clear" w:color="auto" w:fill="FFFFFF"/>
        <w:autoSpaceDE w:val="0"/>
        <w:autoSpaceDN w:val="0"/>
        <w:adjustRightInd w:val="0"/>
        <w:spacing w:after="0" w:line="360" w:lineRule="auto"/>
        <w:ind w:left="1071" w:hanging="357"/>
        <w:jc w:val="both"/>
        <w:rPr>
          <w:rFonts w:ascii="Arial" w:hAnsi="Arial" w:cs="Arial"/>
          <w:sz w:val="16"/>
          <w:szCs w:val="16"/>
        </w:rPr>
      </w:pPr>
      <w:r w:rsidRPr="00A4504F">
        <w:rPr>
          <w:rFonts w:ascii="Arial" w:hAnsi="Arial" w:cs="Arial"/>
          <w:sz w:val="16"/>
          <w:szCs w:val="16"/>
        </w:rPr>
        <w:t xml:space="preserve">w przypadku produktów, które nie podlegają przepisom ustawy z dnia 7 kwietnia 2022 r. o </w:t>
      </w:r>
      <w:r w:rsidR="00B17DF3">
        <w:rPr>
          <w:rFonts w:ascii="Arial" w:hAnsi="Arial" w:cs="Arial"/>
          <w:sz w:val="16"/>
          <w:szCs w:val="16"/>
        </w:rPr>
        <w:t>w</w:t>
      </w:r>
      <w:r w:rsidRPr="00A4504F">
        <w:rPr>
          <w:rFonts w:ascii="Arial" w:hAnsi="Arial" w:cs="Arial"/>
          <w:sz w:val="16"/>
          <w:szCs w:val="16"/>
        </w:rPr>
        <w:t xml:space="preserve">yrobach </w:t>
      </w:r>
      <w:r w:rsidR="00B17DF3">
        <w:rPr>
          <w:rFonts w:ascii="Arial" w:hAnsi="Arial" w:cs="Arial"/>
          <w:sz w:val="16"/>
          <w:szCs w:val="16"/>
        </w:rPr>
        <w:t>m</w:t>
      </w:r>
      <w:r w:rsidRPr="00A4504F">
        <w:rPr>
          <w:rFonts w:ascii="Arial" w:hAnsi="Arial" w:cs="Arial"/>
          <w:sz w:val="16"/>
          <w:szCs w:val="16"/>
        </w:rPr>
        <w:t xml:space="preserve">edycznych, Wykonawca zobowiązany jest dołączyć do oferty </w:t>
      </w:r>
      <w:r w:rsidR="007E5B74" w:rsidRPr="007E5B74">
        <w:rPr>
          <w:rFonts w:ascii="Arial" w:hAnsi="Arial" w:cs="Arial"/>
          <w:sz w:val="16"/>
          <w:szCs w:val="16"/>
        </w:rPr>
        <w:t>odpowiednie dokumenty inne niż wyżej wymienione dopuszczające te produkty do obrotu i stosowania</w:t>
      </w:r>
      <w:r w:rsidR="007F6195">
        <w:rPr>
          <w:rFonts w:ascii="Arial" w:hAnsi="Arial" w:cs="Arial"/>
          <w:sz w:val="16"/>
          <w:szCs w:val="16"/>
        </w:rPr>
        <w:t>.</w:t>
      </w:r>
    </w:p>
    <w:p w14:paraId="72D4B90B" w14:textId="489F505A" w:rsidR="00557C4D" w:rsidRDefault="00CB1CB0" w:rsidP="00B17DF3">
      <w:pPr>
        <w:pStyle w:val="Akapitzlist"/>
        <w:numPr>
          <w:ilvl w:val="0"/>
          <w:numId w:val="40"/>
        </w:numPr>
        <w:spacing w:line="360" w:lineRule="auto"/>
        <w:ind w:left="357" w:hanging="357"/>
        <w:jc w:val="both"/>
        <w:rPr>
          <w:rFonts w:ascii="Arial" w:hAnsi="Arial" w:cs="Arial"/>
          <w:color w:val="000000"/>
          <w:sz w:val="16"/>
          <w:szCs w:val="16"/>
        </w:rPr>
      </w:pPr>
      <w:r w:rsidRPr="002B557C">
        <w:rPr>
          <w:rFonts w:ascii="Arial" w:hAnsi="Arial" w:cs="Arial"/>
          <w:color w:val="000000"/>
          <w:sz w:val="16"/>
          <w:szCs w:val="16"/>
        </w:rPr>
        <w:t>Zgodnie z art. 107 ust. 2 ustawy Pzp, Zamawiający informuje, iż w przypadku</w:t>
      </w:r>
      <w:r w:rsidR="00B17DF3">
        <w:rPr>
          <w:rFonts w:ascii="Arial" w:hAnsi="Arial" w:cs="Arial"/>
          <w:color w:val="000000"/>
          <w:sz w:val="16"/>
          <w:szCs w:val="16"/>
        </w:rPr>
        <w:t>,</w:t>
      </w:r>
      <w:r w:rsidRPr="002B557C">
        <w:rPr>
          <w:rFonts w:ascii="Arial" w:hAnsi="Arial" w:cs="Arial"/>
          <w:color w:val="000000"/>
          <w:sz w:val="16"/>
          <w:szCs w:val="16"/>
        </w:rPr>
        <w:t xml:space="preserve"> gdy wykonawca nie złoży przedmiotowych środków dowodowych lub złożone przedmiotowe środki dowodowe będą niekompletne, zamawiający wezwie do ich złożenia lub uzupełnienia w wyznaczonym terminie.</w:t>
      </w:r>
    </w:p>
    <w:p w14:paraId="65CBD13B" w14:textId="77777777" w:rsidR="00557C4D" w:rsidRDefault="009C5B7E" w:rsidP="00B17DF3">
      <w:pPr>
        <w:pStyle w:val="Akapitzlist"/>
        <w:numPr>
          <w:ilvl w:val="0"/>
          <w:numId w:val="40"/>
        </w:numPr>
        <w:spacing w:line="360" w:lineRule="auto"/>
        <w:ind w:left="357" w:hanging="357"/>
        <w:jc w:val="both"/>
        <w:rPr>
          <w:rFonts w:ascii="Arial" w:hAnsi="Arial" w:cs="Arial"/>
          <w:color w:val="000000"/>
          <w:sz w:val="16"/>
          <w:szCs w:val="16"/>
        </w:rPr>
      </w:pPr>
      <w:r w:rsidRPr="00557C4D">
        <w:rPr>
          <w:rFonts w:ascii="Arial" w:hAnsi="Arial" w:cs="Arial"/>
          <w:color w:val="000000"/>
          <w:sz w:val="16"/>
          <w:szCs w:val="16"/>
        </w:rPr>
        <w:t>Zamawiający akceptuje również certyfikaty wydane przez inne równoważne jednostki oceniające zgodność.</w:t>
      </w:r>
    </w:p>
    <w:p w14:paraId="5726B68C" w14:textId="77777777" w:rsidR="002E0673" w:rsidRDefault="009C5B7E" w:rsidP="00B17DF3">
      <w:pPr>
        <w:pStyle w:val="Akapitzlist"/>
        <w:numPr>
          <w:ilvl w:val="0"/>
          <w:numId w:val="40"/>
        </w:numPr>
        <w:spacing w:line="360" w:lineRule="auto"/>
        <w:ind w:left="357" w:hanging="357"/>
        <w:jc w:val="both"/>
        <w:rPr>
          <w:rFonts w:ascii="Arial" w:hAnsi="Arial" w:cs="Arial"/>
          <w:color w:val="000000"/>
          <w:sz w:val="16"/>
          <w:szCs w:val="16"/>
        </w:rPr>
      </w:pPr>
      <w:r w:rsidRPr="00557C4D">
        <w:rPr>
          <w:rFonts w:ascii="Arial" w:hAnsi="Arial" w:cs="Arial"/>
          <w:color w:val="000000"/>
          <w:sz w:val="16"/>
          <w:szCs w:val="16"/>
        </w:rPr>
        <w:t xml:space="preserve">Zamawiający akceptuje odpowiednie przedmiotowe środki dowodowe, inne niż te, o których mowa w </w:t>
      </w:r>
      <w:r w:rsidR="0046673B" w:rsidRPr="00557C4D">
        <w:rPr>
          <w:rFonts w:ascii="Arial" w:hAnsi="Arial" w:cs="Arial"/>
          <w:color w:val="000000"/>
          <w:sz w:val="16"/>
          <w:szCs w:val="16"/>
        </w:rPr>
        <w:t xml:space="preserve"> art. 105 ust.</w:t>
      </w:r>
      <w:r w:rsidRPr="00557C4D">
        <w:rPr>
          <w:rFonts w:ascii="Arial" w:hAnsi="Arial" w:cs="Arial"/>
          <w:color w:val="000000"/>
          <w:sz w:val="16"/>
          <w:szCs w:val="16"/>
        </w:rPr>
        <w:t xml:space="preserve"> 1 i</w:t>
      </w:r>
      <w:r w:rsidR="00441DA1" w:rsidRPr="00557C4D">
        <w:rPr>
          <w:rFonts w:ascii="Arial" w:hAnsi="Arial" w:cs="Arial"/>
          <w:color w:val="000000"/>
          <w:sz w:val="16"/>
          <w:szCs w:val="16"/>
        </w:rPr>
        <w:t> </w:t>
      </w:r>
      <w:r w:rsidR="007D61ED" w:rsidRPr="00557C4D">
        <w:rPr>
          <w:rFonts w:ascii="Arial" w:hAnsi="Arial" w:cs="Arial"/>
          <w:color w:val="000000"/>
          <w:sz w:val="16"/>
          <w:szCs w:val="16"/>
        </w:rPr>
        <w:t>3 ustawy Pzp</w:t>
      </w:r>
      <w:r w:rsidRPr="00557C4D">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w:t>
      </w:r>
      <w:r w:rsidR="007D61ED" w:rsidRPr="00557C4D">
        <w:rPr>
          <w:rFonts w:ascii="Arial" w:hAnsi="Arial" w:cs="Arial"/>
          <w:color w:val="000000"/>
          <w:sz w:val="16"/>
          <w:szCs w:val="16"/>
        </w:rPr>
        <w:t>art. 105 ust. 1</w:t>
      </w:r>
      <w:r w:rsidRPr="00557C4D">
        <w:rPr>
          <w:rFonts w:ascii="Arial" w:hAnsi="Arial" w:cs="Arial"/>
          <w:color w:val="000000"/>
          <w:sz w:val="16"/>
          <w:szCs w:val="16"/>
        </w:rPr>
        <w:t xml:space="preserve"> i </w:t>
      </w:r>
      <w:r w:rsidR="007D61ED" w:rsidRPr="00557C4D">
        <w:rPr>
          <w:rFonts w:ascii="Arial" w:hAnsi="Arial" w:cs="Arial"/>
          <w:color w:val="000000"/>
          <w:sz w:val="16"/>
          <w:szCs w:val="16"/>
        </w:rPr>
        <w:t>3 ustawy Pzp</w:t>
      </w:r>
      <w:r w:rsidRPr="00557C4D">
        <w:rPr>
          <w:rFonts w:ascii="Arial" w:hAnsi="Arial" w:cs="Arial"/>
          <w:color w:val="000000"/>
          <w:sz w:val="16"/>
          <w:szCs w:val="16"/>
        </w:rPr>
        <w:t>,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03360B34" w14:textId="77777777" w:rsidR="00E82882" w:rsidRPr="00E82882" w:rsidRDefault="00E82882" w:rsidP="00E82882">
      <w:pPr>
        <w:pStyle w:val="Akapitzlist"/>
        <w:widowControl w:val="0"/>
        <w:pBdr>
          <w:top w:val="nil"/>
          <w:left w:val="nil"/>
          <w:bottom w:val="nil"/>
          <w:right w:val="nil"/>
          <w:between w:val="nil"/>
        </w:pBdr>
        <w:shd w:val="clear" w:color="auto" w:fill="FFFFFF"/>
        <w:autoSpaceDE w:val="0"/>
        <w:autoSpaceDN w:val="0"/>
        <w:adjustRightInd w:val="0"/>
        <w:spacing w:line="360" w:lineRule="auto"/>
        <w:ind w:left="709"/>
        <w:jc w:val="both"/>
        <w:rPr>
          <w:rFonts w:ascii="Arial" w:hAnsi="Arial" w:cs="Arial"/>
          <w:color w:val="000000"/>
          <w:sz w:val="16"/>
          <w:szCs w:val="16"/>
        </w:rPr>
      </w:pPr>
    </w:p>
    <w:bookmarkEnd w:id="3"/>
    <w:p w14:paraId="4B588469" w14:textId="77777777" w:rsidR="006B31D3" w:rsidRPr="00B72801" w:rsidRDefault="006B31D3" w:rsidP="00733810">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u w:val="single"/>
        </w:rPr>
      </w:pPr>
      <w:r w:rsidRPr="00B72801">
        <w:rPr>
          <w:rFonts w:ascii="Arial" w:eastAsia="Arial" w:hAnsi="Arial" w:cs="Arial"/>
          <w:b/>
          <w:color w:val="000000"/>
          <w:sz w:val="16"/>
          <w:szCs w:val="16"/>
          <w:u w:val="single"/>
        </w:rPr>
        <w:t xml:space="preserve">XI. </w:t>
      </w:r>
      <w:r w:rsidR="00B72801" w:rsidRPr="00B72801">
        <w:rPr>
          <w:rFonts w:ascii="Arial" w:eastAsia="Arial" w:hAnsi="Arial" w:cs="Arial"/>
          <w:b/>
          <w:color w:val="000000"/>
          <w:sz w:val="16"/>
          <w:szCs w:val="16"/>
          <w:u w:val="single"/>
        </w:rPr>
        <w:t>INFORMACJE O ŚRODKACH KOMUNIKACJI ELEKTRONICZNEJ, PRZY UŻYCIU KTÓRYCH ZAMAWIAJĄCY BĘDZIE KOMUNIKOWAŁ SIĘ Z WYKONAWCAMI, ORAZ INFORMACJE O WYMAGANIACH TECHNICZNYCH I ORGANIZACYJNYCH SPORZĄDZANIA, WYSYŁANIA I ODBIERANIA KORESPONDENCJI ELEKTRONICZEJ.</w:t>
      </w:r>
    </w:p>
    <w:p w14:paraId="1DDC84AB"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Pr="009A5EE9">
        <w:t xml:space="preserve"> </w:t>
      </w:r>
      <w:r w:rsidRPr="009A5EE9">
        <w:rPr>
          <w:rFonts w:ascii="Arial" w:hAnsi="Arial" w:cs="Arial"/>
          <w:sz w:val="16"/>
          <w:szCs w:val="16"/>
        </w:rPr>
        <w:t>oraz poczty elektronicznej.</w:t>
      </w:r>
    </w:p>
    <w:p w14:paraId="2FDA5A68"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14:paraId="66CB09CB" w14:textId="77777777" w:rsidR="009C77C7"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14:paraId="16438B90" w14:textId="6DACBB8B" w:rsidR="00B72801" w:rsidRPr="004E6545"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b/>
          <w:sz w:val="16"/>
          <w:szCs w:val="16"/>
        </w:rPr>
      </w:pPr>
      <w:r w:rsidRPr="004E6545">
        <w:rPr>
          <w:rFonts w:ascii="Arial" w:eastAsia="Arial" w:hAnsi="Arial" w:cs="Arial"/>
          <w:b/>
          <w:sz w:val="16"/>
          <w:szCs w:val="16"/>
        </w:rPr>
        <w:t>Identyfikator (ID) postępowania na Platformie e-Zamówienia</w:t>
      </w:r>
      <w:r w:rsidR="009C77C7" w:rsidRPr="004E6545">
        <w:rPr>
          <w:rFonts w:ascii="Arial" w:eastAsia="Arial" w:hAnsi="Arial" w:cs="Arial"/>
          <w:b/>
          <w:sz w:val="16"/>
          <w:szCs w:val="16"/>
        </w:rPr>
        <w:t>:</w:t>
      </w:r>
      <w:r w:rsidR="000D2BAD" w:rsidRPr="004E6545">
        <w:rPr>
          <w:b/>
        </w:rPr>
        <w:t xml:space="preserve"> </w:t>
      </w:r>
      <w:r w:rsidR="00551D11" w:rsidRPr="00551D11">
        <w:rPr>
          <w:rFonts w:ascii="Arial" w:eastAsia="Arial" w:hAnsi="Arial" w:cs="Arial"/>
          <w:b/>
          <w:sz w:val="16"/>
          <w:szCs w:val="16"/>
          <w:highlight w:val="yellow"/>
        </w:rPr>
        <w:t>ocds-148610-daf8903b-453f-4b18-96f5-90ad62fee7c1</w:t>
      </w:r>
    </w:p>
    <w:p w14:paraId="384DCC7C" w14:textId="2FDEA604" w:rsidR="00B72801" w:rsidRPr="000F1B02"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0F1B02">
        <w:rPr>
          <w:rFonts w:ascii="Arial" w:hAnsi="Arial" w:cs="Arial"/>
          <w:sz w:val="16"/>
          <w:szCs w:val="16"/>
        </w:rPr>
        <w:lastRenderedPageBreak/>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002672DB" w:rsidRPr="00AB499F">
          <w:rPr>
            <w:rStyle w:val="Hipercze"/>
            <w:rFonts w:ascii="Arial" w:hAnsi="Arial" w:cs="Arial"/>
            <w:sz w:val="16"/>
            <w:szCs w:val="16"/>
          </w:rPr>
          <w:t>https://ezamowienia.gov.pl</w:t>
        </w:r>
      </w:hyperlink>
      <w:r w:rsidR="002672DB">
        <w:rPr>
          <w:rFonts w:ascii="Arial" w:hAnsi="Arial" w:cs="Arial"/>
          <w:color w:val="0000FF"/>
          <w:sz w:val="16"/>
          <w:szCs w:val="16"/>
        </w:rPr>
        <w:t xml:space="preserve"> </w:t>
      </w:r>
      <w:r w:rsidRPr="000F1B02">
        <w:rPr>
          <w:rFonts w:ascii="Arial" w:hAnsi="Arial" w:cs="Arial"/>
          <w:sz w:val="16"/>
          <w:szCs w:val="16"/>
        </w:rPr>
        <w:t>oraz informacje zamieszczone w zakładce „Centrum Pomocy”.</w:t>
      </w:r>
    </w:p>
    <w:p w14:paraId="1BAA7B3A" w14:textId="77777777" w:rsidR="00B72801" w:rsidRPr="00395501"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5"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sidR="00395501">
        <w:rPr>
          <w:rFonts w:ascii="Arial" w:hAnsi="Arial" w:cs="Arial"/>
          <w:color w:val="0000FF"/>
          <w:sz w:val="16"/>
          <w:szCs w:val="16"/>
        </w:rPr>
        <w:t xml:space="preserve"> </w:t>
      </w:r>
      <w:r w:rsidRPr="00395501">
        <w:rPr>
          <w:rFonts w:ascii="Arial" w:hAnsi="Arial" w:cs="Arial"/>
          <w:sz w:val="16"/>
          <w:szCs w:val="16"/>
        </w:rPr>
        <w:t>Przeglądanie i</w:t>
      </w:r>
      <w:r w:rsidR="00441DA1">
        <w:rPr>
          <w:rFonts w:ascii="Arial" w:hAnsi="Arial" w:cs="Arial"/>
          <w:sz w:val="16"/>
          <w:szCs w:val="16"/>
        </w:rPr>
        <w:t> </w:t>
      </w:r>
      <w:r w:rsidRPr="00395501">
        <w:rPr>
          <w:rFonts w:ascii="Arial" w:hAnsi="Arial" w:cs="Arial"/>
          <w:sz w:val="16"/>
          <w:szCs w:val="16"/>
        </w:rPr>
        <w:t xml:space="preserve">pobieranie publicznej treści dokumentacji postępowania nie wymaga posiadania konta na Platformie e-Zamówienia ani logowania. </w:t>
      </w:r>
    </w:p>
    <w:p w14:paraId="7646332A"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E25BCF4"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sidR="00441DA1">
        <w:rPr>
          <w:rFonts w:ascii="Arial" w:hAnsi="Arial" w:cs="Arial"/>
          <w:sz w:val="16"/>
          <w:szCs w:val="16"/>
        </w:rPr>
        <w:t> </w:t>
      </w:r>
      <w:r w:rsidRPr="009A5EE9">
        <w:rPr>
          <w:rFonts w:ascii="Arial" w:hAnsi="Arial" w:cs="Arial"/>
          <w:sz w:val="16"/>
          <w:szCs w:val="16"/>
        </w:rPr>
        <w:t>przekazuje się jako załączniki.</w:t>
      </w:r>
      <w:r w:rsidR="00B907E5">
        <w:rPr>
          <w:rFonts w:ascii="Arial" w:hAnsi="Arial" w:cs="Arial"/>
          <w:sz w:val="16"/>
          <w:szCs w:val="16"/>
        </w:rPr>
        <w:t xml:space="preserve"> </w:t>
      </w:r>
      <w:r w:rsidRPr="009A5EE9">
        <w:rPr>
          <w:rFonts w:ascii="Arial" w:hAnsi="Arial" w:cs="Arial"/>
          <w:color w:val="000000"/>
          <w:sz w:val="16"/>
          <w:szCs w:val="16"/>
          <w:lang w:eastAsia="pl-PL"/>
        </w:rPr>
        <w:t xml:space="preserve">W przypadku formatów, o których mowa w art. 66 ust. 1 ustawy Pzp, ww. regulacje nie będą miały bezpośredniego zastosowania. </w:t>
      </w:r>
    </w:p>
    <w:p w14:paraId="08CECFA9"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Informacje, oświadczenia lub dokumenty, inne niż wymienione w § 2 ust. 1 rozporządzenia Prezesa Rady Ministrów w</w:t>
      </w:r>
      <w:r w:rsidR="00441DA1">
        <w:rPr>
          <w:rFonts w:ascii="Arial" w:hAnsi="Arial" w:cs="Arial"/>
          <w:color w:val="000000"/>
          <w:sz w:val="16"/>
          <w:szCs w:val="16"/>
          <w:lang w:eastAsia="pl-PL"/>
        </w:rPr>
        <w:t> </w:t>
      </w:r>
      <w:r w:rsidRPr="009A5EE9">
        <w:rPr>
          <w:rFonts w:ascii="Arial" w:hAnsi="Arial" w:cs="Arial"/>
          <w:color w:val="000000"/>
          <w:sz w:val="16"/>
          <w:szCs w:val="16"/>
          <w:lang w:eastAsia="pl-PL"/>
        </w:rPr>
        <w:t xml:space="preserve">sprawie wymagań dla dokumentów elektronicznych, przekazywane w postępowaniu sporządza się w postaci elektronicznej: </w:t>
      </w:r>
    </w:p>
    <w:p w14:paraId="010132FB" w14:textId="77777777" w:rsidR="00B72801" w:rsidRPr="002672DB" w:rsidRDefault="00B72801" w:rsidP="002672DB">
      <w:pPr>
        <w:pStyle w:val="Akapitzlist"/>
        <w:numPr>
          <w:ilvl w:val="0"/>
          <w:numId w:val="50"/>
        </w:numPr>
        <w:autoSpaceDE w:val="0"/>
        <w:autoSpaceDN w:val="0"/>
        <w:adjustRightInd w:val="0"/>
        <w:spacing w:line="360" w:lineRule="auto"/>
        <w:ind w:left="714" w:hanging="357"/>
        <w:jc w:val="both"/>
        <w:rPr>
          <w:rFonts w:ascii="Arial" w:hAnsi="Arial" w:cs="Arial"/>
          <w:color w:val="000000"/>
          <w:sz w:val="16"/>
          <w:szCs w:val="16"/>
          <w:lang w:eastAsia="pl-PL"/>
        </w:rPr>
      </w:pPr>
      <w:r w:rsidRPr="002672DB">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14:paraId="260D7D95" w14:textId="77777777" w:rsidR="00B72801" w:rsidRPr="002672DB" w:rsidRDefault="00B72801" w:rsidP="002672DB">
      <w:pPr>
        <w:pStyle w:val="Akapitzlist"/>
        <w:numPr>
          <w:ilvl w:val="0"/>
          <w:numId w:val="50"/>
        </w:numPr>
        <w:autoSpaceDE w:val="0"/>
        <w:autoSpaceDN w:val="0"/>
        <w:adjustRightInd w:val="0"/>
        <w:spacing w:line="360" w:lineRule="auto"/>
        <w:ind w:left="714" w:hanging="357"/>
        <w:jc w:val="both"/>
        <w:rPr>
          <w:rFonts w:ascii="Arial" w:hAnsi="Arial" w:cs="Arial"/>
          <w:color w:val="000000"/>
          <w:sz w:val="16"/>
          <w:szCs w:val="16"/>
          <w:lang w:eastAsia="pl-PL"/>
        </w:rPr>
      </w:pPr>
      <w:r w:rsidRPr="002672DB">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14:paraId="6E979205" w14:textId="7A34CEF0" w:rsidR="00B72801" w:rsidRPr="009A5EE9" w:rsidRDefault="00B72801" w:rsidP="002672DB">
      <w:pPr>
        <w:pBdr>
          <w:top w:val="nil"/>
          <w:left w:val="nil"/>
          <w:bottom w:val="nil"/>
          <w:right w:val="nil"/>
          <w:between w:val="nil"/>
        </w:pBdr>
        <w:spacing w:after="0" w:line="360" w:lineRule="auto"/>
        <w:ind w:left="357"/>
        <w:jc w:val="both"/>
        <w:rPr>
          <w:rFonts w:ascii="Arial" w:eastAsia="Arial" w:hAnsi="Arial" w:cs="Arial"/>
          <w:sz w:val="16"/>
          <w:szCs w:val="16"/>
        </w:rPr>
      </w:pPr>
      <w:r w:rsidRPr="009A5EE9">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7F6195" w:rsidRPr="007F6195">
        <w:rPr>
          <w:rFonts w:ascii="Arial" w:hAnsi="Arial" w:cs="Arial"/>
          <w:sz w:val="16"/>
          <w:szCs w:val="16"/>
        </w:rPr>
        <w:t>(</w:t>
      </w:r>
      <w:proofErr w:type="spellStart"/>
      <w:r w:rsidR="007F6195" w:rsidRPr="007F6195">
        <w:rPr>
          <w:rFonts w:ascii="Arial" w:hAnsi="Arial" w:cs="Arial"/>
          <w:sz w:val="16"/>
          <w:szCs w:val="16"/>
        </w:rPr>
        <w:t>t.j</w:t>
      </w:r>
      <w:proofErr w:type="spellEnd"/>
      <w:r w:rsidR="007F6195" w:rsidRPr="007F6195">
        <w:rPr>
          <w:rFonts w:ascii="Arial" w:hAnsi="Arial" w:cs="Arial"/>
          <w:sz w:val="16"/>
          <w:szCs w:val="16"/>
        </w:rPr>
        <w:t xml:space="preserve">. Dz. U. z 2022 r. poz. 1233 z późn. zm.) </w:t>
      </w:r>
      <w:r w:rsidRPr="009A5EE9">
        <w:rPr>
          <w:rFonts w:ascii="Arial" w:hAnsi="Arial" w:cs="Arial"/>
          <w:sz w:val="16"/>
          <w:szCs w:val="16"/>
        </w:rPr>
        <w:t>wykonawca, w celu utrzymania w poufności tych informacji, przekazuje je w wydzielonym i odpowiednio oznaczonym pliku, wraz z jednoczesnym zaznaczeniem w</w:t>
      </w:r>
      <w:r w:rsidR="00441DA1">
        <w:rPr>
          <w:rFonts w:ascii="Arial" w:hAnsi="Arial" w:cs="Arial"/>
          <w:sz w:val="16"/>
          <w:szCs w:val="16"/>
        </w:rPr>
        <w:t> </w:t>
      </w:r>
      <w:r w:rsidRPr="009A5EE9">
        <w:rPr>
          <w:rFonts w:ascii="Arial" w:hAnsi="Arial" w:cs="Arial"/>
          <w:sz w:val="16"/>
          <w:szCs w:val="16"/>
        </w:rPr>
        <w:t xml:space="preserve">nazwie pliku „Dokument stanowiący tajemnicę przedsiębiorstwa”. </w:t>
      </w:r>
      <w:r w:rsidRPr="009A5EE9">
        <w:rPr>
          <w:rFonts w:ascii="Arial" w:eastAsia="Arial" w:hAnsi="Arial" w:cs="Arial"/>
          <w:sz w:val="16"/>
          <w:szCs w:val="16"/>
        </w:rPr>
        <w:t>Zaleca się, aby uzasadnienie zastrzeżenia informacji jako tajemnicy przedsiębiorstwa było</w:t>
      </w:r>
      <w:r>
        <w:rPr>
          <w:rFonts w:ascii="Arial" w:eastAsia="Arial" w:hAnsi="Arial" w:cs="Arial"/>
          <w:sz w:val="16"/>
          <w:szCs w:val="16"/>
        </w:rPr>
        <w:t xml:space="preserve"> </w:t>
      </w:r>
      <w:r w:rsidRPr="009A5EE9">
        <w:rPr>
          <w:rFonts w:ascii="Arial" w:eastAsia="Arial" w:hAnsi="Arial" w:cs="Arial"/>
          <w:sz w:val="16"/>
          <w:szCs w:val="16"/>
        </w:rPr>
        <w:t>sformułowane w sposób umożliwiający jego udostępnienie.</w:t>
      </w:r>
    </w:p>
    <w:p w14:paraId="47C9CDCD"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441DA1">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14:paraId="23E91CFF"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441DA1">
        <w:rPr>
          <w:rFonts w:ascii="Arial" w:hAnsi="Arial" w:cs="Arial"/>
          <w:sz w:val="16"/>
          <w:szCs w:val="16"/>
        </w:rPr>
        <w:t> </w:t>
      </w:r>
      <w:r w:rsidRPr="009A5EE9">
        <w:rPr>
          <w:rFonts w:ascii="Arial" w:hAnsi="Arial" w:cs="Arial"/>
          <w:sz w:val="16"/>
          <w:szCs w:val="16"/>
        </w:rPr>
        <w:t>„Formularzy do komunikacji” służących do zadawania pytań dotyczących treści SWZ wystarczające jest posiadanie tzw. konta uproszczonego na Platformie e-Zamówienia.</w:t>
      </w:r>
    </w:p>
    <w:p w14:paraId="410A2F37"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3EC21CE2"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37DAE404"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636A4617" w14:textId="044FE2CF"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6" w:history="1">
        <w:r w:rsidR="002672DB" w:rsidRPr="00AB499F">
          <w:rPr>
            <w:rStyle w:val="Hipercze"/>
            <w:rFonts w:ascii="Arial" w:hAnsi="Arial" w:cs="Arial"/>
            <w:sz w:val="16"/>
            <w:szCs w:val="16"/>
          </w:rPr>
          <w:t>https://ezamowienia.gov.pl</w:t>
        </w:r>
      </w:hyperlink>
      <w:r w:rsidR="002672DB">
        <w:rPr>
          <w:rFonts w:ascii="Arial" w:hAnsi="Arial" w:cs="Arial"/>
          <w:color w:val="0461C1"/>
          <w:sz w:val="16"/>
          <w:szCs w:val="16"/>
        </w:rPr>
        <w:t xml:space="preserve"> </w:t>
      </w:r>
      <w:r w:rsidRPr="009A5EE9">
        <w:rPr>
          <w:rFonts w:ascii="Arial" w:hAnsi="Arial" w:cs="Arial"/>
          <w:sz w:val="16"/>
          <w:szCs w:val="16"/>
        </w:rPr>
        <w:t>w zakładce „Zgłoś problem”.</w:t>
      </w:r>
    </w:p>
    <w:p w14:paraId="7F0FDBFC" w14:textId="77777777" w:rsidR="00B72801" w:rsidRPr="009A5EE9"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1E774783" w14:textId="0221CB33" w:rsidR="00363414"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Pr>
          <w:rFonts w:ascii="Arial" w:eastAsia="Arial" w:hAnsi="Arial" w:cs="Arial"/>
          <w:b/>
          <w:color w:val="000000"/>
          <w:sz w:val="16"/>
          <w:szCs w:val="16"/>
        </w:rPr>
        <w:lastRenderedPageBreak/>
        <w:t xml:space="preserve">Znak sprawy: </w:t>
      </w:r>
      <w:r w:rsidR="006D2EB3">
        <w:rPr>
          <w:rFonts w:ascii="Arial" w:eastAsia="Arial" w:hAnsi="Arial" w:cs="Arial"/>
          <w:b/>
          <w:color w:val="000000"/>
          <w:sz w:val="16"/>
          <w:szCs w:val="16"/>
        </w:rPr>
        <w:t>14/ZP/2026</w:t>
      </w:r>
      <w:r w:rsidR="00363414">
        <w:rPr>
          <w:rFonts w:ascii="Arial" w:eastAsia="Arial" w:hAnsi="Arial" w:cs="Arial"/>
          <w:sz w:val="16"/>
          <w:szCs w:val="16"/>
        </w:rPr>
        <w:t>.</w:t>
      </w:r>
    </w:p>
    <w:p w14:paraId="60FF34E5" w14:textId="66DDCA0C" w:rsidR="00B72801" w:rsidRPr="00363414" w:rsidRDefault="00B72801" w:rsidP="002672DB">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363414">
        <w:rPr>
          <w:rFonts w:ascii="Arial" w:eastAsia="Arial" w:hAnsi="Arial" w:cs="Arial"/>
          <w:color w:val="000000"/>
          <w:sz w:val="16"/>
          <w:szCs w:val="16"/>
        </w:rPr>
        <w:t xml:space="preserve">Osobą uprawnioną do porozumiewania się z wykonawcami jest: </w:t>
      </w:r>
      <w:r w:rsidR="002672DB">
        <w:rPr>
          <w:rFonts w:ascii="Arial" w:eastAsia="Arial" w:hAnsi="Arial" w:cs="Arial"/>
          <w:color w:val="000000"/>
          <w:sz w:val="16"/>
          <w:szCs w:val="16"/>
        </w:rPr>
        <w:t xml:space="preserve">JULIA Sitek </w:t>
      </w:r>
      <w:r w:rsidRPr="00363414">
        <w:rPr>
          <w:rFonts w:ascii="Arial" w:eastAsia="Arial" w:hAnsi="Arial" w:cs="Arial"/>
          <w:color w:val="000000"/>
          <w:sz w:val="16"/>
          <w:szCs w:val="16"/>
        </w:rPr>
        <w:t xml:space="preserve">/ mail: </w:t>
      </w:r>
      <w:r w:rsidR="002672DB">
        <w:rPr>
          <w:rStyle w:val="Hipercze"/>
          <w:rFonts w:ascii="Arial" w:eastAsia="Arial" w:hAnsi="Arial" w:cs="Arial"/>
          <w:sz w:val="16"/>
          <w:szCs w:val="16"/>
        </w:rPr>
        <w:t>jsitek</w:t>
      </w:r>
      <w:r w:rsidR="008651F4">
        <w:rPr>
          <w:rStyle w:val="Hipercze"/>
          <w:rFonts w:ascii="Arial" w:eastAsia="Arial" w:hAnsi="Arial" w:cs="Arial"/>
          <w:sz w:val="16"/>
          <w:szCs w:val="16"/>
        </w:rPr>
        <w:t>@rydygierkrakow.pl</w:t>
      </w:r>
      <w:r w:rsidRPr="00363414">
        <w:rPr>
          <w:rFonts w:ascii="Arial" w:eastAsia="Arial" w:hAnsi="Arial" w:cs="Arial"/>
          <w:color w:val="000000"/>
          <w:sz w:val="16"/>
          <w:szCs w:val="16"/>
        </w:rPr>
        <w:t xml:space="preserve"> / tel. (12) </w:t>
      </w:r>
      <w:r w:rsidR="00A603A9" w:rsidRPr="00363414">
        <w:rPr>
          <w:rFonts w:ascii="Arial" w:eastAsia="Arial" w:hAnsi="Arial" w:cs="Arial"/>
          <w:color w:val="000000"/>
          <w:sz w:val="16"/>
          <w:szCs w:val="16"/>
        </w:rPr>
        <w:t>64 68 </w:t>
      </w:r>
      <w:r w:rsidR="008651F4">
        <w:rPr>
          <w:rFonts w:ascii="Arial" w:eastAsia="Arial" w:hAnsi="Arial" w:cs="Arial"/>
          <w:color w:val="000000"/>
          <w:sz w:val="16"/>
          <w:szCs w:val="16"/>
        </w:rPr>
        <w:t>207</w:t>
      </w:r>
      <w:r w:rsidR="00395501" w:rsidRPr="00363414">
        <w:rPr>
          <w:rFonts w:ascii="Arial" w:eastAsia="Arial" w:hAnsi="Arial" w:cs="Arial"/>
          <w:color w:val="000000"/>
          <w:sz w:val="16"/>
          <w:szCs w:val="16"/>
        </w:rPr>
        <w:t xml:space="preserve"> </w:t>
      </w:r>
      <w:r w:rsidRPr="00363414">
        <w:rPr>
          <w:rFonts w:ascii="Arial" w:eastAsia="Arial" w:hAnsi="Arial" w:cs="Arial"/>
          <w:color w:val="000000"/>
          <w:sz w:val="16"/>
          <w:szCs w:val="16"/>
        </w:rPr>
        <w:t xml:space="preserve">/ Dział Zamówień Publicznych i Zaopatrzenia. </w:t>
      </w:r>
    </w:p>
    <w:p w14:paraId="5AF744D3" w14:textId="07430C1D" w:rsidR="00E82882" w:rsidRPr="006128B9" w:rsidRDefault="00B72801" w:rsidP="006128B9">
      <w:pPr>
        <w:numPr>
          <w:ilvl w:val="0"/>
          <w:numId w:val="24"/>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r w:rsidR="006B31D3" w:rsidRPr="00E82882">
        <w:rPr>
          <w:rFonts w:ascii="Arial" w:eastAsia="Arial" w:hAnsi="Arial" w:cs="Arial"/>
          <w:color w:val="000000"/>
          <w:sz w:val="16"/>
          <w:szCs w:val="16"/>
        </w:rPr>
        <w:t xml:space="preserve"> </w:t>
      </w:r>
    </w:p>
    <w:p w14:paraId="27FC0BB8" w14:textId="77777777" w:rsidR="002672DB" w:rsidRPr="00E82882" w:rsidRDefault="002672DB" w:rsidP="00E82882">
      <w:pPr>
        <w:pBdr>
          <w:top w:val="nil"/>
          <w:left w:val="nil"/>
          <w:bottom w:val="nil"/>
          <w:right w:val="nil"/>
          <w:between w:val="nil"/>
        </w:pBdr>
        <w:spacing w:after="0" w:line="360" w:lineRule="auto"/>
        <w:ind w:left="425"/>
        <w:jc w:val="both"/>
        <w:rPr>
          <w:rFonts w:ascii="Arial" w:eastAsia="Arial" w:hAnsi="Arial" w:cs="Arial"/>
          <w:sz w:val="16"/>
          <w:szCs w:val="16"/>
        </w:rPr>
      </w:pPr>
    </w:p>
    <w:p w14:paraId="4BCE3428" w14:textId="07B4AECC" w:rsidR="003F576E" w:rsidRPr="002672DB" w:rsidRDefault="006B31D3" w:rsidP="002672DB">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u w:val="single"/>
        </w:rPr>
      </w:pPr>
      <w:r w:rsidRPr="00DB2B51">
        <w:rPr>
          <w:rFonts w:ascii="Arial" w:eastAsia="Arial" w:hAnsi="Arial" w:cs="Arial"/>
          <w:b/>
          <w:color w:val="000000"/>
          <w:sz w:val="16"/>
          <w:szCs w:val="16"/>
          <w:u w:val="single"/>
        </w:rPr>
        <w:t xml:space="preserve">XII. </w:t>
      </w:r>
      <w:r w:rsidR="00395501" w:rsidRPr="00395501">
        <w:rPr>
          <w:rFonts w:ascii="Arial" w:eastAsia="Arial" w:hAnsi="Arial" w:cs="Arial"/>
          <w:b/>
          <w:color w:val="000000"/>
          <w:sz w:val="16"/>
          <w:szCs w:val="16"/>
          <w:u w:val="single"/>
        </w:rPr>
        <w:t xml:space="preserve">OPIS SPOSOBU PRZYGOTOWANIA OFERTY </w:t>
      </w:r>
      <w:r w:rsidR="002672DB">
        <w:rPr>
          <w:rFonts w:ascii="Arial" w:eastAsia="Arial" w:hAnsi="Arial" w:cs="Arial"/>
          <w:b/>
          <w:color w:val="000000"/>
          <w:sz w:val="16"/>
          <w:szCs w:val="16"/>
          <w:u w:val="single"/>
        </w:rPr>
        <w:t>I</w:t>
      </w:r>
      <w:r w:rsidR="00395501" w:rsidRPr="00395501">
        <w:rPr>
          <w:rFonts w:ascii="Arial" w:eastAsia="Arial" w:hAnsi="Arial" w:cs="Arial"/>
          <w:b/>
          <w:color w:val="000000"/>
          <w:sz w:val="16"/>
          <w:szCs w:val="16"/>
          <w:u w:val="single"/>
        </w:rPr>
        <w:t xml:space="preserve"> DOKUMENTÓW WYMAGANYCH PRZEZ ZAMAWIAJĄCEGO W SWZ</w:t>
      </w:r>
      <w:bookmarkStart w:id="4" w:name="_Hlk60809757"/>
    </w:p>
    <w:p w14:paraId="40B3C8BC" w14:textId="2560BB94" w:rsidR="00395501" w:rsidRPr="006128B9" w:rsidRDefault="008651F4" w:rsidP="002672DB">
      <w:pPr>
        <w:pBdr>
          <w:top w:val="nil"/>
          <w:left w:val="nil"/>
          <w:bottom w:val="nil"/>
          <w:right w:val="nil"/>
          <w:between w:val="nil"/>
        </w:pBdr>
        <w:shd w:val="clear" w:color="auto" w:fill="FFFFFF"/>
        <w:spacing w:after="0" w:line="360" w:lineRule="auto"/>
        <w:ind w:right="357"/>
        <w:jc w:val="both"/>
        <w:rPr>
          <w:rFonts w:ascii="Arial" w:eastAsia="Arial" w:hAnsi="Arial" w:cs="Arial"/>
          <w:color w:val="000000"/>
          <w:sz w:val="16"/>
          <w:szCs w:val="16"/>
          <w:u w:val="single"/>
        </w:rPr>
      </w:pPr>
      <w:r w:rsidRPr="006128B9">
        <w:rPr>
          <w:rFonts w:ascii="Arial" w:eastAsia="Arial" w:hAnsi="Arial" w:cs="Arial"/>
          <w:b/>
          <w:color w:val="000000"/>
          <w:sz w:val="16"/>
          <w:szCs w:val="16"/>
          <w:u w:val="single"/>
        </w:rPr>
        <w:t>I.</w:t>
      </w:r>
      <w:r w:rsidR="002672DB" w:rsidRPr="006128B9">
        <w:rPr>
          <w:rFonts w:ascii="Arial" w:eastAsia="Arial" w:hAnsi="Arial" w:cs="Arial"/>
          <w:b/>
          <w:color w:val="000000"/>
          <w:sz w:val="16"/>
          <w:szCs w:val="16"/>
          <w:u w:val="single"/>
        </w:rPr>
        <w:t xml:space="preserve">   </w:t>
      </w:r>
      <w:r w:rsidR="00395501" w:rsidRPr="006128B9">
        <w:rPr>
          <w:rFonts w:ascii="Arial" w:eastAsia="Arial" w:hAnsi="Arial" w:cs="Arial"/>
          <w:b/>
          <w:color w:val="000000"/>
          <w:sz w:val="16"/>
          <w:szCs w:val="16"/>
          <w:u w:val="single"/>
        </w:rPr>
        <w:t>Informacje ogólne</w:t>
      </w:r>
    </w:p>
    <w:p w14:paraId="4C28A4D8" w14:textId="77777777" w:rsidR="00395501" w:rsidRPr="009A5EE9" w:rsidRDefault="00395501" w:rsidP="002672DB">
      <w:pPr>
        <w:pStyle w:val="Akapitzlist"/>
        <w:numPr>
          <w:ilvl w:val="0"/>
          <w:numId w:val="34"/>
        </w:numPr>
        <w:spacing w:line="360" w:lineRule="auto"/>
        <w:ind w:left="357"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4E48D66C" w14:textId="77777777" w:rsidR="00395501" w:rsidRPr="009A5EE9" w:rsidRDefault="00395501" w:rsidP="002672DB">
      <w:pPr>
        <w:pStyle w:val="Akapitzlist"/>
        <w:numPr>
          <w:ilvl w:val="0"/>
          <w:numId w:val="34"/>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5B56D2E9" w14:textId="77777777" w:rsidR="00395501" w:rsidRPr="009A5EE9" w:rsidRDefault="00395501" w:rsidP="002672DB">
      <w:pPr>
        <w:pStyle w:val="Akapitzlist"/>
        <w:numPr>
          <w:ilvl w:val="0"/>
          <w:numId w:val="34"/>
        </w:numPr>
        <w:spacing w:line="360" w:lineRule="auto"/>
        <w:ind w:left="357"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CE62124" w14:textId="77777777" w:rsidR="00395501" w:rsidRPr="009A5EE9" w:rsidRDefault="00395501" w:rsidP="002672DB">
      <w:pPr>
        <w:pStyle w:val="Akapitzlist"/>
        <w:numPr>
          <w:ilvl w:val="0"/>
          <w:numId w:val="34"/>
        </w:numPr>
        <w:spacing w:line="360" w:lineRule="auto"/>
        <w:ind w:left="357"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13923C85" w14:textId="77777777" w:rsidR="00395501" w:rsidRPr="009A5EE9" w:rsidRDefault="00395501" w:rsidP="002672DB">
      <w:pPr>
        <w:pStyle w:val="Akapitzlist"/>
        <w:spacing w:line="360" w:lineRule="auto"/>
        <w:ind w:left="357"/>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Reader DC.</w:t>
      </w:r>
    </w:p>
    <w:p w14:paraId="6C287702" w14:textId="77777777" w:rsidR="00395501" w:rsidRPr="009A5EE9" w:rsidRDefault="00395501" w:rsidP="002672DB">
      <w:pPr>
        <w:pStyle w:val="Akapitzlist"/>
        <w:numPr>
          <w:ilvl w:val="0"/>
          <w:numId w:val="34"/>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76A6682" w14:textId="77777777" w:rsidR="007E0B33" w:rsidRDefault="00395501" w:rsidP="002672DB">
      <w:pPr>
        <w:pStyle w:val="Akapitzlist"/>
        <w:numPr>
          <w:ilvl w:val="0"/>
          <w:numId w:val="34"/>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77EB80E2" w14:textId="77777777" w:rsidR="00E82882" w:rsidRPr="00E82882" w:rsidRDefault="00E82882" w:rsidP="00E82882">
      <w:pPr>
        <w:pStyle w:val="Akapitzlist"/>
        <w:autoSpaceDE w:val="0"/>
        <w:autoSpaceDN w:val="0"/>
        <w:adjustRightInd w:val="0"/>
        <w:spacing w:line="360" w:lineRule="auto"/>
        <w:ind w:left="360"/>
        <w:jc w:val="both"/>
        <w:rPr>
          <w:rFonts w:ascii="Arial" w:hAnsi="Arial" w:cs="Arial"/>
          <w:color w:val="000000"/>
          <w:sz w:val="16"/>
          <w:szCs w:val="16"/>
        </w:rPr>
      </w:pPr>
    </w:p>
    <w:p w14:paraId="20BC6161" w14:textId="7F2F0C2A" w:rsidR="00395501" w:rsidRPr="006128B9" w:rsidRDefault="002672DB" w:rsidP="006079CC">
      <w:pPr>
        <w:pBdr>
          <w:top w:val="nil"/>
          <w:left w:val="nil"/>
          <w:bottom w:val="nil"/>
          <w:right w:val="nil"/>
          <w:between w:val="nil"/>
        </w:pBdr>
        <w:spacing w:after="0" w:line="360" w:lineRule="auto"/>
        <w:rPr>
          <w:rFonts w:ascii="Arial" w:eastAsia="Arial" w:hAnsi="Arial" w:cs="Arial"/>
          <w:color w:val="000000"/>
          <w:sz w:val="16"/>
          <w:szCs w:val="14"/>
        </w:rPr>
      </w:pPr>
      <w:r w:rsidRPr="006128B9">
        <w:rPr>
          <w:rFonts w:ascii="Arial" w:eastAsia="Arial" w:hAnsi="Arial" w:cs="Arial"/>
          <w:b/>
          <w:color w:val="000000"/>
          <w:sz w:val="16"/>
          <w:szCs w:val="14"/>
          <w:u w:val="single"/>
        </w:rPr>
        <w:t xml:space="preserve">II.   </w:t>
      </w:r>
      <w:r w:rsidR="00395501" w:rsidRPr="006128B9">
        <w:rPr>
          <w:rFonts w:ascii="Arial" w:eastAsia="Arial" w:hAnsi="Arial" w:cs="Arial"/>
          <w:b/>
          <w:color w:val="000000"/>
          <w:sz w:val="16"/>
          <w:szCs w:val="14"/>
          <w:u w:val="single"/>
        </w:rPr>
        <w:t>Sposób oraz termin składania ofert</w:t>
      </w:r>
    </w:p>
    <w:p w14:paraId="75F082B4"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złożyć tylko jedną ofertę.</w:t>
      </w:r>
    </w:p>
    <w:p w14:paraId="26D323A3" w14:textId="58F7E102"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Ofertę wraz z wymaganymi dokumentami należy złożyć w terminie </w:t>
      </w:r>
      <w:r w:rsidR="00A348BD">
        <w:rPr>
          <w:rFonts w:ascii="Arial" w:hAnsi="Arial" w:cs="Arial"/>
          <w:sz w:val="16"/>
          <w:szCs w:val="16"/>
        </w:rPr>
        <w:t xml:space="preserve">do dnia </w:t>
      </w:r>
      <w:r w:rsidR="00A348BD">
        <w:rPr>
          <w:rFonts w:ascii="Arial" w:eastAsia="Arial" w:hAnsi="Arial" w:cs="Arial"/>
          <w:b/>
          <w:color w:val="000000"/>
          <w:sz w:val="16"/>
          <w:szCs w:val="16"/>
          <w:highlight w:val="yellow"/>
        </w:rPr>
        <w:t>6 lutego 2026</w:t>
      </w:r>
      <w:r w:rsidR="006F3F76">
        <w:rPr>
          <w:rFonts w:ascii="Arial" w:eastAsia="Arial" w:hAnsi="Arial" w:cs="Arial"/>
          <w:b/>
          <w:color w:val="000000"/>
          <w:sz w:val="16"/>
          <w:szCs w:val="16"/>
          <w:highlight w:val="yellow"/>
        </w:rPr>
        <w:t xml:space="preserve"> </w:t>
      </w:r>
      <w:r w:rsidR="003B12F4">
        <w:rPr>
          <w:rFonts w:ascii="Arial" w:hAnsi="Arial" w:cs="Arial"/>
          <w:b/>
          <w:bCs/>
          <w:sz w:val="16"/>
          <w:szCs w:val="16"/>
          <w:highlight w:val="yellow"/>
        </w:rPr>
        <w:t>r.</w:t>
      </w:r>
      <w:r w:rsidRPr="005F22E4">
        <w:rPr>
          <w:rFonts w:ascii="Arial" w:hAnsi="Arial" w:cs="Arial"/>
          <w:b/>
          <w:bCs/>
          <w:sz w:val="16"/>
          <w:szCs w:val="16"/>
          <w:highlight w:val="yellow"/>
        </w:rPr>
        <w:t xml:space="preserve"> do godziny </w:t>
      </w:r>
      <w:r w:rsidR="004E6545">
        <w:rPr>
          <w:rFonts w:ascii="Arial" w:hAnsi="Arial" w:cs="Arial"/>
          <w:b/>
          <w:bCs/>
          <w:sz w:val="16"/>
          <w:szCs w:val="16"/>
          <w:highlight w:val="yellow"/>
        </w:rPr>
        <w:t>8</w:t>
      </w:r>
      <w:r w:rsidRPr="005F22E4">
        <w:rPr>
          <w:rFonts w:ascii="Arial" w:hAnsi="Arial" w:cs="Arial"/>
          <w:b/>
          <w:bCs/>
          <w:sz w:val="16"/>
          <w:szCs w:val="16"/>
          <w:highlight w:val="yellow"/>
        </w:rPr>
        <w:t>:00.</w:t>
      </w:r>
      <w:r w:rsidRPr="009A5EE9">
        <w:rPr>
          <w:rFonts w:ascii="Arial" w:hAnsi="Arial" w:cs="Arial"/>
          <w:b/>
          <w:bCs/>
          <w:sz w:val="16"/>
          <w:szCs w:val="16"/>
        </w:rPr>
        <w:t xml:space="preserve"> </w:t>
      </w:r>
    </w:p>
    <w:p w14:paraId="0D0ADB97" w14:textId="77777777" w:rsidR="00395501" w:rsidRPr="009A5EE9" w:rsidRDefault="00395501" w:rsidP="002672DB">
      <w:pPr>
        <w:numPr>
          <w:ilvl w:val="0"/>
          <w:numId w:val="35"/>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7496EC3F"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672DB">
        <w:rPr>
          <w:rFonts w:ascii="Arial" w:hAnsi="Arial" w:cs="Arial"/>
          <w:i/>
          <w:iCs/>
          <w:sz w:val="16"/>
          <w:szCs w:val="16"/>
        </w:rPr>
        <w:t>drag&amp;drop</w:t>
      </w:r>
      <w:proofErr w:type="spellEnd"/>
      <w:r w:rsidRPr="009A5EE9">
        <w:rPr>
          <w:rFonts w:ascii="Arial" w:hAnsi="Arial" w:cs="Arial"/>
          <w:sz w:val="16"/>
          <w:szCs w:val="16"/>
        </w:rPr>
        <w:t xml:space="preserve"> („przeciągnij” i „upuść”) służące do dodawania plików.</w:t>
      </w:r>
    </w:p>
    <w:p w14:paraId="5CF21629"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E4904AD"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color w:val="000000"/>
          <w:sz w:val="16"/>
          <w:szCs w:val="16"/>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2453C42"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sz w:val="16"/>
          <w:szCs w:val="16"/>
        </w:rPr>
        <w:lastRenderedPageBreak/>
        <w:t>System sprawdza, czy złożone pliki są podpisane i automatycznie je szyfruje, jednocześnie informując o tym wykonawcę. Potwierdzenie czasu przekazania i odbioru oferty znajduje się w Elektronicznym Potwierdzeniu Przesłania (EPP) i</w:t>
      </w:r>
      <w:r w:rsidR="00441DA1">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14:paraId="1525A0E5"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14:paraId="5F9A40C3"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3BB3754C"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14:paraId="6EA7B322"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329006FB" w14:textId="77777777" w:rsidR="00395501" w:rsidRPr="009A5EE9"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p>
    <w:p w14:paraId="5A6886C0" w14:textId="77777777" w:rsidR="00395501" w:rsidRDefault="00395501" w:rsidP="002672DB">
      <w:pPr>
        <w:pStyle w:val="Akapitzlist"/>
        <w:numPr>
          <w:ilvl w:val="0"/>
          <w:numId w:val="35"/>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r w:rsidR="007E0B33">
        <w:rPr>
          <w:rFonts w:ascii="Arial" w:eastAsia="Calibri" w:hAnsi="Arial" w:cs="Arial"/>
          <w:sz w:val="16"/>
          <w:szCs w:val="16"/>
        </w:rPr>
        <w:t>.</w:t>
      </w:r>
    </w:p>
    <w:p w14:paraId="77065D19" w14:textId="77777777" w:rsidR="007E0B33" w:rsidRPr="00AD48F4" w:rsidRDefault="007E0B33" w:rsidP="007E0B33">
      <w:pPr>
        <w:pStyle w:val="Akapitzlist"/>
        <w:spacing w:line="360" w:lineRule="auto"/>
        <w:ind w:left="283"/>
        <w:jc w:val="both"/>
        <w:rPr>
          <w:rFonts w:ascii="Arial" w:eastAsia="Calibri" w:hAnsi="Arial" w:cs="Arial"/>
          <w:sz w:val="16"/>
          <w:szCs w:val="16"/>
        </w:rPr>
      </w:pPr>
    </w:p>
    <w:p w14:paraId="4A2E70C2" w14:textId="136C0B39" w:rsidR="00395501" w:rsidRPr="006128B9" w:rsidRDefault="002672DB" w:rsidP="006079CC">
      <w:pPr>
        <w:pBdr>
          <w:top w:val="nil"/>
          <w:left w:val="nil"/>
          <w:bottom w:val="nil"/>
          <w:right w:val="nil"/>
          <w:between w:val="nil"/>
        </w:pBdr>
        <w:spacing w:after="0" w:line="360" w:lineRule="auto"/>
        <w:rPr>
          <w:rFonts w:ascii="Arial" w:eastAsia="Arial" w:hAnsi="Arial" w:cs="Arial"/>
          <w:color w:val="000000"/>
          <w:sz w:val="16"/>
          <w:szCs w:val="14"/>
        </w:rPr>
      </w:pPr>
      <w:r w:rsidRPr="006128B9">
        <w:rPr>
          <w:rFonts w:ascii="Arial" w:eastAsia="Arial" w:hAnsi="Arial" w:cs="Arial"/>
          <w:b/>
          <w:color w:val="000000"/>
          <w:sz w:val="16"/>
          <w:szCs w:val="14"/>
          <w:u w:val="single"/>
        </w:rPr>
        <w:t xml:space="preserve">III.   </w:t>
      </w:r>
      <w:r w:rsidR="00395501" w:rsidRPr="006128B9">
        <w:rPr>
          <w:rFonts w:ascii="Arial" w:eastAsia="Arial" w:hAnsi="Arial" w:cs="Arial"/>
          <w:b/>
          <w:color w:val="000000"/>
          <w:sz w:val="16"/>
          <w:szCs w:val="14"/>
          <w:u w:val="single"/>
        </w:rPr>
        <w:t>Termin otwarcia ofert</w:t>
      </w:r>
    </w:p>
    <w:p w14:paraId="72A892DF" w14:textId="48DEA046" w:rsidR="00395501" w:rsidRPr="009A5EE9" w:rsidRDefault="00395501" w:rsidP="004E2F50">
      <w:pPr>
        <w:numPr>
          <w:ilvl w:val="0"/>
          <w:numId w:val="36"/>
        </w:numPr>
        <w:spacing w:after="0" w:line="360" w:lineRule="auto"/>
        <w:jc w:val="both"/>
        <w:rPr>
          <w:rFonts w:ascii="Arial" w:hAnsi="Arial" w:cs="Arial"/>
          <w:sz w:val="16"/>
          <w:szCs w:val="16"/>
        </w:rPr>
      </w:pPr>
      <w:r w:rsidRPr="009A5EE9">
        <w:rPr>
          <w:rFonts w:ascii="Arial" w:hAnsi="Arial" w:cs="Arial"/>
          <w:bCs/>
          <w:sz w:val="16"/>
          <w:szCs w:val="16"/>
        </w:rPr>
        <w:t>Otwarcie ofert nastąpi</w:t>
      </w:r>
      <w:r w:rsidRPr="009A5EE9">
        <w:rPr>
          <w:rFonts w:ascii="Arial" w:hAnsi="Arial" w:cs="Arial"/>
          <w:b/>
          <w:bCs/>
          <w:sz w:val="16"/>
          <w:szCs w:val="16"/>
        </w:rPr>
        <w:t xml:space="preserve"> </w:t>
      </w:r>
      <w:r w:rsidR="00A348BD">
        <w:rPr>
          <w:rFonts w:ascii="Arial" w:eastAsia="Arial" w:hAnsi="Arial" w:cs="Arial"/>
          <w:b/>
          <w:color w:val="000000"/>
          <w:sz w:val="16"/>
          <w:szCs w:val="16"/>
          <w:highlight w:val="yellow"/>
        </w:rPr>
        <w:t xml:space="preserve">6 lutego 2026 </w:t>
      </w:r>
      <w:r w:rsidR="003B12F4">
        <w:rPr>
          <w:rFonts w:ascii="Arial" w:hAnsi="Arial" w:cs="Arial"/>
          <w:b/>
          <w:bCs/>
          <w:sz w:val="16"/>
          <w:szCs w:val="16"/>
          <w:highlight w:val="yellow"/>
        </w:rPr>
        <w:t>r.</w:t>
      </w:r>
      <w:r w:rsidRPr="00270ACC">
        <w:rPr>
          <w:rFonts w:ascii="Arial" w:hAnsi="Arial" w:cs="Arial"/>
          <w:b/>
          <w:bCs/>
          <w:sz w:val="16"/>
          <w:szCs w:val="16"/>
          <w:highlight w:val="yellow"/>
        </w:rPr>
        <w:t xml:space="preserve"> o godz. </w:t>
      </w:r>
      <w:r w:rsidR="004E6545">
        <w:rPr>
          <w:rFonts w:ascii="Arial" w:hAnsi="Arial" w:cs="Arial"/>
          <w:b/>
          <w:bCs/>
          <w:sz w:val="16"/>
          <w:szCs w:val="16"/>
          <w:highlight w:val="yellow"/>
        </w:rPr>
        <w:t>09</w:t>
      </w:r>
      <w:r w:rsidRPr="00270ACC">
        <w:rPr>
          <w:rFonts w:ascii="Arial" w:hAnsi="Arial" w:cs="Arial"/>
          <w:b/>
          <w:bCs/>
          <w:sz w:val="16"/>
          <w:szCs w:val="16"/>
          <w:highlight w:val="yellow"/>
        </w:rPr>
        <w:t>:00</w:t>
      </w:r>
      <w:r w:rsidRPr="009A5EE9">
        <w:rPr>
          <w:rFonts w:ascii="Arial" w:hAnsi="Arial" w:cs="Arial"/>
          <w:sz w:val="16"/>
          <w:szCs w:val="16"/>
        </w:rPr>
        <w:t xml:space="preserve"> przy użyciu systemu teleinformatycznego.</w:t>
      </w:r>
    </w:p>
    <w:p w14:paraId="48177164" w14:textId="77777777" w:rsidR="00395501" w:rsidRPr="009A5EE9" w:rsidRDefault="00395501" w:rsidP="004E2F50">
      <w:pPr>
        <w:numPr>
          <w:ilvl w:val="0"/>
          <w:numId w:val="36"/>
        </w:numPr>
        <w:pBdr>
          <w:top w:val="nil"/>
          <w:left w:val="nil"/>
          <w:bottom w:val="nil"/>
          <w:right w:val="nil"/>
          <w:between w:val="nil"/>
        </w:pBdr>
        <w:spacing w:after="0" w:line="360" w:lineRule="auto"/>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4665F73F" w14:textId="77777777" w:rsidR="00395501" w:rsidRPr="009A5EE9" w:rsidRDefault="00395501" w:rsidP="004E2F50">
      <w:pPr>
        <w:numPr>
          <w:ilvl w:val="0"/>
          <w:numId w:val="36"/>
        </w:numPr>
        <w:pBdr>
          <w:top w:val="nil"/>
          <w:left w:val="nil"/>
          <w:bottom w:val="nil"/>
          <w:right w:val="nil"/>
          <w:between w:val="nil"/>
        </w:pBdr>
        <w:spacing w:after="0" w:line="360" w:lineRule="auto"/>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50CB17A2" w14:textId="63013CBA" w:rsidR="00395501" w:rsidRPr="009A5EE9" w:rsidRDefault="00395501" w:rsidP="004E2F50">
      <w:pPr>
        <w:pStyle w:val="Akapitzlist"/>
        <w:numPr>
          <w:ilvl w:val="0"/>
          <w:numId w:val="36"/>
        </w:numPr>
        <w:shd w:val="clear" w:color="auto" w:fill="FFFFFF"/>
        <w:spacing w:line="360" w:lineRule="auto"/>
        <w:jc w:val="both"/>
        <w:rPr>
          <w:rFonts w:ascii="Arial" w:hAnsi="Arial" w:cs="Arial"/>
          <w:sz w:val="16"/>
          <w:szCs w:val="16"/>
        </w:rPr>
      </w:pPr>
      <w:r w:rsidRPr="009A5EE9">
        <w:rPr>
          <w:rFonts w:ascii="Arial" w:hAnsi="Arial" w:cs="Arial"/>
          <w:sz w:val="16"/>
          <w:szCs w:val="16"/>
        </w:rPr>
        <w:t xml:space="preserve">Zgodnie z Ustawą </w:t>
      </w:r>
      <w:r w:rsidR="007F6195" w:rsidRPr="009A5EE9">
        <w:rPr>
          <w:rFonts w:ascii="Arial" w:hAnsi="Arial" w:cs="Arial"/>
          <w:sz w:val="16"/>
          <w:szCs w:val="16"/>
        </w:rPr>
        <w:t xml:space="preserve">Pzp </w:t>
      </w:r>
      <w:r w:rsidRPr="009A5EE9">
        <w:rPr>
          <w:rFonts w:ascii="Arial" w:hAnsi="Arial" w:cs="Arial"/>
          <w:sz w:val="16"/>
          <w:szCs w:val="16"/>
        </w:rPr>
        <w:t>Zamawiający nie ma obowiązku przeprowadzania jawnej sesji otwarcia ofert w sposób jawny z</w:t>
      </w:r>
      <w:r w:rsidR="00441DA1">
        <w:rPr>
          <w:rFonts w:ascii="Arial" w:hAnsi="Arial" w:cs="Arial"/>
          <w:sz w:val="16"/>
          <w:szCs w:val="16"/>
        </w:rPr>
        <w:t> </w:t>
      </w:r>
      <w:r w:rsidRPr="009A5EE9">
        <w:rPr>
          <w:rFonts w:ascii="Arial" w:hAnsi="Arial" w:cs="Arial"/>
          <w:sz w:val="16"/>
          <w:szCs w:val="16"/>
        </w:rPr>
        <w:t xml:space="preserve">udziałem Wykonawców lub transmitowania sesji otwarcia za pośrednictwem elektronicznych narzędzi do przekazu wideo on-line. </w:t>
      </w:r>
    </w:p>
    <w:p w14:paraId="1A568356" w14:textId="77777777" w:rsidR="00395501" w:rsidRPr="009A5EE9" w:rsidRDefault="00395501" w:rsidP="004E2F50">
      <w:pPr>
        <w:numPr>
          <w:ilvl w:val="0"/>
          <w:numId w:val="36"/>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03F939C9" w14:textId="70F1D8AA" w:rsidR="007E0B33" w:rsidRPr="00E82882" w:rsidRDefault="00395501" w:rsidP="004E2F50">
      <w:pPr>
        <w:numPr>
          <w:ilvl w:val="0"/>
          <w:numId w:val="36"/>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sidR="00441DA1">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r w:rsidR="002672DB">
        <w:rPr>
          <w:rFonts w:ascii="Arial" w:eastAsia="Arial" w:hAnsi="Arial" w:cs="Arial"/>
          <w:color w:val="000000"/>
          <w:sz w:val="16"/>
          <w:szCs w:val="16"/>
        </w:rPr>
        <w:t xml:space="preserve"> </w:t>
      </w:r>
      <w:r w:rsidR="007F6195">
        <w:rPr>
          <w:rFonts w:ascii="Arial" w:eastAsia="Arial" w:hAnsi="Arial" w:cs="Arial"/>
          <w:color w:val="000000"/>
          <w:sz w:val="16"/>
          <w:szCs w:val="16"/>
        </w:rPr>
        <w:t>P</w:t>
      </w:r>
      <w:r w:rsidR="002672DB">
        <w:rPr>
          <w:rFonts w:ascii="Arial" w:eastAsia="Arial" w:hAnsi="Arial" w:cs="Arial"/>
          <w:color w:val="000000"/>
          <w:sz w:val="16"/>
          <w:szCs w:val="16"/>
        </w:rPr>
        <w:t>zp</w:t>
      </w:r>
      <w:r w:rsidRPr="009A5EE9">
        <w:rPr>
          <w:rFonts w:ascii="Arial" w:eastAsia="Arial" w:hAnsi="Arial" w:cs="Arial"/>
          <w:color w:val="000000"/>
          <w:sz w:val="16"/>
          <w:szCs w:val="16"/>
        </w:rPr>
        <w:t>.</w:t>
      </w:r>
    </w:p>
    <w:p w14:paraId="0B2A88B3" w14:textId="77777777" w:rsidR="00E82882" w:rsidRPr="00E82882" w:rsidRDefault="00E82882" w:rsidP="00E82882">
      <w:pPr>
        <w:pBdr>
          <w:top w:val="nil"/>
          <w:left w:val="nil"/>
          <w:bottom w:val="nil"/>
          <w:right w:val="nil"/>
          <w:between w:val="nil"/>
        </w:pBdr>
        <w:spacing w:after="0" w:line="360" w:lineRule="auto"/>
        <w:ind w:left="360"/>
        <w:jc w:val="both"/>
        <w:rPr>
          <w:rFonts w:ascii="Arial" w:eastAsia="Arial" w:hAnsi="Arial" w:cs="Arial"/>
          <w:sz w:val="16"/>
          <w:szCs w:val="16"/>
        </w:rPr>
      </w:pPr>
    </w:p>
    <w:p w14:paraId="79CAE2BC" w14:textId="631FE0A6" w:rsidR="00395501" w:rsidRPr="006128B9" w:rsidRDefault="002672DB" w:rsidP="006079CC">
      <w:pPr>
        <w:pBdr>
          <w:top w:val="nil"/>
          <w:left w:val="nil"/>
          <w:bottom w:val="nil"/>
          <w:right w:val="nil"/>
          <w:between w:val="nil"/>
        </w:pBdr>
        <w:spacing w:after="0" w:line="360" w:lineRule="auto"/>
        <w:rPr>
          <w:rFonts w:ascii="Arial" w:eastAsia="Arial" w:hAnsi="Arial" w:cs="Arial"/>
          <w:sz w:val="16"/>
          <w:szCs w:val="14"/>
        </w:rPr>
      </w:pPr>
      <w:r w:rsidRPr="006128B9">
        <w:rPr>
          <w:rFonts w:ascii="Arial" w:eastAsia="Arial" w:hAnsi="Arial" w:cs="Arial"/>
          <w:b/>
          <w:color w:val="000000"/>
          <w:sz w:val="16"/>
          <w:szCs w:val="14"/>
          <w:u w:val="single"/>
        </w:rPr>
        <w:t xml:space="preserve">IV.   </w:t>
      </w:r>
      <w:r w:rsidR="00395501" w:rsidRPr="006128B9">
        <w:rPr>
          <w:rFonts w:ascii="Arial" w:eastAsia="Arial" w:hAnsi="Arial" w:cs="Arial"/>
          <w:b/>
          <w:sz w:val="16"/>
          <w:szCs w:val="14"/>
          <w:u w:val="single"/>
        </w:rPr>
        <w:t>Dokumenty składające się na ofertę</w:t>
      </w:r>
    </w:p>
    <w:p w14:paraId="776950D6" w14:textId="77777777" w:rsidR="00395501" w:rsidRPr="00733E66" w:rsidRDefault="00395501" w:rsidP="002672DB">
      <w:pPr>
        <w:pStyle w:val="Akapitzlist"/>
        <w:numPr>
          <w:ilvl w:val="0"/>
          <w:numId w:val="27"/>
        </w:numPr>
        <w:autoSpaceDE w:val="0"/>
        <w:autoSpaceDN w:val="0"/>
        <w:adjustRightInd w:val="0"/>
        <w:spacing w:line="360" w:lineRule="auto"/>
        <w:ind w:left="357" w:hanging="357"/>
        <w:jc w:val="both"/>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14:paraId="1E4F1C67" w14:textId="77777777" w:rsidR="00395501" w:rsidRPr="00733E66" w:rsidRDefault="00395501" w:rsidP="002672DB">
      <w:pPr>
        <w:numPr>
          <w:ilvl w:val="0"/>
          <w:numId w:val="27"/>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tabeli zamieszczonej w rozdz. XV ust. 2 Specyfikacji),</w:t>
      </w:r>
    </w:p>
    <w:p w14:paraId="5C015C3B" w14:textId="1B33DDD6" w:rsidR="00395501" w:rsidRPr="00733E66" w:rsidRDefault="00395501" w:rsidP="002672DB">
      <w:pPr>
        <w:pStyle w:val="Akapitzlist"/>
        <w:spacing w:line="360" w:lineRule="auto"/>
        <w:ind w:left="357"/>
        <w:jc w:val="both"/>
        <w:rPr>
          <w:rFonts w:ascii="Arial" w:hAnsi="Arial" w:cs="Arial"/>
          <w:b/>
          <w:position w:val="2"/>
          <w:sz w:val="16"/>
          <w:szCs w:val="16"/>
        </w:rPr>
      </w:pPr>
      <w:r w:rsidRPr="00733E66">
        <w:rPr>
          <w:rFonts w:ascii="Arial" w:hAnsi="Arial" w:cs="Arial"/>
          <w:b/>
          <w:sz w:val="16"/>
          <w:szCs w:val="16"/>
        </w:rPr>
        <w:t xml:space="preserve">UWAGA! W przypadku niedołączenia do oferty </w:t>
      </w:r>
      <w:r w:rsidR="002672DB">
        <w:rPr>
          <w:rFonts w:ascii="Arial" w:hAnsi="Arial" w:cs="Arial"/>
          <w:b/>
          <w:sz w:val="16"/>
          <w:szCs w:val="16"/>
        </w:rPr>
        <w:t>s</w:t>
      </w:r>
      <w:r w:rsidRPr="00733E66">
        <w:rPr>
          <w:rFonts w:ascii="Arial" w:hAnsi="Arial" w:cs="Arial"/>
          <w:b/>
          <w:sz w:val="16"/>
          <w:szCs w:val="16"/>
        </w:rPr>
        <w:t xml:space="preserve">zczegółowej </w:t>
      </w:r>
      <w:r w:rsidR="002672DB">
        <w:rPr>
          <w:rFonts w:ascii="Arial" w:hAnsi="Arial" w:cs="Arial"/>
          <w:b/>
          <w:sz w:val="16"/>
          <w:szCs w:val="16"/>
        </w:rPr>
        <w:t>o</w:t>
      </w:r>
      <w:r w:rsidRPr="00733E66">
        <w:rPr>
          <w:rFonts w:ascii="Arial" w:hAnsi="Arial" w:cs="Arial"/>
          <w:b/>
          <w:sz w:val="16"/>
          <w:szCs w:val="16"/>
        </w:rPr>
        <w:t xml:space="preserve">ferty </w:t>
      </w:r>
      <w:r w:rsidR="002672DB">
        <w:rPr>
          <w:rFonts w:ascii="Arial" w:hAnsi="Arial" w:cs="Arial"/>
          <w:b/>
          <w:sz w:val="16"/>
          <w:szCs w:val="16"/>
        </w:rPr>
        <w:t>c</w:t>
      </w:r>
      <w:r w:rsidRPr="00733E66">
        <w:rPr>
          <w:rFonts w:ascii="Arial" w:hAnsi="Arial" w:cs="Arial"/>
          <w:b/>
          <w:sz w:val="16"/>
          <w:szCs w:val="16"/>
        </w:rPr>
        <w:t xml:space="preserve">enowej, Zamawiający </w:t>
      </w:r>
      <w:r w:rsidRPr="00733E66">
        <w:rPr>
          <w:rFonts w:ascii="Arial" w:hAnsi="Arial" w:cs="Arial"/>
          <w:b/>
          <w:sz w:val="16"/>
          <w:szCs w:val="16"/>
          <w:u w:val="single"/>
        </w:rPr>
        <w:t>odrzuci</w:t>
      </w:r>
      <w:r w:rsidRPr="00733E66">
        <w:rPr>
          <w:rFonts w:ascii="Arial" w:hAnsi="Arial" w:cs="Arial"/>
          <w:b/>
          <w:sz w:val="16"/>
          <w:szCs w:val="16"/>
        </w:rPr>
        <w:t xml:space="preserve"> ofertę</w:t>
      </w:r>
      <w:r w:rsidR="002672DB">
        <w:rPr>
          <w:rFonts w:ascii="Arial" w:hAnsi="Arial" w:cs="Arial"/>
          <w:b/>
          <w:sz w:val="16"/>
          <w:szCs w:val="16"/>
        </w:rPr>
        <w:t>!</w:t>
      </w:r>
      <w:r w:rsidRPr="00733E66">
        <w:rPr>
          <w:rFonts w:ascii="Arial" w:hAnsi="Arial" w:cs="Arial"/>
          <w:b/>
          <w:sz w:val="16"/>
          <w:szCs w:val="16"/>
        </w:rPr>
        <w:t xml:space="preserve"> </w:t>
      </w:r>
    </w:p>
    <w:p w14:paraId="3B3C21D8" w14:textId="77777777" w:rsidR="00395501" w:rsidRPr="00733E66" w:rsidRDefault="00395501" w:rsidP="002672DB">
      <w:pPr>
        <w:numPr>
          <w:ilvl w:val="0"/>
          <w:numId w:val="27"/>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udziału w Postępowaniu i brak podstaw do wykluczenia (wymienione w rozdz. IX Specyfikacji),</w:t>
      </w:r>
    </w:p>
    <w:p w14:paraId="0CEB3037" w14:textId="77777777" w:rsidR="00395501" w:rsidRPr="00733E66" w:rsidRDefault="00395501" w:rsidP="002672DB">
      <w:pPr>
        <w:numPr>
          <w:ilvl w:val="0"/>
          <w:numId w:val="27"/>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14:paraId="35A5722B" w14:textId="77777777" w:rsidR="00395501" w:rsidRPr="009A5EE9" w:rsidRDefault="00395501" w:rsidP="002672DB">
      <w:pPr>
        <w:numPr>
          <w:ilvl w:val="0"/>
          <w:numId w:val="27"/>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14:paraId="27199A57" w14:textId="2FD21B42" w:rsidR="00363414" w:rsidRDefault="00395501" w:rsidP="002672DB">
      <w:pPr>
        <w:numPr>
          <w:ilvl w:val="0"/>
          <w:numId w:val="27"/>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sidRPr="009A5EE9">
        <w:rPr>
          <w:rFonts w:ascii="Arial" w:eastAsia="Arial" w:hAnsi="Arial" w:cs="Arial"/>
          <w:color w:val="000000"/>
          <w:sz w:val="16"/>
          <w:szCs w:val="16"/>
        </w:rPr>
        <w:br/>
        <w:t>o udzielenie zamówienia albo reprezentowania w Postępowaniu i zawarcia umowy w sprawie zamówienia publiczn</w:t>
      </w:r>
      <w:r w:rsidR="008651F4">
        <w:rPr>
          <w:rFonts w:ascii="Arial" w:eastAsia="Arial" w:hAnsi="Arial" w:cs="Arial"/>
          <w:color w:val="000000"/>
          <w:sz w:val="16"/>
          <w:szCs w:val="16"/>
        </w:rPr>
        <w:t>ego.</w:t>
      </w:r>
    </w:p>
    <w:p w14:paraId="1C42B05C" w14:textId="77777777" w:rsidR="008651F4" w:rsidRPr="00AD48F4" w:rsidRDefault="008651F4" w:rsidP="008651F4">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4574681A" w14:textId="2A6C7584" w:rsidR="00395501" w:rsidRPr="005F55EE" w:rsidRDefault="00395501" w:rsidP="002672DB">
      <w:pPr>
        <w:numPr>
          <w:ilvl w:val="0"/>
          <w:numId w:val="25"/>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sidR="002672DB">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 Specyfikacji.</w:t>
      </w:r>
    </w:p>
    <w:p w14:paraId="1DCA8D81" w14:textId="77777777" w:rsidR="00395501" w:rsidRPr="005F55EE" w:rsidRDefault="00395501" w:rsidP="002672DB">
      <w:pPr>
        <w:numPr>
          <w:ilvl w:val="0"/>
          <w:numId w:val="25"/>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w:t>
      </w:r>
      <w:r w:rsidR="00441DA1">
        <w:rPr>
          <w:rFonts w:ascii="Arial" w:eastAsia="Arial" w:hAnsi="Arial" w:cs="Arial"/>
          <w:color w:val="000000"/>
          <w:sz w:val="16"/>
          <w:szCs w:val="16"/>
        </w:rPr>
        <w:t> </w:t>
      </w:r>
      <w:r w:rsidRPr="005F55EE">
        <w:rPr>
          <w:rFonts w:ascii="Arial" w:eastAsia="Arial" w:hAnsi="Arial" w:cs="Arial"/>
          <w:color w:val="000000"/>
          <w:sz w:val="16"/>
          <w:szCs w:val="16"/>
        </w:rPr>
        <w:t>tłumaczeniem na język polski.</w:t>
      </w:r>
    </w:p>
    <w:p w14:paraId="7EA36274" w14:textId="77777777" w:rsidR="00395501" w:rsidRPr="005F55EE" w:rsidRDefault="00395501" w:rsidP="002672DB">
      <w:pPr>
        <w:numPr>
          <w:ilvl w:val="0"/>
          <w:numId w:val="25"/>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sidR="00441DA1">
        <w:rPr>
          <w:rFonts w:ascii="Arial" w:eastAsia="Arial" w:hAnsi="Arial" w:cs="Arial"/>
          <w:color w:val="000000"/>
          <w:sz w:val="16"/>
          <w:szCs w:val="16"/>
        </w:rPr>
        <w:t> </w:t>
      </w:r>
      <w:r w:rsidRPr="005F55EE">
        <w:rPr>
          <w:rFonts w:ascii="Arial" w:eastAsia="Arial" w:hAnsi="Arial" w:cs="Arial"/>
          <w:color w:val="000000"/>
          <w:sz w:val="16"/>
          <w:szCs w:val="16"/>
        </w:rPr>
        <w:t>złożeniem oferty.</w:t>
      </w:r>
    </w:p>
    <w:p w14:paraId="5D04FF1D" w14:textId="77777777" w:rsidR="00395501" w:rsidRPr="005F55EE" w:rsidRDefault="00395501" w:rsidP="002672DB">
      <w:pPr>
        <w:numPr>
          <w:ilvl w:val="0"/>
          <w:numId w:val="25"/>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23BBE8DC" w14:textId="77777777" w:rsidR="00395501" w:rsidRPr="005F55EE" w:rsidRDefault="00395501" w:rsidP="002672DB">
      <w:pPr>
        <w:numPr>
          <w:ilvl w:val="0"/>
          <w:numId w:val="25"/>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lastRenderedPageBreak/>
        <w:t>W przypadku, gdy Wykonawcę reprezentuje Pełnomocnik wraz z ofertą winno być złożone pełnomocnictwo dla tej osoby określające jego zakres. Pełnomocnictwo winno być podpisane przez osoby uprawnione do reprezentowania Wykonawcy.</w:t>
      </w:r>
    </w:p>
    <w:p w14:paraId="7AE0F3EB" w14:textId="04A03D08" w:rsidR="00395501" w:rsidRPr="005F55EE" w:rsidRDefault="00395501" w:rsidP="002672DB">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5F55EE">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w:t>
      </w:r>
      <w:r w:rsidR="006128B9" w:rsidRPr="006128B9">
        <w:rPr>
          <w:rFonts w:ascii="Arial" w:eastAsia="Arial" w:hAnsi="Arial" w:cs="Arial"/>
          <w:color w:val="000000"/>
          <w:sz w:val="16"/>
          <w:szCs w:val="16"/>
        </w:rPr>
        <w:t>(</w:t>
      </w:r>
      <w:proofErr w:type="spellStart"/>
      <w:r w:rsidR="006128B9" w:rsidRPr="006128B9">
        <w:rPr>
          <w:rFonts w:ascii="Arial" w:eastAsia="Arial" w:hAnsi="Arial" w:cs="Arial"/>
          <w:color w:val="000000"/>
          <w:sz w:val="16"/>
          <w:szCs w:val="16"/>
        </w:rPr>
        <w:t>t.j</w:t>
      </w:r>
      <w:proofErr w:type="spellEnd"/>
      <w:r w:rsidR="006128B9" w:rsidRPr="006128B9">
        <w:rPr>
          <w:rFonts w:ascii="Arial" w:eastAsia="Arial" w:hAnsi="Arial" w:cs="Arial"/>
          <w:color w:val="000000"/>
          <w:sz w:val="16"/>
          <w:szCs w:val="16"/>
        </w:rPr>
        <w:t>. Dz. U. z 2024 r. poz. 1001 z późn. zm.)</w:t>
      </w:r>
      <w:r w:rsidRPr="005F55EE">
        <w:rPr>
          <w:rFonts w:ascii="Arial" w:eastAsia="Arial" w:hAnsi="Arial" w:cs="Arial"/>
          <w:color w:val="000000"/>
          <w:sz w:val="16"/>
          <w:szCs w:val="16"/>
        </w:rPr>
        <w:t>).</w:t>
      </w:r>
    </w:p>
    <w:p w14:paraId="22FA80D3" w14:textId="686047A1" w:rsidR="00395501" w:rsidRPr="005F55EE" w:rsidRDefault="00395501" w:rsidP="002672DB">
      <w:pPr>
        <w:widowControl w:val="0"/>
        <w:numPr>
          <w:ilvl w:val="0"/>
          <w:numId w:val="25"/>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Pr="002672DB">
        <w:rPr>
          <w:rFonts w:ascii="Arial" w:eastAsia="Arial" w:hAnsi="Arial" w:cs="Arial"/>
          <w:b/>
          <w:color w:val="000000"/>
          <w:sz w:val="16"/>
          <w:szCs w:val="16"/>
        </w:rPr>
        <w:t xml:space="preserve">do dnia </w:t>
      </w:r>
      <w:r w:rsidR="00A348BD">
        <w:rPr>
          <w:rFonts w:ascii="Arial" w:eastAsia="Arial" w:hAnsi="Arial" w:cs="Arial"/>
          <w:b/>
          <w:color w:val="000000"/>
          <w:sz w:val="16"/>
          <w:szCs w:val="16"/>
          <w:highlight w:val="yellow"/>
        </w:rPr>
        <w:t>7 marca</w:t>
      </w:r>
      <w:r w:rsidR="00A348BD">
        <w:rPr>
          <w:rFonts w:ascii="Arial" w:eastAsia="Arial" w:hAnsi="Arial" w:cs="Arial"/>
          <w:b/>
          <w:color w:val="000000"/>
          <w:sz w:val="16"/>
          <w:szCs w:val="16"/>
          <w:highlight w:val="yellow"/>
        </w:rPr>
        <w:t xml:space="preserve"> 2026 </w:t>
      </w:r>
      <w:r w:rsidR="000C5DA9">
        <w:rPr>
          <w:rFonts w:ascii="Arial" w:eastAsia="Arial" w:hAnsi="Arial" w:cs="Arial"/>
          <w:b/>
          <w:color w:val="000000"/>
          <w:sz w:val="16"/>
          <w:szCs w:val="16"/>
          <w:highlight w:val="yellow"/>
        </w:rPr>
        <w:t>r.</w:t>
      </w:r>
      <w:r w:rsidRPr="002E21FD">
        <w:rPr>
          <w:rFonts w:ascii="Arial" w:eastAsia="Arial" w:hAnsi="Arial" w:cs="Arial"/>
          <w:b/>
          <w:color w:val="000000"/>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w:t>
      </w:r>
      <w:r w:rsidR="00441DA1">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14:paraId="7F2CDB44" w14:textId="77777777" w:rsidR="00395501" w:rsidRPr="005F55EE" w:rsidRDefault="00395501" w:rsidP="002672DB">
      <w:pPr>
        <w:widowControl w:val="0"/>
        <w:numPr>
          <w:ilvl w:val="0"/>
          <w:numId w:val="25"/>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14:paraId="76E4BDE1" w14:textId="6BA38A5E" w:rsidR="00395501" w:rsidRPr="005F55EE" w:rsidRDefault="00395501" w:rsidP="002672DB">
      <w:pPr>
        <w:widowControl w:val="0"/>
        <w:numPr>
          <w:ilvl w:val="0"/>
          <w:numId w:val="26"/>
        </w:numPr>
        <w:pBdr>
          <w:top w:val="nil"/>
          <w:left w:val="nil"/>
          <w:bottom w:val="nil"/>
          <w:right w:val="nil"/>
          <w:between w:val="nil"/>
        </w:pBdr>
        <w:shd w:val="clear" w:color="auto" w:fill="FFFFFF"/>
        <w:tabs>
          <w:tab w:val="left" w:pos="993"/>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art. 108 ust. 1 ustawy Pzp oraz art. 109 ust. 1 pkt 4 ustawy Pzp</w:t>
      </w:r>
      <w:r>
        <w:rPr>
          <w:rFonts w:ascii="Arial" w:eastAsia="Arial" w:hAnsi="Arial" w:cs="Arial"/>
          <w:color w:val="000000"/>
          <w:sz w:val="16"/>
          <w:szCs w:val="16"/>
        </w:rPr>
        <w:t xml:space="preserve"> </w:t>
      </w:r>
      <w:r w:rsidRPr="00441F76">
        <w:rPr>
          <w:rFonts w:ascii="Arial" w:hAnsi="Arial" w:cs="Arial"/>
          <w:b/>
          <w:bCs/>
          <w:sz w:val="16"/>
          <w:szCs w:val="16"/>
        </w:rPr>
        <w:t xml:space="preserve">oraz art. 7 ust. 1 </w:t>
      </w:r>
      <w:r w:rsidR="00B17DF3">
        <w:rPr>
          <w:rFonts w:ascii="Arial" w:hAnsi="Arial" w:cs="Arial"/>
          <w:b/>
          <w:bCs/>
          <w:sz w:val="16"/>
          <w:szCs w:val="16"/>
        </w:rPr>
        <w:t>u</w:t>
      </w:r>
      <w:r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B17DF3" w:rsidRPr="00B17DF3">
        <w:rPr>
          <w:rFonts w:ascii="Arial" w:hAnsi="Arial" w:cs="Arial"/>
          <w:b/>
          <w:bCs/>
          <w:sz w:val="16"/>
          <w:szCs w:val="16"/>
        </w:rPr>
        <w:t>(</w:t>
      </w:r>
      <w:proofErr w:type="spellStart"/>
      <w:r w:rsidR="00B17DF3" w:rsidRPr="00B17DF3">
        <w:rPr>
          <w:rFonts w:ascii="Arial" w:hAnsi="Arial" w:cs="Arial"/>
          <w:b/>
          <w:bCs/>
          <w:sz w:val="16"/>
          <w:szCs w:val="16"/>
        </w:rPr>
        <w:t>t.j</w:t>
      </w:r>
      <w:proofErr w:type="spellEnd"/>
      <w:r w:rsidR="00B17DF3" w:rsidRPr="00B17DF3">
        <w:rPr>
          <w:rFonts w:ascii="Arial" w:hAnsi="Arial" w:cs="Arial"/>
          <w:b/>
          <w:bCs/>
          <w:sz w:val="16"/>
          <w:szCs w:val="16"/>
        </w:rPr>
        <w:t>. Dz. U. z 2025 r. poz. 514)</w:t>
      </w:r>
      <w:r w:rsidRPr="00441F76">
        <w:rPr>
          <w:rFonts w:ascii="Arial" w:eastAsia="Arial" w:hAnsi="Arial" w:cs="Arial"/>
          <w:color w:val="000000"/>
          <w:sz w:val="16"/>
          <w:szCs w:val="16"/>
        </w:rPr>
        <w:t>,</w:t>
      </w:r>
    </w:p>
    <w:p w14:paraId="40555C72" w14:textId="77777777" w:rsidR="00395501" w:rsidRPr="005F55EE" w:rsidRDefault="00395501" w:rsidP="002672DB">
      <w:pPr>
        <w:widowControl w:val="0"/>
        <w:numPr>
          <w:ilvl w:val="0"/>
          <w:numId w:val="26"/>
        </w:numPr>
        <w:pBdr>
          <w:top w:val="nil"/>
          <w:left w:val="nil"/>
          <w:bottom w:val="nil"/>
          <w:right w:val="nil"/>
          <w:between w:val="nil"/>
        </w:pBdr>
        <w:shd w:val="clear" w:color="auto" w:fill="FFFFFF"/>
        <w:tabs>
          <w:tab w:val="left" w:pos="1134"/>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25C8570F" w14:textId="77777777" w:rsidR="00395501" w:rsidRPr="005F55EE" w:rsidRDefault="00395501" w:rsidP="002672DB">
      <w:pPr>
        <w:widowControl w:val="0"/>
        <w:numPr>
          <w:ilvl w:val="0"/>
          <w:numId w:val="26"/>
        </w:numPr>
        <w:pBdr>
          <w:top w:val="nil"/>
          <w:left w:val="nil"/>
          <w:bottom w:val="nil"/>
          <w:right w:val="nil"/>
          <w:between w:val="nil"/>
        </w:pBdr>
        <w:shd w:val="clear" w:color="auto" w:fill="FFFFFF"/>
        <w:tabs>
          <w:tab w:val="left" w:pos="1134"/>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w:t>
      </w:r>
      <w:r w:rsidR="00441DA1">
        <w:rPr>
          <w:rFonts w:ascii="Arial" w:eastAsia="Arial" w:hAnsi="Arial" w:cs="Arial"/>
          <w:color w:val="000000"/>
          <w:sz w:val="16"/>
          <w:szCs w:val="16"/>
        </w:rPr>
        <w:t> </w:t>
      </w:r>
      <w:r w:rsidRPr="005F55EE">
        <w:rPr>
          <w:rFonts w:ascii="Arial" w:eastAsia="Arial" w:hAnsi="Arial" w:cs="Arial"/>
          <w:color w:val="000000"/>
          <w:sz w:val="16"/>
          <w:szCs w:val="16"/>
        </w:rPr>
        <w:t>ust. 7 lit. b),</w:t>
      </w:r>
    </w:p>
    <w:p w14:paraId="11C0A588" w14:textId="77777777" w:rsidR="00395501" w:rsidRPr="005F55EE" w:rsidRDefault="00395501" w:rsidP="002672DB">
      <w:pPr>
        <w:widowControl w:val="0"/>
        <w:numPr>
          <w:ilvl w:val="0"/>
          <w:numId w:val="26"/>
        </w:numPr>
        <w:pBdr>
          <w:top w:val="nil"/>
          <w:left w:val="nil"/>
          <w:bottom w:val="nil"/>
          <w:right w:val="nil"/>
          <w:between w:val="nil"/>
        </w:pBdr>
        <w:shd w:val="clear" w:color="auto" w:fill="FFFFFF"/>
        <w:tabs>
          <w:tab w:val="left" w:pos="1134"/>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5F55EE">
        <w:rPr>
          <w:rFonts w:ascii="Arial" w:eastAsia="Arial" w:hAnsi="Arial" w:cs="Arial"/>
          <w:color w:val="000000"/>
          <w:sz w:val="16"/>
          <w:szCs w:val="16"/>
        </w:rPr>
        <w:br/>
        <w:t xml:space="preserve">o udzielnie zamówienia, a nie dane pełnomocnika Wykonawców wspólnie ubiegających się o udzielenie zamówienia. </w:t>
      </w:r>
    </w:p>
    <w:p w14:paraId="269B0609" w14:textId="77777777" w:rsidR="00BC791F" w:rsidRDefault="00395501" w:rsidP="002672DB">
      <w:pPr>
        <w:widowControl w:val="0"/>
        <w:numPr>
          <w:ilvl w:val="0"/>
          <w:numId w:val="25"/>
        </w:numPr>
        <w:pBdr>
          <w:top w:val="nil"/>
          <w:left w:val="nil"/>
          <w:bottom w:val="nil"/>
          <w:right w:val="nil"/>
          <w:between w:val="nil"/>
        </w:pBdr>
        <w:shd w:val="clear" w:color="auto" w:fill="FFFFFF"/>
        <w:tabs>
          <w:tab w:val="left" w:pos="331"/>
        </w:tabs>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24434084" w14:textId="77777777" w:rsidR="007E0B33" w:rsidRPr="00AD48F4" w:rsidRDefault="007E0B33" w:rsidP="007E0B33">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4"/>
    <w:p w14:paraId="430ED91A" w14:textId="77777777"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XI</w:t>
      </w:r>
      <w:r w:rsidR="0099617D" w:rsidRPr="00435B5E">
        <w:rPr>
          <w:rFonts w:ascii="Arial" w:hAnsi="Arial" w:cs="Arial"/>
          <w:b/>
          <w:sz w:val="16"/>
          <w:szCs w:val="16"/>
          <w:u w:val="single"/>
        </w:rPr>
        <w:t>II</w:t>
      </w:r>
      <w:r w:rsidRPr="00435B5E">
        <w:rPr>
          <w:rFonts w:ascii="Arial" w:hAnsi="Arial" w:cs="Arial"/>
          <w:b/>
          <w:sz w:val="16"/>
          <w:szCs w:val="16"/>
          <w:u w:val="single"/>
        </w:rPr>
        <w:t>.</w:t>
      </w:r>
      <w:r w:rsidR="000F3AF4">
        <w:rPr>
          <w:rFonts w:ascii="Arial" w:hAnsi="Arial" w:cs="Arial"/>
          <w:b/>
          <w:sz w:val="16"/>
          <w:szCs w:val="16"/>
          <w:u w:val="single"/>
        </w:rPr>
        <w:t xml:space="preserve"> </w:t>
      </w:r>
      <w:r w:rsidRPr="00435B5E">
        <w:rPr>
          <w:rFonts w:ascii="Arial" w:hAnsi="Arial" w:cs="Arial"/>
          <w:b/>
          <w:sz w:val="16"/>
          <w:szCs w:val="16"/>
          <w:u w:val="single"/>
        </w:rPr>
        <w:t>WYMAGANIA DOTYCZĄCE WADIUM</w:t>
      </w:r>
    </w:p>
    <w:p w14:paraId="2BAB896C" w14:textId="77777777" w:rsidR="00F33354" w:rsidRDefault="008A2C09" w:rsidP="00AD48F4">
      <w:pPr>
        <w:spacing w:after="0" w:line="360" w:lineRule="auto"/>
        <w:jc w:val="both"/>
        <w:rPr>
          <w:rFonts w:ascii="Arial" w:hAnsi="Arial" w:cs="Arial"/>
          <w:sz w:val="16"/>
          <w:szCs w:val="16"/>
        </w:rPr>
      </w:pPr>
      <w:r w:rsidRPr="00435B5E">
        <w:rPr>
          <w:rFonts w:ascii="Arial" w:hAnsi="Arial" w:cs="Arial"/>
          <w:sz w:val="16"/>
          <w:szCs w:val="16"/>
        </w:rPr>
        <w:t>Z</w:t>
      </w:r>
      <w:r w:rsidR="009F25D1" w:rsidRPr="00435B5E">
        <w:rPr>
          <w:rFonts w:ascii="Arial" w:hAnsi="Arial" w:cs="Arial"/>
          <w:sz w:val="16"/>
          <w:szCs w:val="16"/>
        </w:rPr>
        <w:t>a</w:t>
      </w:r>
      <w:r w:rsidRPr="00435B5E">
        <w:rPr>
          <w:rFonts w:ascii="Arial" w:hAnsi="Arial" w:cs="Arial"/>
          <w:sz w:val="16"/>
          <w:szCs w:val="16"/>
        </w:rPr>
        <w:t>mawiający nie wymaga.</w:t>
      </w:r>
    </w:p>
    <w:p w14:paraId="6EC3B8F1" w14:textId="77777777" w:rsidR="007E0B33" w:rsidRPr="00435B5E" w:rsidRDefault="007E0B33" w:rsidP="00AD48F4">
      <w:pPr>
        <w:spacing w:after="0" w:line="360" w:lineRule="auto"/>
        <w:jc w:val="both"/>
        <w:rPr>
          <w:rFonts w:ascii="Arial" w:hAnsi="Arial" w:cs="Arial"/>
          <w:sz w:val="16"/>
          <w:szCs w:val="16"/>
        </w:rPr>
      </w:pPr>
    </w:p>
    <w:p w14:paraId="659AE50B" w14:textId="77777777"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X</w:t>
      </w:r>
      <w:r w:rsidR="0099617D" w:rsidRPr="00435B5E">
        <w:rPr>
          <w:rFonts w:ascii="Arial" w:hAnsi="Arial" w:cs="Arial"/>
          <w:b/>
          <w:sz w:val="16"/>
          <w:szCs w:val="16"/>
          <w:u w:val="single"/>
        </w:rPr>
        <w:t>I</w:t>
      </w:r>
      <w:r w:rsidRPr="00435B5E">
        <w:rPr>
          <w:rFonts w:ascii="Arial" w:hAnsi="Arial" w:cs="Arial"/>
          <w:b/>
          <w:sz w:val="16"/>
          <w:szCs w:val="16"/>
          <w:u w:val="single"/>
        </w:rPr>
        <w:t>V. ZASADY OCENY OFERT</w:t>
      </w:r>
    </w:p>
    <w:p w14:paraId="0251BBA1" w14:textId="77777777" w:rsidR="008A2C09" w:rsidRPr="00DF2BA8" w:rsidRDefault="008A2C09" w:rsidP="00180A2B">
      <w:pPr>
        <w:numPr>
          <w:ilvl w:val="0"/>
          <w:numId w:val="7"/>
        </w:numPr>
        <w:spacing w:after="0" w:line="360" w:lineRule="auto"/>
        <w:ind w:left="357" w:hanging="357"/>
        <w:jc w:val="both"/>
        <w:rPr>
          <w:rFonts w:ascii="Arial" w:hAnsi="Arial" w:cs="Arial"/>
          <w:sz w:val="16"/>
          <w:szCs w:val="16"/>
        </w:rPr>
      </w:pPr>
      <w:r w:rsidRPr="00DF2BA8">
        <w:rPr>
          <w:rFonts w:ascii="Arial" w:hAnsi="Arial" w:cs="Arial"/>
          <w:sz w:val="16"/>
          <w:szCs w:val="16"/>
        </w:rPr>
        <w:t xml:space="preserve">Zamawiający do etapu oceny ofert pod względem ustalonych w </w:t>
      </w:r>
      <w:r w:rsidR="00BF351B" w:rsidRPr="00DF2BA8">
        <w:rPr>
          <w:rFonts w:ascii="Arial" w:hAnsi="Arial" w:cs="Arial"/>
          <w:sz w:val="16"/>
          <w:szCs w:val="16"/>
        </w:rPr>
        <w:t>ust</w:t>
      </w:r>
      <w:r w:rsidRPr="00DF2BA8">
        <w:rPr>
          <w:rFonts w:ascii="Arial" w:hAnsi="Arial" w:cs="Arial"/>
          <w:sz w:val="16"/>
          <w:szCs w:val="16"/>
        </w:rPr>
        <w:t>. 2 kryteriów zakwalifikuje oferty spełniające następujące wymagania:</w:t>
      </w:r>
    </w:p>
    <w:p w14:paraId="1497C0CB" w14:textId="77777777" w:rsidR="008A2C09" w:rsidRPr="00DF2BA8" w:rsidRDefault="008A2C09" w:rsidP="00C62771">
      <w:pPr>
        <w:numPr>
          <w:ilvl w:val="0"/>
          <w:numId w:val="8"/>
        </w:numPr>
        <w:spacing w:after="0" w:line="360" w:lineRule="auto"/>
        <w:jc w:val="both"/>
        <w:rPr>
          <w:rFonts w:ascii="Arial" w:hAnsi="Arial" w:cs="Arial"/>
          <w:sz w:val="16"/>
          <w:szCs w:val="16"/>
        </w:rPr>
      </w:pPr>
      <w:r w:rsidRPr="00DF2BA8">
        <w:rPr>
          <w:rFonts w:ascii="Arial" w:hAnsi="Arial" w:cs="Arial"/>
          <w:sz w:val="16"/>
          <w:szCs w:val="16"/>
        </w:rPr>
        <w:t>oferta została złożona w określonym przez Zamawiającego terminie,</w:t>
      </w:r>
    </w:p>
    <w:p w14:paraId="1CCBF328" w14:textId="77777777" w:rsidR="008A2C09" w:rsidRPr="00DF2BA8" w:rsidRDefault="008A2C09" w:rsidP="00C62771">
      <w:pPr>
        <w:numPr>
          <w:ilvl w:val="0"/>
          <w:numId w:val="8"/>
        </w:numPr>
        <w:spacing w:after="0" w:line="360" w:lineRule="auto"/>
        <w:jc w:val="both"/>
        <w:rPr>
          <w:rFonts w:ascii="Arial" w:hAnsi="Arial" w:cs="Arial"/>
          <w:sz w:val="16"/>
          <w:szCs w:val="16"/>
        </w:rPr>
      </w:pPr>
      <w:r w:rsidRPr="00DF2BA8">
        <w:rPr>
          <w:rFonts w:ascii="Arial" w:hAnsi="Arial" w:cs="Arial"/>
          <w:sz w:val="16"/>
          <w:szCs w:val="16"/>
        </w:rPr>
        <w:t xml:space="preserve">złożone przez Wykonawcę dokumenty (oświadczenia) potwierdzają spełnianie przez niego warunków udziału </w:t>
      </w:r>
      <w:r w:rsidR="00DF2BA8" w:rsidRPr="00DF2BA8">
        <w:rPr>
          <w:rFonts w:ascii="Arial" w:hAnsi="Arial" w:cs="Arial"/>
          <w:sz w:val="16"/>
          <w:szCs w:val="16"/>
        </w:rPr>
        <w:br/>
      </w:r>
      <w:r w:rsidRPr="00DF2BA8">
        <w:rPr>
          <w:rFonts w:ascii="Arial" w:hAnsi="Arial" w:cs="Arial"/>
          <w:sz w:val="16"/>
          <w:szCs w:val="16"/>
        </w:rPr>
        <w:t>w Postępowaniu określone w Specyfikacji,</w:t>
      </w:r>
    </w:p>
    <w:p w14:paraId="573C13FB" w14:textId="77777777" w:rsidR="008A2C09" w:rsidRPr="00DF2BA8" w:rsidRDefault="008A2C09" w:rsidP="00C62771">
      <w:pPr>
        <w:numPr>
          <w:ilvl w:val="0"/>
          <w:numId w:val="8"/>
        </w:numPr>
        <w:spacing w:after="0" w:line="360" w:lineRule="auto"/>
        <w:jc w:val="both"/>
        <w:rPr>
          <w:rFonts w:ascii="Arial" w:hAnsi="Arial" w:cs="Arial"/>
          <w:sz w:val="16"/>
          <w:szCs w:val="16"/>
        </w:rPr>
      </w:pPr>
      <w:r w:rsidRPr="00DF2BA8">
        <w:rPr>
          <w:rFonts w:ascii="Arial" w:hAnsi="Arial" w:cs="Arial"/>
          <w:sz w:val="16"/>
          <w:szCs w:val="16"/>
        </w:rPr>
        <w:t>złożone oświadczenia i wymagane dokumenty są aktualne, zostały złożone w odpowiedniej formie i są podpisane przez osoby uprawnione do reprezentowania Wykonawcy,</w:t>
      </w:r>
    </w:p>
    <w:p w14:paraId="36D764D8" w14:textId="77777777" w:rsidR="00CD3EA8" w:rsidRPr="00A603A9" w:rsidRDefault="008A2C09" w:rsidP="00CF6DD1">
      <w:pPr>
        <w:numPr>
          <w:ilvl w:val="0"/>
          <w:numId w:val="8"/>
        </w:numPr>
        <w:spacing w:after="0" w:line="360" w:lineRule="auto"/>
        <w:jc w:val="both"/>
        <w:rPr>
          <w:rFonts w:ascii="Arial" w:hAnsi="Arial" w:cs="Arial"/>
          <w:sz w:val="16"/>
          <w:szCs w:val="16"/>
        </w:rPr>
      </w:pPr>
      <w:r w:rsidRPr="00DF2BA8">
        <w:rPr>
          <w:rFonts w:ascii="Arial" w:hAnsi="Arial" w:cs="Arial"/>
          <w:sz w:val="16"/>
          <w:szCs w:val="16"/>
        </w:rPr>
        <w:t xml:space="preserve">oferta nie podlega odrzuceniu. </w:t>
      </w:r>
    </w:p>
    <w:p w14:paraId="00447216" w14:textId="77777777" w:rsidR="00CD3EA8" w:rsidRPr="00DF2BA8" w:rsidRDefault="00CD3EA8" w:rsidP="00CF6DD1">
      <w:pPr>
        <w:spacing w:after="0"/>
        <w:jc w:val="both"/>
        <w:rPr>
          <w:rFonts w:ascii="Arial" w:hAnsi="Arial" w:cs="Arial"/>
          <w:sz w:val="16"/>
          <w:szCs w:val="16"/>
        </w:rPr>
      </w:pPr>
    </w:p>
    <w:p w14:paraId="3BE91890" w14:textId="3B31C6B2" w:rsidR="00DF2BA8" w:rsidRPr="002672DB" w:rsidRDefault="008A2C09" w:rsidP="002672DB">
      <w:pPr>
        <w:numPr>
          <w:ilvl w:val="0"/>
          <w:numId w:val="7"/>
        </w:numPr>
        <w:spacing w:after="0" w:line="360" w:lineRule="auto"/>
        <w:ind w:left="357" w:hanging="357"/>
        <w:jc w:val="both"/>
        <w:rPr>
          <w:rFonts w:ascii="Arial" w:hAnsi="Arial" w:cs="Arial"/>
          <w:sz w:val="16"/>
          <w:szCs w:val="16"/>
        </w:rPr>
      </w:pPr>
      <w:r w:rsidRPr="00DF2BA8">
        <w:rPr>
          <w:rFonts w:ascii="Arial" w:hAnsi="Arial" w:cs="Arial"/>
          <w:sz w:val="16"/>
          <w:szCs w:val="16"/>
        </w:rPr>
        <w:t>Przy wyborze najkorzystniejszej oferty spośród ofert niepodlegających odrzuceniu Zamawiający będzie stosował niżej podane kryteria: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4353"/>
      </w:tblGrid>
      <w:tr w:rsidR="00DF2BA8" w:rsidRPr="00DF2BA8" w14:paraId="706D5CD4" w14:textId="77777777" w:rsidTr="002672DB">
        <w:tc>
          <w:tcPr>
            <w:tcW w:w="4293" w:type="dxa"/>
            <w:vAlign w:val="center"/>
          </w:tcPr>
          <w:p w14:paraId="78601836" w14:textId="77777777" w:rsidR="00DF2BA8" w:rsidRPr="00DF2BA8" w:rsidRDefault="00DF2BA8" w:rsidP="00FE575C">
            <w:pPr>
              <w:spacing w:after="0" w:line="360" w:lineRule="auto"/>
              <w:ind w:right="24"/>
              <w:jc w:val="center"/>
              <w:rPr>
                <w:rFonts w:ascii="Arial" w:hAnsi="Arial" w:cs="Arial"/>
                <w:b/>
                <w:color w:val="000000"/>
                <w:sz w:val="16"/>
                <w:szCs w:val="16"/>
              </w:rPr>
            </w:pPr>
            <w:r w:rsidRPr="00DF2BA8">
              <w:rPr>
                <w:rFonts w:ascii="Arial" w:hAnsi="Arial" w:cs="Arial"/>
                <w:b/>
                <w:color w:val="000000"/>
                <w:sz w:val="16"/>
                <w:szCs w:val="16"/>
              </w:rPr>
              <w:t>KRYTERIUM</w:t>
            </w:r>
          </w:p>
        </w:tc>
        <w:tc>
          <w:tcPr>
            <w:tcW w:w="4353" w:type="dxa"/>
            <w:vAlign w:val="center"/>
          </w:tcPr>
          <w:p w14:paraId="198DCFE6" w14:textId="77777777" w:rsidR="00DF2BA8" w:rsidRPr="00DF2BA8" w:rsidRDefault="00DF2BA8" w:rsidP="00FE575C">
            <w:pPr>
              <w:spacing w:after="0" w:line="360" w:lineRule="auto"/>
              <w:ind w:right="24"/>
              <w:jc w:val="center"/>
              <w:rPr>
                <w:rFonts w:ascii="Arial" w:hAnsi="Arial" w:cs="Arial"/>
                <w:b/>
                <w:color w:val="000000"/>
                <w:sz w:val="16"/>
                <w:szCs w:val="16"/>
              </w:rPr>
            </w:pPr>
            <w:r w:rsidRPr="00DF2BA8">
              <w:rPr>
                <w:rFonts w:ascii="Arial" w:hAnsi="Arial" w:cs="Arial"/>
                <w:b/>
                <w:color w:val="000000"/>
                <w:sz w:val="16"/>
                <w:szCs w:val="16"/>
              </w:rPr>
              <w:t>WARTOŚC PUNKTOWA WAGI W %</w:t>
            </w:r>
          </w:p>
        </w:tc>
      </w:tr>
      <w:tr w:rsidR="00DF2BA8" w:rsidRPr="00DF2BA8" w14:paraId="259F0E41" w14:textId="77777777" w:rsidTr="002672DB">
        <w:tc>
          <w:tcPr>
            <w:tcW w:w="4293" w:type="dxa"/>
            <w:vAlign w:val="center"/>
          </w:tcPr>
          <w:p w14:paraId="2E8F2CA6" w14:textId="77777777" w:rsidR="00DF2BA8" w:rsidRPr="00DF2BA8" w:rsidRDefault="00DF2BA8" w:rsidP="00FE575C">
            <w:pPr>
              <w:spacing w:after="0" w:line="360" w:lineRule="auto"/>
              <w:ind w:right="24"/>
              <w:jc w:val="center"/>
              <w:rPr>
                <w:rFonts w:ascii="Arial" w:hAnsi="Arial" w:cs="Arial"/>
                <w:b/>
                <w:color w:val="000000"/>
                <w:sz w:val="16"/>
                <w:szCs w:val="16"/>
              </w:rPr>
            </w:pPr>
            <w:r w:rsidRPr="00DF2BA8">
              <w:rPr>
                <w:rFonts w:ascii="Arial" w:hAnsi="Arial" w:cs="Arial"/>
                <w:b/>
                <w:color w:val="000000"/>
                <w:sz w:val="16"/>
                <w:szCs w:val="16"/>
              </w:rPr>
              <w:t>CENA</w:t>
            </w:r>
          </w:p>
        </w:tc>
        <w:tc>
          <w:tcPr>
            <w:tcW w:w="4353" w:type="dxa"/>
            <w:vAlign w:val="center"/>
          </w:tcPr>
          <w:p w14:paraId="45B0AB0E" w14:textId="77777777" w:rsidR="00DF2BA8" w:rsidRPr="00DF2BA8" w:rsidRDefault="00A603A9" w:rsidP="00FE575C">
            <w:pPr>
              <w:spacing w:after="0" w:line="360" w:lineRule="auto"/>
              <w:ind w:right="24"/>
              <w:jc w:val="center"/>
              <w:rPr>
                <w:rFonts w:ascii="Arial" w:hAnsi="Arial" w:cs="Arial"/>
                <w:b/>
                <w:color w:val="000000"/>
                <w:sz w:val="16"/>
                <w:szCs w:val="16"/>
              </w:rPr>
            </w:pPr>
            <w:r>
              <w:rPr>
                <w:rFonts w:ascii="Arial" w:hAnsi="Arial" w:cs="Arial"/>
                <w:b/>
                <w:color w:val="000000"/>
                <w:sz w:val="16"/>
                <w:szCs w:val="16"/>
              </w:rPr>
              <w:t>10</w:t>
            </w:r>
            <w:r w:rsidR="00FE575C">
              <w:rPr>
                <w:rFonts w:ascii="Arial" w:hAnsi="Arial" w:cs="Arial"/>
                <w:b/>
                <w:color w:val="000000"/>
                <w:sz w:val="16"/>
                <w:szCs w:val="16"/>
              </w:rPr>
              <w:t>0</w:t>
            </w:r>
            <w:r w:rsidR="00DF2BA8" w:rsidRPr="00DF2BA8">
              <w:rPr>
                <w:rFonts w:ascii="Arial" w:hAnsi="Arial" w:cs="Arial"/>
                <w:b/>
                <w:color w:val="000000"/>
                <w:sz w:val="16"/>
                <w:szCs w:val="16"/>
              </w:rPr>
              <w:t>%</w:t>
            </w:r>
          </w:p>
        </w:tc>
      </w:tr>
    </w:tbl>
    <w:p w14:paraId="61F2A91B" w14:textId="77777777" w:rsidR="00FA6FC4" w:rsidRPr="002672DB" w:rsidRDefault="00FA6FC4" w:rsidP="00CF6DD1">
      <w:pPr>
        <w:shd w:val="clear" w:color="auto" w:fill="FFFFFF"/>
        <w:spacing w:after="0"/>
        <w:ind w:left="426"/>
        <w:jc w:val="both"/>
        <w:rPr>
          <w:rFonts w:ascii="Arial" w:hAnsi="Arial" w:cs="Arial"/>
          <w:color w:val="000000"/>
          <w:sz w:val="8"/>
          <w:szCs w:val="8"/>
        </w:rPr>
      </w:pPr>
    </w:p>
    <w:p w14:paraId="30907CA5" w14:textId="77777777" w:rsidR="002672DB" w:rsidRPr="00DF2BA8" w:rsidRDefault="002672DB" w:rsidP="002672DB">
      <w:pPr>
        <w:widowControl w:val="0"/>
        <w:shd w:val="clear" w:color="auto" w:fill="FFFFFF"/>
        <w:tabs>
          <w:tab w:val="left" w:pos="331"/>
        </w:tabs>
        <w:autoSpaceDE w:val="0"/>
        <w:autoSpaceDN w:val="0"/>
        <w:adjustRightInd w:val="0"/>
        <w:spacing w:after="0" w:line="360" w:lineRule="auto"/>
        <w:ind w:left="397"/>
        <w:jc w:val="both"/>
        <w:rPr>
          <w:rFonts w:ascii="Arial" w:hAnsi="Arial" w:cs="Arial"/>
          <w:b/>
          <w:color w:val="000000"/>
          <w:sz w:val="16"/>
          <w:szCs w:val="16"/>
          <w:u w:val="single"/>
        </w:rPr>
      </w:pPr>
      <w:r w:rsidRPr="00DF2BA8">
        <w:rPr>
          <w:rFonts w:ascii="Arial" w:hAnsi="Arial" w:cs="Arial"/>
          <w:b/>
          <w:color w:val="000000"/>
          <w:sz w:val="16"/>
          <w:szCs w:val="16"/>
          <w:u w:val="single"/>
        </w:rPr>
        <w:t>Kryterium CENA:</w:t>
      </w:r>
    </w:p>
    <w:p w14:paraId="320A8927" w14:textId="77777777" w:rsidR="002672DB" w:rsidRPr="00DF2BA8" w:rsidRDefault="002672DB" w:rsidP="002672DB">
      <w:pPr>
        <w:widowControl w:val="0"/>
        <w:shd w:val="clear" w:color="auto" w:fill="FFFFFF"/>
        <w:tabs>
          <w:tab w:val="left" w:pos="331"/>
        </w:tabs>
        <w:autoSpaceDE w:val="0"/>
        <w:autoSpaceDN w:val="0"/>
        <w:adjustRightInd w:val="0"/>
        <w:spacing w:after="0" w:line="360" w:lineRule="auto"/>
        <w:ind w:left="397"/>
        <w:jc w:val="both"/>
        <w:rPr>
          <w:rFonts w:ascii="Arial" w:hAnsi="Arial" w:cs="Arial"/>
          <w:color w:val="000000"/>
          <w:sz w:val="16"/>
          <w:szCs w:val="16"/>
        </w:rPr>
      </w:pPr>
      <w:r w:rsidRPr="00DF2BA8">
        <w:rPr>
          <w:rFonts w:ascii="Arial" w:hAnsi="Arial" w:cs="Arial"/>
          <w:color w:val="000000"/>
          <w:sz w:val="16"/>
          <w:szCs w:val="16"/>
        </w:rPr>
        <w:t xml:space="preserve">Liczba punktów = (cena (min)/cena (oceniana) * </w:t>
      </w:r>
      <w:r>
        <w:rPr>
          <w:rFonts w:ascii="Arial" w:hAnsi="Arial" w:cs="Arial"/>
          <w:color w:val="000000"/>
          <w:sz w:val="16"/>
          <w:szCs w:val="16"/>
        </w:rPr>
        <w:t>10</w:t>
      </w:r>
      <w:r w:rsidRPr="00DF2BA8">
        <w:rPr>
          <w:rFonts w:ascii="Arial" w:hAnsi="Arial" w:cs="Arial"/>
          <w:color w:val="000000"/>
          <w:sz w:val="16"/>
          <w:szCs w:val="16"/>
        </w:rPr>
        <w:t>0 gdzie:</w:t>
      </w:r>
    </w:p>
    <w:p w14:paraId="593C7462" w14:textId="77777777" w:rsidR="002672DB" w:rsidRPr="00DF2BA8" w:rsidRDefault="002672DB" w:rsidP="002672DB">
      <w:pPr>
        <w:widowControl w:val="0"/>
        <w:numPr>
          <w:ilvl w:val="0"/>
          <w:numId w:val="31"/>
        </w:numPr>
        <w:shd w:val="clear" w:color="auto" w:fill="FFFFFF"/>
        <w:tabs>
          <w:tab w:val="left" w:pos="331"/>
        </w:tabs>
        <w:autoSpaceDE w:val="0"/>
        <w:autoSpaceDN w:val="0"/>
        <w:adjustRightInd w:val="0"/>
        <w:spacing w:after="0" w:line="360" w:lineRule="auto"/>
        <w:ind w:left="388" w:firstLine="0"/>
        <w:jc w:val="both"/>
        <w:rPr>
          <w:rFonts w:ascii="Arial" w:hAnsi="Arial" w:cs="Arial"/>
          <w:color w:val="000000"/>
          <w:sz w:val="16"/>
          <w:szCs w:val="16"/>
        </w:rPr>
      </w:pPr>
      <w:r>
        <w:rPr>
          <w:rFonts w:ascii="Arial" w:hAnsi="Arial" w:cs="Arial"/>
          <w:color w:val="000000"/>
          <w:sz w:val="16"/>
          <w:szCs w:val="16"/>
        </w:rPr>
        <w:t xml:space="preserve">  </w:t>
      </w:r>
      <w:r w:rsidRPr="00DF2BA8">
        <w:rPr>
          <w:rFonts w:ascii="Arial" w:hAnsi="Arial" w:cs="Arial"/>
          <w:color w:val="000000"/>
          <w:sz w:val="16"/>
          <w:szCs w:val="16"/>
        </w:rPr>
        <w:t>cena(min) – najniższa cena spośród wszystkich ofert ocenianych</w:t>
      </w:r>
      <w:r>
        <w:rPr>
          <w:rFonts w:ascii="Arial" w:hAnsi="Arial" w:cs="Arial"/>
          <w:color w:val="000000"/>
          <w:sz w:val="16"/>
          <w:szCs w:val="16"/>
        </w:rPr>
        <w:t xml:space="preserve"> </w:t>
      </w:r>
    </w:p>
    <w:p w14:paraId="18F600FC" w14:textId="6F079E30" w:rsidR="002672DB" w:rsidRPr="002672DB" w:rsidRDefault="002672DB" w:rsidP="002672DB">
      <w:pPr>
        <w:widowControl w:val="0"/>
        <w:numPr>
          <w:ilvl w:val="0"/>
          <w:numId w:val="31"/>
        </w:numPr>
        <w:shd w:val="clear" w:color="auto" w:fill="FFFFFF"/>
        <w:tabs>
          <w:tab w:val="left" w:pos="331"/>
        </w:tabs>
        <w:autoSpaceDE w:val="0"/>
        <w:autoSpaceDN w:val="0"/>
        <w:adjustRightInd w:val="0"/>
        <w:spacing w:after="0" w:line="360" w:lineRule="auto"/>
        <w:ind w:left="388" w:firstLine="0"/>
        <w:jc w:val="both"/>
        <w:rPr>
          <w:rFonts w:ascii="Arial" w:hAnsi="Arial" w:cs="Arial"/>
          <w:color w:val="000000"/>
          <w:sz w:val="16"/>
          <w:szCs w:val="16"/>
        </w:rPr>
      </w:pPr>
      <w:r>
        <w:rPr>
          <w:rFonts w:ascii="Arial" w:hAnsi="Arial" w:cs="Arial"/>
          <w:color w:val="000000"/>
          <w:sz w:val="16"/>
          <w:szCs w:val="16"/>
        </w:rPr>
        <w:t xml:space="preserve">  </w:t>
      </w:r>
      <w:r w:rsidRPr="00DF2BA8">
        <w:rPr>
          <w:rFonts w:ascii="Arial" w:hAnsi="Arial" w:cs="Arial"/>
          <w:color w:val="000000"/>
          <w:sz w:val="16"/>
          <w:szCs w:val="16"/>
        </w:rPr>
        <w:t xml:space="preserve">cena(oceniana)–cena podana w ofercie ocenianej </w:t>
      </w:r>
      <w:r>
        <w:rPr>
          <w:rFonts w:ascii="Arial" w:hAnsi="Arial" w:cs="Arial"/>
          <w:color w:val="000000"/>
          <w:sz w:val="16"/>
          <w:szCs w:val="16"/>
        </w:rPr>
        <w:t xml:space="preserve"> </w:t>
      </w:r>
    </w:p>
    <w:p w14:paraId="354E5450" w14:textId="1FB5B539" w:rsidR="00DF2BA8" w:rsidRPr="00AD48F4" w:rsidRDefault="00DF2BA8" w:rsidP="00180A2B">
      <w:pPr>
        <w:numPr>
          <w:ilvl w:val="0"/>
          <w:numId w:val="7"/>
        </w:numPr>
        <w:spacing w:after="0" w:line="360" w:lineRule="auto"/>
        <w:ind w:left="357" w:hanging="357"/>
        <w:jc w:val="both"/>
        <w:rPr>
          <w:rFonts w:ascii="Arial" w:hAnsi="Arial" w:cs="Arial"/>
          <w:color w:val="000000"/>
          <w:sz w:val="16"/>
          <w:szCs w:val="16"/>
        </w:rPr>
      </w:pPr>
      <w:r w:rsidRPr="00180A2B">
        <w:rPr>
          <w:rFonts w:ascii="Arial" w:hAnsi="Arial" w:cs="Arial"/>
          <w:sz w:val="16"/>
          <w:szCs w:val="16"/>
        </w:rPr>
        <w:t>Ocena</w:t>
      </w:r>
      <w:r w:rsidRPr="00FA6FC4">
        <w:rPr>
          <w:rFonts w:ascii="Arial" w:hAnsi="Arial" w:cs="Arial"/>
          <w:color w:val="000000"/>
          <w:sz w:val="16"/>
          <w:szCs w:val="16"/>
        </w:rPr>
        <w:t xml:space="preserve"> będzie dokonywana według skali punktowej, przy założeniu, że maksymalna punktacja wynosi 100 punktów.</w:t>
      </w:r>
    </w:p>
    <w:p w14:paraId="250A729B" w14:textId="3E765A38" w:rsidR="008651F4" w:rsidRPr="00B678CF" w:rsidRDefault="008651F4" w:rsidP="00180A2B">
      <w:pPr>
        <w:numPr>
          <w:ilvl w:val="0"/>
          <w:numId w:val="7"/>
        </w:numPr>
        <w:spacing w:after="0" w:line="360" w:lineRule="auto"/>
        <w:ind w:left="357" w:hanging="357"/>
        <w:jc w:val="both"/>
        <w:rPr>
          <w:rFonts w:ascii="Arial" w:eastAsia="Arial" w:hAnsi="Arial" w:cs="Arial"/>
          <w:sz w:val="16"/>
          <w:szCs w:val="16"/>
        </w:rPr>
      </w:pPr>
      <w:r w:rsidRPr="00DF2BA8">
        <w:rPr>
          <w:rFonts w:ascii="Arial" w:hAnsi="Arial" w:cs="Arial"/>
          <w:sz w:val="16"/>
          <w:szCs w:val="16"/>
          <w:lang w:eastAsia="ar-SA"/>
        </w:rPr>
        <w:lastRenderedPageBreak/>
        <w:t>Za ofertę najkorzystniejszą</w:t>
      </w:r>
      <w:r>
        <w:rPr>
          <w:rFonts w:ascii="Arial" w:hAnsi="Arial" w:cs="Arial"/>
          <w:sz w:val="16"/>
          <w:szCs w:val="16"/>
          <w:lang w:eastAsia="ar-SA"/>
        </w:rPr>
        <w:t xml:space="preserve"> </w:t>
      </w:r>
      <w:r w:rsidRPr="00DF2BA8">
        <w:rPr>
          <w:rFonts w:ascii="Arial" w:hAnsi="Arial" w:cs="Arial"/>
          <w:sz w:val="16"/>
          <w:szCs w:val="16"/>
          <w:lang w:eastAsia="ar-SA"/>
        </w:rPr>
        <w:t>uznana zostanie oferta, która w sumie uzyska największą liczbę punktów</w:t>
      </w:r>
      <w:r w:rsidR="003C64B7">
        <w:rPr>
          <w:rFonts w:ascii="Arial" w:hAnsi="Arial" w:cs="Arial"/>
          <w:sz w:val="16"/>
          <w:szCs w:val="16"/>
          <w:lang w:eastAsia="ar-SA"/>
        </w:rPr>
        <w:t xml:space="preserve"> </w:t>
      </w:r>
      <w:r w:rsidRPr="00B678CF">
        <w:rPr>
          <w:rFonts w:ascii="Arial" w:hAnsi="Arial"/>
          <w:sz w:val="16"/>
          <w:szCs w:val="16"/>
        </w:rPr>
        <w:t xml:space="preserve">w kryterium </w:t>
      </w:r>
      <w:r w:rsidRPr="002672DB">
        <w:rPr>
          <w:rFonts w:ascii="Arial" w:hAnsi="Arial"/>
          <w:bCs/>
          <w:sz w:val="16"/>
          <w:szCs w:val="16"/>
        </w:rPr>
        <w:t>CENA</w:t>
      </w:r>
      <w:r w:rsidRPr="00B678CF">
        <w:rPr>
          <w:rFonts w:ascii="Arial" w:hAnsi="Arial"/>
          <w:sz w:val="16"/>
          <w:szCs w:val="16"/>
        </w:rPr>
        <w:t>.</w:t>
      </w:r>
    </w:p>
    <w:p w14:paraId="1CDB668D" w14:textId="77777777" w:rsidR="007E0B33" w:rsidRPr="00AD48F4" w:rsidRDefault="007E0B33" w:rsidP="007E0B33">
      <w:pPr>
        <w:pStyle w:val="Akapitzlist"/>
        <w:pBdr>
          <w:top w:val="nil"/>
          <w:left w:val="nil"/>
          <w:bottom w:val="nil"/>
          <w:right w:val="nil"/>
          <w:between w:val="nil"/>
          <w:bar w:val="nil"/>
        </w:pBdr>
        <w:spacing w:line="360" w:lineRule="auto"/>
        <w:ind w:left="709"/>
        <w:jc w:val="both"/>
        <w:rPr>
          <w:rFonts w:ascii="Arial" w:eastAsia="Arial" w:hAnsi="Arial" w:cs="Arial"/>
          <w:sz w:val="16"/>
          <w:szCs w:val="16"/>
        </w:rPr>
      </w:pPr>
    </w:p>
    <w:p w14:paraId="27F9DDB8" w14:textId="77777777" w:rsidR="008A2C09" w:rsidRPr="00435B5E" w:rsidRDefault="0099617D"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XV</w:t>
      </w:r>
      <w:r w:rsidR="008A2C09" w:rsidRPr="00435B5E">
        <w:rPr>
          <w:rFonts w:ascii="Arial" w:hAnsi="Arial" w:cs="Arial"/>
          <w:b/>
          <w:sz w:val="16"/>
          <w:szCs w:val="16"/>
          <w:u w:val="single"/>
        </w:rPr>
        <w:t>. OFERTA CENOWA</w:t>
      </w:r>
    </w:p>
    <w:p w14:paraId="37BB974D" w14:textId="77777777" w:rsidR="008A2C09" w:rsidRDefault="008A2C09" w:rsidP="003F6911">
      <w:pPr>
        <w:numPr>
          <w:ilvl w:val="0"/>
          <w:numId w:val="9"/>
        </w:numPr>
        <w:spacing w:after="0" w:line="360" w:lineRule="auto"/>
        <w:ind w:left="357" w:hanging="357"/>
        <w:jc w:val="both"/>
        <w:rPr>
          <w:rFonts w:ascii="Arial" w:hAnsi="Arial" w:cs="Arial"/>
          <w:sz w:val="16"/>
          <w:szCs w:val="16"/>
        </w:rPr>
      </w:pPr>
      <w:r w:rsidRPr="00435B5E">
        <w:rPr>
          <w:rFonts w:ascii="Arial" w:hAnsi="Arial" w:cs="Arial"/>
          <w:sz w:val="16"/>
          <w:szCs w:val="16"/>
        </w:rPr>
        <w:t>Dokumenty opisane poniżej muszą być podpisane wyłącznie przez upoważnion(ego)ych przedstawiciel(a)i Wykonawcy.</w:t>
      </w:r>
    </w:p>
    <w:p w14:paraId="32A830B0" w14:textId="77777777" w:rsidR="00F57827" w:rsidRPr="00AD48F4" w:rsidRDefault="00FA6FC4" w:rsidP="003F6911">
      <w:pPr>
        <w:numPr>
          <w:ilvl w:val="0"/>
          <w:numId w:val="9"/>
        </w:numPr>
        <w:spacing w:after="0" w:line="360" w:lineRule="auto"/>
        <w:ind w:left="357" w:hanging="357"/>
        <w:jc w:val="both"/>
        <w:rPr>
          <w:rFonts w:ascii="Arial" w:hAnsi="Arial" w:cs="Arial"/>
          <w:b/>
          <w:sz w:val="16"/>
          <w:szCs w:val="16"/>
        </w:rPr>
      </w:pPr>
      <w:r w:rsidRPr="00435B5E">
        <w:rPr>
          <w:rFonts w:ascii="Arial" w:hAnsi="Arial" w:cs="Arial"/>
          <w:b/>
          <w:sz w:val="16"/>
          <w:szCs w:val="16"/>
        </w:rPr>
        <w:t>Wartość przedmiotu zamówienia - według poniższej tabeli:</w:t>
      </w:r>
    </w:p>
    <w:tbl>
      <w:tblPr>
        <w:tblpPr w:leftFromText="141" w:rightFromText="141" w:vertAnchor="text" w:horzAnchor="margin" w:tblpY="8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5"/>
        <w:gridCol w:w="880"/>
        <w:gridCol w:w="1080"/>
        <w:gridCol w:w="841"/>
        <w:gridCol w:w="841"/>
        <w:gridCol w:w="589"/>
        <w:gridCol w:w="873"/>
        <w:gridCol w:w="733"/>
        <w:gridCol w:w="919"/>
        <w:gridCol w:w="733"/>
        <w:gridCol w:w="734"/>
        <w:gridCol w:w="654"/>
      </w:tblGrid>
      <w:tr w:rsidR="003F6911" w:rsidRPr="00D6165D" w14:paraId="55C45770" w14:textId="77777777" w:rsidTr="003F6911">
        <w:trPr>
          <w:cantSplit/>
          <w:trHeight w:val="47"/>
        </w:trPr>
        <w:tc>
          <w:tcPr>
            <w:tcW w:w="195" w:type="pct"/>
          </w:tcPr>
          <w:p w14:paraId="7960ABA6" w14:textId="6C194D2D"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1</w:t>
            </w:r>
            <w:r w:rsidR="003F6911">
              <w:rPr>
                <w:rFonts w:ascii="Arial" w:hAnsi="Arial" w:cs="Arial"/>
                <w:i/>
                <w:sz w:val="14"/>
                <w:szCs w:val="14"/>
              </w:rPr>
              <w:t>.</w:t>
            </w:r>
          </w:p>
        </w:tc>
        <w:tc>
          <w:tcPr>
            <w:tcW w:w="427" w:type="pct"/>
          </w:tcPr>
          <w:p w14:paraId="0CA5E5BC"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2.</w:t>
            </w:r>
          </w:p>
        </w:tc>
        <w:tc>
          <w:tcPr>
            <w:tcW w:w="634" w:type="pct"/>
          </w:tcPr>
          <w:p w14:paraId="536B1C76"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3</w:t>
            </w:r>
          </w:p>
        </w:tc>
        <w:tc>
          <w:tcPr>
            <w:tcW w:w="456" w:type="pct"/>
          </w:tcPr>
          <w:p w14:paraId="4F2FB96D"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4.</w:t>
            </w:r>
          </w:p>
        </w:tc>
        <w:tc>
          <w:tcPr>
            <w:tcW w:w="296" w:type="pct"/>
          </w:tcPr>
          <w:p w14:paraId="74E96D46"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5.</w:t>
            </w:r>
          </w:p>
        </w:tc>
        <w:tc>
          <w:tcPr>
            <w:tcW w:w="350" w:type="pct"/>
          </w:tcPr>
          <w:p w14:paraId="3A121F19"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6.</w:t>
            </w:r>
          </w:p>
        </w:tc>
        <w:tc>
          <w:tcPr>
            <w:tcW w:w="504" w:type="pct"/>
          </w:tcPr>
          <w:p w14:paraId="643FE7E8"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7.</w:t>
            </w:r>
          </w:p>
        </w:tc>
        <w:tc>
          <w:tcPr>
            <w:tcW w:w="428" w:type="pct"/>
          </w:tcPr>
          <w:p w14:paraId="02B0A9B8"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8.</w:t>
            </w:r>
          </w:p>
        </w:tc>
        <w:tc>
          <w:tcPr>
            <w:tcW w:w="499" w:type="pct"/>
          </w:tcPr>
          <w:p w14:paraId="4E6BA3AD"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9</w:t>
            </w:r>
          </w:p>
        </w:tc>
        <w:tc>
          <w:tcPr>
            <w:tcW w:w="428" w:type="pct"/>
          </w:tcPr>
          <w:p w14:paraId="127307A8"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10.</w:t>
            </w:r>
          </w:p>
        </w:tc>
        <w:tc>
          <w:tcPr>
            <w:tcW w:w="428" w:type="pct"/>
          </w:tcPr>
          <w:p w14:paraId="61F98069"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11.</w:t>
            </w:r>
          </w:p>
        </w:tc>
        <w:tc>
          <w:tcPr>
            <w:tcW w:w="355" w:type="pct"/>
          </w:tcPr>
          <w:p w14:paraId="3BC027D1" w14:textId="77777777" w:rsidR="008651F4" w:rsidRPr="008651F4" w:rsidRDefault="008651F4" w:rsidP="003F6911">
            <w:pPr>
              <w:spacing w:before="60" w:after="60" w:line="240" w:lineRule="auto"/>
              <w:jc w:val="center"/>
              <w:rPr>
                <w:rFonts w:ascii="Arial" w:hAnsi="Arial" w:cs="Arial"/>
                <w:i/>
                <w:sz w:val="14"/>
                <w:szCs w:val="14"/>
              </w:rPr>
            </w:pPr>
            <w:r w:rsidRPr="008651F4">
              <w:rPr>
                <w:rFonts w:ascii="Arial" w:hAnsi="Arial" w:cs="Arial"/>
                <w:i/>
                <w:sz w:val="14"/>
                <w:szCs w:val="14"/>
              </w:rPr>
              <w:t>12.</w:t>
            </w:r>
          </w:p>
        </w:tc>
      </w:tr>
      <w:tr w:rsidR="003F6911" w:rsidRPr="00D6165D" w14:paraId="2718BC97" w14:textId="77777777" w:rsidTr="003F6911">
        <w:trPr>
          <w:cantSplit/>
        </w:trPr>
        <w:tc>
          <w:tcPr>
            <w:tcW w:w="195" w:type="pct"/>
          </w:tcPr>
          <w:p w14:paraId="685B4DB5"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Lp.</w:t>
            </w:r>
          </w:p>
        </w:tc>
        <w:tc>
          <w:tcPr>
            <w:tcW w:w="427" w:type="pct"/>
          </w:tcPr>
          <w:p w14:paraId="11C119C9" w14:textId="6449786C"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 xml:space="preserve">Nazwa </w:t>
            </w:r>
            <w:r w:rsidR="003F6911">
              <w:rPr>
                <w:rFonts w:ascii="Arial" w:hAnsi="Arial" w:cs="Arial"/>
                <w:sz w:val="14"/>
                <w:szCs w:val="14"/>
              </w:rPr>
              <w:t>p</w:t>
            </w:r>
            <w:r w:rsidRPr="008651F4">
              <w:rPr>
                <w:rFonts w:ascii="Arial" w:hAnsi="Arial" w:cs="Arial"/>
                <w:sz w:val="14"/>
                <w:szCs w:val="14"/>
              </w:rPr>
              <w:t>rzedm</w:t>
            </w:r>
            <w:r w:rsidR="003F6911">
              <w:rPr>
                <w:rFonts w:ascii="Arial" w:hAnsi="Arial" w:cs="Arial"/>
                <w:sz w:val="14"/>
                <w:szCs w:val="14"/>
              </w:rPr>
              <w:t>iotu z</w:t>
            </w:r>
            <w:r w:rsidRPr="008651F4">
              <w:rPr>
                <w:rFonts w:ascii="Arial" w:hAnsi="Arial" w:cs="Arial"/>
                <w:sz w:val="14"/>
                <w:szCs w:val="14"/>
              </w:rPr>
              <w:t>amów</w:t>
            </w:r>
            <w:r w:rsidR="003F6911">
              <w:rPr>
                <w:rFonts w:ascii="Arial" w:hAnsi="Arial" w:cs="Arial"/>
                <w:sz w:val="14"/>
                <w:szCs w:val="14"/>
              </w:rPr>
              <w:t>ienia</w:t>
            </w:r>
          </w:p>
          <w:p w14:paraId="3806DF41"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 xml:space="preserve">(zgodnie </w:t>
            </w:r>
            <w:r w:rsidRPr="008651F4">
              <w:rPr>
                <w:rFonts w:ascii="Arial" w:hAnsi="Arial" w:cs="Arial"/>
                <w:sz w:val="14"/>
                <w:szCs w:val="14"/>
              </w:rPr>
              <w:br/>
              <w:t>z SWZ)</w:t>
            </w:r>
          </w:p>
        </w:tc>
        <w:tc>
          <w:tcPr>
            <w:tcW w:w="634" w:type="pct"/>
          </w:tcPr>
          <w:p w14:paraId="7AAF9308" w14:textId="0970242A"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Nazwa handlow</w:t>
            </w:r>
            <w:r>
              <w:rPr>
                <w:rFonts w:ascii="Arial" w:hAnsi="Arial" w:cs="Arial"/>
                <w:sz w:val="14"/>
                <w:szCs w:val="14"/>
              </w:rPr>
              <w:t xml:space="preserve">a </w:t>
            </w:r>
            <w:r w:rsidRPr="008651F4">
              <w:rPr>
                <w:rFonts w:ascii="Arial" w:hAnsi="Arial" w:cs="Arial"/>
                <w:sz w:val="14"/>
                <w:szCs w:val="14"/>
              </w:rPr>
              <w:t>przedm</w:t>
            </w:r>
            <w:r w:rsidR="003F6911">
              <w:rPr>
                <w:rFonts w:ascii="Arial" w:hAnsi="Arial" w:cs="Arial"/>
                <w:sz w:val="14"/>
                <w:szCs w:val="14"/>
              </w:rPr>
              <w:t>iotu z</w:t>
            </w:r>
            <w:r w:rsidR="003F6911" w:rsidRPr="008651F4">
              <w:rPr>
                <w:rFonts w:ascii="Arial" w:hAnsi="Arial" w:cs="Arial"/>
                <w:sz w:val="14"/>
                <w:szCs w:val="14"/>
              </w:rPr>
              <w:t>amów</w:t>
            </w:r>
            <w:r w:rsidR="003F6911">
              <w:rPr>
                <w:rFonts w:ascii="Arial" w:hAnsi="Arial" w:cs="Arial"/>
                <w:sz w:val="14"/>
                <w:szCs w:val="14"/>
              </w:rPr>
              <w:t>ienia</w:t>
            </w:r>
          </w:p>
        </w:tc>
        <w:tc>
          <w:tcPr>
            <w:tcW w:w="456" w:type="pct"/>
          </w:tcPr>
          <w:p w14:paraId="3CA8929E"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Pełny nr katalogowy</w:t>
            </w:r>
          </w:p>
        </w:tc>
        <w:tc>
          <w:tcPr>
            <w:tcW w:w="296" w:type="pct"/>
          </w:tcPr>
          <w:p w14:paraId="2A0D82DA"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Kraj prod</w:t>
            </w:r>
            <w:r>
              <w:rPr>
                <w:rFonts w:ascii="Arial" w:hAnsi="Arial" w:cs="Arial"/>
                <w:sz w:val="14"/>
                <w:szCs w:val="14"/>
              </w:rPr>
              <w:t>ucenta</w:t>
            </w:r>
            <w:r w:rsidRPr="008651F4">
              <w:rPr>
                <w:rFonts w:ascii="Arial" w:hAnsi="Arial" w:cs="Arial"/>
                <w:sz w:val="14"/>
                <w:szCs w:val="14"/>
              </w:rPr>
              <w:t xml:space="preserve"> </w:t>
            </w:r>
            <w:r w:rsidRPr="008651F4">
              <w:rPr>
                <w:rFonts w:ascii="Arial" w:hAnsi="Arial" w:cs="Arial"/>
                <w:sz w:val="14"/>
                <w:szCs w:val="14"/>
              </w:rPr>
              <w:br/>
              <w:t>i jego nazwa</w:t>
            </w:r>
          </w:p>
        </w:tc>
        <w:tc>
          <w:tcPr>
            <w:tcW w:w="350" w:type="pct"/>
          </w:tcPr>
          <w:p w14:paraId="6361BBA9" w14:textId="1530A21F" w:rsidR="008651F4" w:rsidRPr="008651F4" w:rsidRDefault="008651F4" w:rsidP="003F6911">
            <w:pPr>
              <w:spacing w:before="60" w:after="60" w:line="240" w:lineRule="auto"/>
              <w:jc w:val="center"/>
              <w:rPr>
                <w:rFonts w:ascii="Arial" w:hAnsi="Arial" w:cs="Arial"/>
                <w:sz w:val="14"/>
                <w:szCs w:val="14"/>
                <w:u w:val="single"/>
              </w:rPr>
            </w:pPr>
            <w:r w:rsidRPr="008651F4">
              <w:rPr>
                <w:rFonts w:ascii="Arial" w:hAnsi="Arial" w:cs="Arial"/>
                <w:sz w:val="14"/>
                <w:szCs w:val="14"/>
                <w:u w:val="single"/>
              </w:rPr>
              <w:t>Ilość /</w:t>
            </w:r>
            <w:r w:rsidR="003F6911">
              <w:rPr>
                <w:rFonts w:ascii="Arial" w:hAnsi="Arial" w:cs="Arial"/>
                <w:sz w:val="14"/>
                <w:szCs w:val="14"/>
                <w:u w:val="single"/>
              </w:rPr>
              <w:t xml:space="preserve"> </w:t>
            </w:r>
            <w:r w:rsidRPr="008651F4">
              <w:rPr>
                <w:rFonts w:ascii="Arial" w:hAnsi="Arial" w:cs="Arial"/>
                <w:sz w:val="14"/>
                <w:szCs w:val="14"/>
                <w:u w:val="single"/>
              </w:rPr>
              <w:t>sztuk</w:t>
            </w:r>
          </w:p>
          <w:p w14:paraId="376933C3" w14:textId="77777777" w:rsidR="008651F4" w:rsidRPr="008651F4" w:rsidRDefault="008651F4" w:rsidP="003F6911">
            <w:pPr>
              <w:spacing w:before="60" w:after="60" w:line="240" w:lineRule="auto"/>
              <w:jc w:val="center"/>
              <w:rPr>
                <w:rFonts w:ascii="Arial" w:hAnsi="Arial" w:cs="Arial"/>
                <w:sz w:val="14"/>
                <w:szCs w:val="14"/>
              </w:rPr>
            </w:pPr>
          </w:p>
        </w:tc>
        <w:tc>
          <w:tcPr>
            <w:tcW w:w="504" w:type="pct"/>
          </w:tcPr>
          <w:p w14:paraId="59F392DC"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 xml:space="preserve">Cena jednost-kowa netto </w:t>
            </w:r>
            <w:r w:rsidRPr="008651F4">
              <w:rPr>
                <w:rFonts w:ascii="Arial" w:hAnsi="Arial" w:cs="Arial"/>
                <w:sz w:val="14"/>
                <w:szCs w:val="14"/>
                <w:u w:val="single"/>
              </w:rPr>
              <w:br/>
            </w:r>
            <w:r w:rsidRPr="008651F4">
              <w:rPr>
                <w:rFonts w:ascii="Arial" w:hAnsi="Arial" w:cs="Arial"/>
                <w:sz w:val="14"/>
                <w:szCs w:val="14"/>
              </w:rPr>
              <w:t>w zł</w:t>
            </w:r>
          </w:p>
        </w:tc>
        <w:tc>
          <w:tcPr>
            <w:tcW w:w="428" w:type="pct"/>
          </w:tcPr>
          <w:p w14:paraId="7055E5A6"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Stawka podatku VAT</w:t>
            </w:r>
          </w:p>
        </w:tc>
        <w:tc>
          <w:tcPr>
            <w:tcW w:w="499" w:type="pct"/>
          </w:tcPr>
          <w:p w14:paraId="2A580871"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Cena jednostkowa brutto w zł</w:t>
            </w:r>
          </w:p>
        </w:tc>
        <w:tc>
          <w:tcPr>
            <w:tcW w:w="428" w:type="pct"/>
          </w:tcPr>
          <w:p w14:paraId="0E48A9B3"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 xml:space="preserve">Wartość netto </w:t>
            </w:r>
            <w:r w:rsidRPr="008651F4">
              <w:rPr>
                <w:rFonts w:ascii="Arial" w:hAnsi="Arial" w:cs="Arial"/>
                <w:sz w:val="14"/>
                <w:szCs w:val="14"/>
              </w:rPr>
              <w:br/>
              <w:t>w zł</w:t>
            </w:r>
          </w:p>
        </w:tc>
        <w:tc>
          <w:tcPr>
            <w:tcW w:w="428" w:type="pct"/>
          </w:tcPr>
          <w:p w14:paraId="14A2F8EB" w14:textId="2E280BFE"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Wartość podatku VAT</w:t>
            </w:r>
          </w:p>
        </w:tc>
        <w:tc>
          <w:tcPr>
            <w:tcW w:w="355" w:type="pct"/>
          </w:tcPr>
          <w:p w14:paraId="4B340E63"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 xml:space="preserve">Wartość brutto </w:t>
            </w:r>
            <w:r w:rsidRPr="008651F4">
              <w:rPr>
                <w:rFonts w:ascii="Arial" w:hAnsi="Arial" w:cs="Arial"/>
                <w:sz w:val="14"/>
                <w:szCs w:val="14"/>
              </w:rPr>
              <w:br/>
              <w:t>w zł</w:t>
            </w:r>
          </w:p>
        </w:tc>
      </w:tr>
      <w:tr w:rsidR="003F6911" w:rsidRPr="00D6165D" w14:paraId="37A73417" w14:textId="77777777" w:rsidTr="003F6911">
        <w:trPr>
          <w:cantSplit/>
        </w:trPr>
        <w:tc>
          <w:tcPr>
            <w:tcW w:w="195" w:type="pct"/>
          </w:tcPr>
          <w:p w14:paraId="7B07B169"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1.</w:t>
            </w:r>
          </w:p>
        </w:tc>
        <w:tc>
          <w:tcPr>
            <w:tcW w:w="427" w:type="pct"/>
          </w:tcPr>
          <w:p w14:paraId="712E1110" w14:textId="77777777" w:rsidR="008651F4" w:rsidRPr="008651F4" w:rsidRDefault="008651F4" w:rsidP="003F6911">
            <w:pPr>
              <w:spacing w:before="60" w:after="60" w:line="240" w:lineRule="auto"/>
              <w:jc w:val="center"/>
              <w:rPr>
                <w:rFonts w:ascii="Arial" w:hAnsi="Arial" w:cs="Arial"/>
                <w:sz w:val="14"/>
                <w:szCs w:val="14"/>
              </w:rPr>
            </w:pPr>
          </w:p>
        </w:tc>
        <w:tc>
          <w:tcPr>
            <w:tcW w:w="634" w:type="pct"/>
          </w:tcPr>
          <w:p w14:paraId="0F517FD6" w14:textId="77777777" w:rsidR="008651F4" w:rsidRPr="008651F4" w:rsidRDefault="008651F4" w:rsidP="003F6911">
            <w:pPr>
              <w:spacing w:before="60" w:after="60" w:line="240" w:lineRule="auto"/>
              <w:jc w:val="center"/>
              <w:rPr>
                <w:rFonts w:ascii="Arial" w:hAnsi="Arial" w:cs="Arial"/>
                <w:sz w:val="14"/>
                <w:szCs w:val="14"/>
              </w:rPr>
            </w:pPr>
          </w:p>
        </w:tc>
        <w:tc>
          <w:tcPr>
            <w:tcW w:w="456" w:type="pct"/>
          </w:tcPr>
          <w:p w14:paraId="44A1F34F" w14:textId="77777777" w:rsidR="008651F4" w:rsidRPr="008651F4" w:rsidRDefault="008651F4" w:rsidP="003F6911">
            <w:pPr>
              <w:spacing w:before="60" w:after="60" w:line="240" w:lineRule="auto"/>
              <w:jc w:val="center"/>
              <w:rPr>
                <w:rFonts w:ascii="Arial" w:hAnsi="Arial" w:cs="Arial"/>
                <w:sz w:val="14"/>
                <w:szCs w:val="14"/>
              </w:rPr>
            </w:pPr>
          </w:p>
        </w:tc>
        <w:tc>
          <w:tcPr>
            <w:tcW w:w="296" w:type="pct"/>
          </w:tcPr>
          <w:p w14:paraId="13FFEAE1" w14:textId="77777777" w:rsidR="008651F4" w:rsidRPr="008651F4" w:rsidRDefault="008651F4" w:rsidP="003F6911">
            <w:pPr>
              <w:spacing w:before="60" w:after="60" w:line="240" w:lineRule="auto"/>
              <w:jc w:val="center"/>
              <w:rPr>
                <w:rFonts w:ascii="Arial" w:hAnsi="Arial" w:cs="Arial"/>
                <w:sz w:val="14"/>
                <w:szCs w:val="14"/>
              </w:rPr>
            </w:pPr>
          </w:p>
        </w:tc>
        <w:tc>
          <w:tcPr>
            <w:tcW w:w="350" w:type="pct"/>
          </w:tcPr>
          <w:p w14:paraId="5BE270A9" w14:textId="77777777" w:rsidR="008651F4" w:rsidRPr="008651F4" w:rsidRDefault="008651F4" w:rsidP="003F6911">
            <w:pPr>
              <w:spacing w:before="60" w:after="60" w:line="240" w:lineRule="auto"/>
              <w:jc w:val="center"/>
              <w:rPr>
                <w:rFonts w:ascii="Arial" w:hAnsi="Arial" w:cs="Arial"/>
                <w:sz w:val="14"/>
                <w:szCs w:val="14"/>
              </w:rPr>
            </w:pPr>
          </w:p>
        </w:tc>
        <w:tc>
          <w:tcPr>
            <w:tcW w:w="504" w:type="pct"/>
          </w:tcPr>
          <w:p w14:paraId="1908E2B5" w14:textId="77777777" w:rsidR="008651F4" w:rsidRPr="008651F4" w:rsidRDefault="008651F4" w:rsidP="003F6911">
            <w:pPr>
              <w:spacing w:before="60" w:after="60" w:line="240" w:lineRule="auto"/>
              <w:jc w:val="center"/>
              <w:rPr>
                <w:rFonts w:ascii="Arial" w:hAnsi="Arial" w:cs="Arial"/>
                <w:sz w:val="14"/>
                <w:szCs w:val="14"/>
              </w:rPr>
            </w:pPr>
          </w:p>
        </w:tc>
        <w:tc>
          <w:tcPr>
            <w:tcW w:w="428" w:type="pct"/>
          </w:tcPr>
          <w:p w14:paraId="04EDEF08" w14:textId="77777777" w:rsidR="008651F4" w:rsidRPr="008651F4" w:rsidRDefault="008651F4" w:rsidP="003F6911">
            <w:pPr>
              <w:spacing w:before="60" w:after="60" w:line="240" w:lineRule="auto"/>
              <w:jc w:val="center"/>
              <w:rPr>
                <w:rFonts w:ascii="Arial" w:hAnsi="Arial" w:cs="Arial"/>
                <w:sz w:val="14"/>
                <w:szCs w:val="14"/>
              </w:rPr>
            </w:pPr>
          </w:p>
        </w:tc>
        <w:tc>
          <w:tcPr>
            <w:tcW w:w="499" w:type="pct"/>
          </w:tcPr>
          <w:p w14:paraId="36F7BF01" w14:textId="5160D39B"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Iloczyn kolumn</w:t>
            </w:r>
          </w:p>
          <w:p w14:paraId="59674C93" w14:textId="605DCC36"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7 i 8</w:t>
            </w:r>
          </w:p>
          <w:p w14:paraId="6AF17A9E" w14:textId="7FE6D046" w:rsidR="008651F4" w:rsidRPr="008651F4" w:rsidRDefault="003F6911" w:rsidP="003F6911">
            <w:pPr>
              <w:spacing w:before="60" w:after="60" w:line="240" w:lineRule="auto"/>
              <w:jc w:val="center"/>
              <w:rPr>
                <w:rFonts w:ascii="Arial" w:hAnsi="Arial" w:cs="Arial"/>
                <w:sz w:val="14"/>
                <w:szCs w:val="14"/>
              </w:rPr>
            </w:pPr>
            <w:r>
              <w:rPr>
                <w:rFonts w:ascii="Arial" w:hAnsi="Arial" w:cs="Arial"/>
                <w:sz w:val="14"/>
                <w:szCs w:val="14"/>
              </w:rPr>
              <w:t>d</w:t>
            </w:r>
            <w:r w:rsidR="008651F4" w:rsidRPr="008651F4">
              <w:rPr>
                <w:rFonts w:ascii="Arial" w:hAnsi="Arial" w:cs="Arial"/>
                <w:sz w:val="14"/>
                <w:szCs w:val="14"/>
              </w:rPr>
              <w:t>odać poz. w kol.</w:t>
            </w:r>
            <w:r>
              <w:rPr>
                <w:rFonts w:ascii="Arial" w:hAnsi="Arial" w:cs="Arial"/>
                <w:sz w:val="14"/>
                <w:szCs w:val="14"/>
              </w:rPr>
              <w:t xml:space="preserve"> </w:t>
            </w:r>
            <w:r w:rsidR="008651F4" w:rsidRPr="008651F4">
              <w:rPr>
                <w:rFonts w:ascii="Arial" w:hAnsi="Arial" w:cs="Arial"/>
                <w:sz w:val="14"/>
                <w:szCs w:val="14"/>
              </w:rPr>
              <w:t>7</w:t>
            </w:r>
          </w:p>
        </w:tc>
        <w:tc>
          <w:tcPr>
            <w:tcW w:w="428" w:type="pct"/>
          </w:tcPr>
          <w:p w14:paraId="4CF9E9B9" w14:textId="0AA2D454"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Iloczyn kolumny</w:t>
            </w:r>
          </w:p>
          <w:p w14:paraId="2A882E75" w14:textId="21B2B88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6 i 7</w:t>
            </w:r>
          </w:p>
        </w:tc>
        <w:tc>
          <w:tcPr>
            <w:tcW w:w="428" w:type="pct"/>
          </w:tcPr>
          <w:p w14:paraId="456B0696"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Iloczyn kolumny</w:t>
            </w:r>
          </w:p>
          <w:p w14:paraId="35E8784B"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10 i 8</w:t>
            </w:r>
          </w:p>
        </w:tc>
        <w:tc>
          <w:tcPr>
            <w:tcW w:w="355" w:type="pct"/>
          </w:tcPr>
          <w:p w14:paraId="325B99E2" w14:textId="23B84706"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Suma kolumn</w:t>
            </w:r>
          </w:p>
          <w:p w14:paraId="7F2B3542" w14:textId="6F8986F8"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10 i 11</w:t>
            </w:r>
          </w:p>
        </w:tc>
      </w:tr>
      <w:tr w:rsidR="003F6911" w:rsidRPr="00D6165D" w14:paraId="1DBB128D" w14:textId="77777777" w:rsidTr="003F6911">
        <w:trPr>
          <w:cantSplit/>
        </w:trPr>
        <w:tc>
          <w:tcPr>
            <w:tcW w:w="195" w:type="pct"/>
          </w:tcPr>
          <w:p w14:paraId="24862DCC" w14:textId="77777777" w:rsidR="008651F4" w:rsidRPr="008651F4" w:rsidRDefault="008651F4" w:rsidP="003F6911">
            <w:pPr>
              <w:spacing w:before="60" w:after="60" w:line="240" w:lineRule="auto"/>
              <w:jc w:val="center"/>
              <w:rPr>
                <w:rFonts w:ascii="Arial" w:hAnsi="Arial" w:cs="Arial"/>
                <w:sz w:val="14"/>
                <w:szCs w:val="14"/>
              </w:rPr>
            </w:pPr>
          </w:p>
        </w:tc>
        <w:tc>
          <w:tcPr>
            <w:tcW w:w="427" w:type="pct"/>
          </w:tcPr>
          <w:p w14:paraId="4A97C3F9" w14:textId="77777777" w:rsidR="008651F4" w:rsidRPr="008651F4" w:rsidRDefault="008651F4" w:rsidP="003F6911">
            <w:pPr>
              <w:spacing w:before="60" w:after="60" w:line="240" w:lineRule="auto"/>
              <w:jc w:val="center"/>
              <w:rPr>
                <w:rFonts w:ascii="Arial" w:hAnsi="Arial" w:cs="Arial"/>
                <w:sz w:val="14"/>
                <w:szCs w:val="14"/>
              </w:rPr>
            </w:pPr>
          </w:p>
        </w:tc>
        <w:tc>
          <w:tcPr>
            <w:tcW w:w="634" w:type="pct"/>
          </w:tcPr>
          <w:p w14:paraId="3B4611A2" w14:textId="77777777" w:rsidR="008651F4" w:rsidRPr="008651F4" w:rsidRDefault="008651F4" w:rsidP="003F6911">
            <w:pPr>
              <w:spacing w:before="60" w:after="60" w:line="240" w:lineRule="auto"/>
              <w:jc w:val="center"/>
              <w:rPr>
                <w:rFonts w:ascii="Arial" w:hAnsi="Arial" w:cs="Arial"/>
                <w:sz w:val="14"/>
                <w:szCs w:val="14"/>
              </w:rPr>
            </w:pPr>
          </w:p>
        </w:tc>
        <w:tc>
          <w:tcPr>
            <w:tcW w:w="456" w:type="pct"/>
          </w:tcPr>
          <w:p w14:paraId="0A1F3617" w14:textId="77777777" w:rsidR="008651F4" w:rsidRPr="008651F4" w:rsidRDefault="008651F4" w:rsidP="003F6911">
            <w:pPr>
              <w:spacing w:before="60" w:after="60" w:line="240" w:lineRule="auto"/>
              <w:jc w:val="center"/>
              <w:rPr>
                <w:rFonts w:ascii="Arial" w:hAnsi="Arial" w:cs="Arial"/>
                <w:sz w:val="14"/>
                <w:szCs w:val="14"/>
              </w:rPr>
            </w:pPr>
          </w:p>
        </w:tc>
        <w:tc>
          <w:tcPr>
            <w:tcW w:w="296" w:type="pct"/>
          </w:tcPr>
          <w:p w14:paraId="6A6AD9B5" w14:textId="77777777" w:rsidR="008651F4" w:rsidRPr="008651F4" w:rsidRDefault="008651F4" w:rsidP="003F6911">
            <w:pPr>
              <w:spacing w:before="60" w:after="60" w:line="240" w:lineRule="auto"/>
              <w:jc w:val="center"/>
              <w:rPr>
                <w:rFonts w:ascii="Arial" w:hAnsi="Arial" w:cs="Arial"/>
                <w:sz w:val="14"/>
                <w:szCs w:val="14"/>
              </w:rPr>
            </w:pPr>
          </w:p>
        </w:tc>
        <w:tc>
          <w:tcPr>
            <w:tcW w:w="350" w:type="pct"/>
          </w:tcPr>
          <w:p w14:paraId="202EEE4A" w14:textId="77777777" w:rsidR="008651F4" w:rsidRPr="008651F4" w:rsidRDefault="008651F4" w:rsidP="003F6911">
            <w:pPr>
              <w:spacing w:before="60" w:after="60" w:line="240" w:lineRule="auto"/>
              <w:jc w:val="center"/>
              <w:rPr>
                <w:rFonts w:ascii="Arial" w:hAnsi="Arial" w:cs="Arial"/>
                <w:sz w:val="14"/>
                <w:szCs w:val="14"/>
              </w:rPr>
            </w:pPr>
          </w:p>
        </w:tc>
        <w:tc>
          <w:tcPr>
            <w:tcW w:w="504" w:type="pct"/>
          </w:tcPr>
          <w:p w14:paraId="43785830" w14:textId="77777777" w:rsidR="008651F4" w:rsidRPr="008651F4" w:rsidRDefault="008651F4" w:rsidP="003F6911">
            <w:pPr>
              <w:spacing w:before="60" w:after="60" w:line="240" w:lineRule="auto"/>
              <w:jc w:val="center"/>
              <w:rPr>
                <w:rFonts w:ascii="Arial" w:hAnsi="Arial" w:cs="Arial"/>
                <w:sz w:val="14"/>
                <w:szCs w:val="14"/>
              </w:rPr>
            </w:pPr>
          </w:p>
        </w:tc>
        <w:tc>
          <w:tcPr>
            <w:tcW w:w="428" w:type="pct"/>
          </w:tcPr>
          <w:p w14:paraId="7ADBF1F7" w14:textId="77777777" w:rsidR="008651F4" w:rsidRPr="008651F4" w:rsidRDefault="008651F4" w:rsidP="003F6911">
            <w:pPr>
              <w:spacing w:before="60" w:after="60" w:line="240" w:lineRule="auto"/>
              <w:jc w:val="center"/>
              <w:rPr>
                <w:rFonts w:ascii="Arial" w:hAnsi="Arial" w:cs="Arial"/>
                <w:sz w:val="14"/>
                <w:szCs w:val="14"/>
              </w:rPr>
            </w:pPr>
          </w:p>
        </w:tc>
        <w:tc>
          <w:tcPr>
            <w:tcW w:w="499" w:type="pct"/>
          </w:tcPr>
          <w:p w14:paraId="62DE8A56" w14:textId="77777777" w:rsidR="008651F4" w:rsidRPr="008651F4" w:rsidRDefault="008651F4" w:rsidP="003F6911">
            <w:pPr>
              <w:spacing w:before="60" w:after="60" w:line="240" w:lineRule="auto"/>
              <w:jc w:val="center"/>
              <w:rPr>
                <w:rFonts w:ascii="Arial" w:hAnsi="Arial" w:cs="Arial"/>
                <w:sz w:val="14"/>
                <w:szCs w:val="14"/>
              </w:rPr>
            </w:pPr>
            <w:r w:rsidRPr="008651F4">
              <w:rPr>
                <w:rFonts w:ascii="Arial" w:hAnsi="Arial" w:cs="Arial"/>
                <w:sz w:val="14"/>
                <w:szCs w:val="14"/>
              </w:rPr>
              <w:t>RAZEM</w:t>
            </w:r>
          </w:p>
        </w:tc>
        <w:tc>
          <w:tcPr>
            <w:tcW w:w="428" w:type="pct"/>
          </w:tcPr>
          <w:p w14:paraId="0E6DFDF4" w14:textId="77777777" w:rsidR="008651F4" w:rsidRPr="008651F4" w:rsidRDefault="008651F4" w:rsidP="003F6911">
            <w:pPr>
              <w:spacing w:before="60" w:after="60" w:line="240" w:lineRule="auto"/>
              <w:jc w:val="center"/>
              <w:rPr>
                <w:rFonts w:ascii="Arial" w:hAnsi="Arial" w:cs="Arial"/>
                <w:sz w:val="14"/>
                <w:szCs w:val="14"/>
              </w:rPr>
            </w:pPr>
          </w:p>
        </w:tc>
        <w:tc>
          <w:tcPr>
            <w:tcW w:w="428" w:type="pct"/>
          </w:tcPr>
          <w:p w14:paraId="2CB44505" w14:textId="77777777" w:rsidR="008651F4" w:rsidRPr="008651F4" w:rsidRDefault="008651F4" w:rsidP="003F6911">
            <w:pPr>
              <w:spacing w:before="60" w:after="60" w:line="240" w:lineRule="auto"/>
              <w:jc w:val="center"/>
              <w:rPr>
                <w:rFonts w:ascii="Arial" w:hAnsi="Arial" w:cs="Arial"/>
                <w:sz w:val="14"/>
                <w:szCs w:val="14"/>
              </w:rPr>
            </w:pPr>
          </w:p>
        </w:tc>
        <w:tc>
          <w:tcPr>
            <w:tcW w:w="355" w:type="pct"/>
          </w:tcPr>
          <w:p w14:paraId="1AC8A051" w14:textId="77777777" w:rsidR="008651F4" w:rsidRPr="008651F4" w:rsidRDefault="008651F4" w:rsidP="003F6911">
            <w:pPr>
              <w:spacing w:before="60" w:after="60" w:line="240" w:lineRule="auto"/>
              <w:jc w:val="center"/>
              <w:rPr>
                <w:rFonts w:ascii="Arial" w:hAnsi="Arial" w:cs="Arial"/>
                <w:sz w:val="14"/>
                <w:szCs w:val="14"/>
              </w:rPr>
            </w:pPr>
          </w:p>
        </w:tc>
      </w:tr>
    </w:tbl>
    <w:p w14:paraId="62C094E6" w14:textId="77777777" w:rsidR="00934A1E" w:rsidRPr="00D6165D" w:rsidRDefault="00934A1E" w:rsidP="003F6911">
      <w:pPr>
        <w:spacing w:before="120" w:after="0" w:line="360" w:lineRule="auto"/>
        <w:jc w:val="both"/>
        <w:rPr>
          <w:rFonts w:ascii="Arial" w:hAnsi="Arial" w:cs="Arial"/>
          <w:b/>
          <w:sz w:val="16"/>
          <w:szCs w:val="16"/>
        </w:rPr>
      </w:pPr>
      <w:r w:rsidRPr="00D6165D">
        <w:rPr>
          <w:rFonts w:ascii="Arial" w:hAnsi="Arial" w:cs="Arial"/>
          <w:b/>
          <w:sz w:val="16"/>
          <w:szCs w:val="16"/>
        </w:rPr>
        <w:t>UWAGA:</w:t>
      </w:r>
      <w:r w:rsidR="001D449E">
        <w:rPr>
          <w:rFonts w:ascii="Arial" w:hAnsi="Arial" w:cs="Arial"/>
          <w:b/>
          <w:sz w:val="16"/>
          <w:szCs w:val="16"/>
        </w:rPr>
        <w:t xml:space="preserve"> </w:t>
      </w:r>
      <w:r w:rsidRPr="00D6165D">
        <w:rPr>
          <w:rFonts w:ascii="Arial" w:hAnsi="Arial" w:cs="Arial"/>
          <w:b/>
          <w:sz w:val="16"/>
          <w:szCs w:val="16"/>
        </w:rPr>
        <w:t>Wartość netto i brutto oferty musi być podana do dwóch miejsc po przecinku.</w:t>
      </w:r>
    </w:p>
    <w:p w14:paraId="111D20F0" w14:textId="297F3D4B" w:rsidR="00934A1E" w:rsidRPr="00934A1E" w:rsidRDefault="00934A1E" w:rsidP="00C62771">
      <w:pPr>
        <w:spacing w:after="0" w:line="360" w:lineRule="auto"/>
        <w:jc w:val="both"/>
        <w:rPr>
          <w:rFonts w:ascii="Arial" w:hAnsi="Arial" w:cs="Arial"/>
          <w:b/>
          <w:sz w:val="16"/>
          <w:szCs w:val="16"/>
        </w:rPr>
      </w:pPr>
      <w:r w:rsidRPr="00D6165D">
        <w:rPr>
          <w:rFonts w:ascii="Arial" w:hAnsi="Arial" w:cs="Arial"/>
          <w:b/>
          <w:sz w:val="16"/>
          <w:szCs w:val="16"/>
        </w:rPr>
        <w:t xml:space="preserve">Należy podać cenę jednostkową za pojedynczą sztukę, zgodnie z </w:t>
      </w:r>
      <w:r w:rsidR="002672DB">
        <w:rPr>
          <w:rFonts w:ascii="Arial" w:hAnsi="Arial" w:cs="Arial"/>
          <w:b/>
          <w:sz w:val="16"/>
          <w:szCs w:val="16"/>
        </w:rPr>
        <w:t>Z</w:t>
      </w:r>
      <w:r w:rsidRPr="00D6165D">
        <w:rPr>
          <w:rFonts w:ascii="Arial" w:hAnsi="Arial" w:cs="Arial"/>
          <w:b/>
          <w:sz w:val="16"/>
          <w:szCs w:val="16"/>
        </w:rPr>
        <w:t>ałącznikiem nr 1</w:t>
      </w:r>
      <w:r w:rsidR="003F6911">
        <w:rPr>
          <w:rFonts w:ascii="Arial" w:hAnsi="Arial" w:cs="Arial"/>
          <w:b/>
          <w:sz w:val="16"/>
          <w:szCs w:val="16"/>
        </w:rPr>
        <w:t>A i 1B</w:t>
      </w:r>
      <w:r>
        <w:rPr>
          <w:rFonts w:ascii="Arial" w:hAnsi="Arial" w:cs="Arial"/>
          <w:b/>
          <w:sz w:val="16"/>
          <w:szCs w:val="16"/>
        </w:rPr>
        <w:t xml:space="preserve"> do S</w:t>
      </w:r>
      <w:r w:rsidRPr="00D6165D">
        <w:rPr>
          <w:rFonts w:ascii="Arial" w:hAnsi="Arial" w:cs="Arial"/>
          <w:b/>
          <w:sz w:val="16"/>
          <w:szCs w:val="16"/>
        </w:rPr>
        <w:t>WZ</w:t>
      </w:r>
      <w:r w:rsidR="003F6911">
        <w:rPr>
          <w:rFonts w:ascii="Arial" w:hAnsi="Arial" w:cs="Arial"/>
          <w:b/>
          <w:sz w:val="16"/>
          <w:szCs w:val="16"/>
        </w:rPr>
        <w:t>.</w:t>
      </w:r>
    </w:p>
    <w:p w14:paraId="25854173" w14:textId="77777777" w:rsidR="00934A1E" w:rsidRPr="00D6165D" w:rsidRDefault="00934A1E" w:rsidP="003F6911">
      <w:pPr>
        <w:numPr>
          <w:ilvl w:val="0"/>
          <w:numId w:val="32"/>
        </w:numPr>
        <w:spacing w:after="0" w:line="360" w:lineRule="auto"/>
        <w:ind w:left="357" w:hanging="357"/>
        <w:jc w:val="both"/>
        <w:rPr>
          <w:rFonts w:ascii="Arial" w:hAnsi="Arial" w:cs="Arial"/>
          <w:sz w:val="16"/>
          <w:szCs w:val="16"/>
        </w:rPr>
      </w:pPr>
      <w:r w:rsidRPr="00D6165D">
        <w:rPr>
          <w:rFonts w:ascii="Arial" w:hAnsi="Arial" w:cs="Arial"/>
          <w:sz w:val="16"/>
          <w:szCs w:val="16"/>
        </w:rPr>
        <w:t>podana cena musi zawierać wszystkie składowe związane z dost</w:t>
      </w:r>
      <w:r w:rsidR="00C5504F">
        <w:rPr>
          <w:rFonts w:ascii="Arial" w:hAnsi="Arial" w:cs="Arial"/>
          <w:sz w:val="16"/>
          <w:szCs w:val="16"/>
        </w:rPr>
        <w:t xml:space="preserve">awą do siedziby Zamawiającego, </w:t>
      </w:r>
      <w:r w:rsidRPr="00D6165D">
        <w:rPr>
          <w:rFonts w:ascii="Arial" w:hAnsi="Arial" w:cs="Arial"/>
          <w:sz w:val="16"/>
          <w:szCs w:val="16"/>
        </w:rPr>
        <w:t xml:space="preserve">w miejscu przez niego wskazanym. </w:t>
      </w:r>
    </w:p>
    <w:p w14:paraId="042C9D57" w14:textId="58AA4812" w:rsidR="00934A1E" w:rsidRPr="00D6165D" w:rsidRDefault="00934A1E" w:rsidP="003F6911">
      <w:pPr>
        <w:numPr>
          <w:ilvl w:val="0"/>
          <w:numId w:val="32"/>
        </w:numPr>
        <w:spacing w:after="0" w:line="360" w:lineRule="auto"/>
        <w:ind w:left="357" w:hanging="357"/>
        <w:jc w:val="both"/>
        <w:rPr>
          <w:rFonts w:ascii="Arial" w:hAnsi="Arial" w:cs="Arial"/>
          <w:sz w:val="16"/>
          <w:szCs w:val="16"/>
        </w:rPr>
      </w:pPr>
      <w:r w:rsidRPr="00D6165D">
        <w:rPr>
          <w:rFonts w:ascii="Arial" w:hAnsi="Arial" w:cs="Arial"/>
          <w:sz w:val="16"/>
          <w:szCs w:val="16"/>
        </w:rPr>
        <w:t>cena netto ma zawierać: koszty transportu, koszty ubezpieczenia, koszty</w:t>
      </w:r>
      <w:r w:rsidR="00B17DF3">
        <w:rPr>
          <w:rFonts w:ascii="Arial" w:hAnsi="Arial" w:cs="Arial"/>
          <w:sz w:val="16"/>
          <w:szCs w:val="16"/>
        </w:rPr>
        <w:t xml:space="preserve"> </w:t>
      </w:r>
      <w:r w:rsidRPr="00D6165D">
        <w:rPr>
          <w:rFonts w:ascii="Arial" w:hAnsi="Arial" w:cs="Arial"/>
          <w:sz w:val="16"/>
          <w:szCs w:val="16"/>
        </w:rPr>
        <w:t>opakowania oraz wszelkie inne składowe za wyjątkiem podatku VAT.</w:t>
      </w:r>
    </w:p>
    <w:p w14:paraId="208FF7FC" w14:textId="5DEB3C20" w:rsidR="008651F4" w:rsidRPr="003F6911" w:rsidRDefault="00934A1E" w:rsidP="00C62771">
      <w:pPr>
        <w:numPr>
          <w:ilvl w:val="0"/>
          <w:numId w:val="32"/>
        </w:numPr>
        <w:spacing w:after="0" w:line="360" w:lineRule="auto"/>
        <w:ind w:left="357" w:hanging="357"/>
        <w:jc w:val="both"/>
        <w:rPr>
          <w:rFonts w:ascii="Arial" w:hAnsi="Arial" w:cs="Arial"/>
          <w:sz w:val="16"/>
          <w:szCs w:val="16"/>
        </w:rPr>
      </w:pPr>
      <w:r w:rsidRPr="00D6165D">
        <w:rPr>
          <w:rFonts w:ascii="Arial" w:hAnsi="Arial" w:cs="Arial"/>
          <w:sz w:val="16"/>
          <w:szCs w:val="16"/>
        </w:rPr>
        <w:t>stawka podatku VAT musi być wyszczególniona w osobnej rubryce.</w:t>
      </w:r>
    </w:p>
    <w:p w14:paraId="3F4B0E24" w14:textId="3D6A4662" w:rsidR="003F6911" w:rsidRDefault="00934A1E" w:rsidP="003F6911">
      <w:pPr>
        <w:spacing w:after="0" w:line="360" w:lineRule="auto"/>
        <w:jc w:val="both"/>
        <w:rPr>
          <w:rFonts w:ascii="Arial" w:hAnsi="Arial" w:cs="Arial"/>
          <w:b/>
          <w:sz w:val="16"/>
          <w:szCs w:val="16"/>
        </w:rPr>
      </w:pPr>
      <w:r w:rsidRPr="00D6165D">
        <w:rPr>
          <w:rFonts w:ascii="Arial" w:hAnsi="Arial" w:cs="Arial"/>
          <w:b/>
          <w:sz w:val="16"/>
          <w:szCs w:val="16"/>
        </w:rPr>
        <w:t>CENA MA BYĆ CENĄ OSTATECZNĄ PO UWZGLĘDNIENIU WSZYSTKICH RABATÓW.</w:t>
      </w:r>
    </w:p>
    <w:p w14:paraId="41DB1FD9" w14:textId="77777777" w:rsidR="008A2C09" w:rsidRPr="00435B5E" w:rsidRDefault="008A2C09" w:rsidP="003F6911">
      <w:pPr>
        <w:numPr>
          <w:ilvl w:val="0"/>
          <w:numId w:val="9"/>
        </w:numPr>
        <w:spacing w:after="0" w:line="360" w:lineRule="auto"/>
        <w:ind w:left="357" w:hanging="357"/>
        <w:jc w:val="both"/>
        <w:rPr>
          <w:rFonts w:ascii="Arial" w:hAnsi="Arial" w:cs="Arial"/>
          <w:b/>
          <w:sz w:val="16"/>
          <w:szCs w:val="16"/>
        </w:rPr>
      </w:pPr>
      <w:r w:rsidRPr="00435B5E">
        <w:rPr>
          <w:rFonts w:ascii="Arial" w:hAnsi="Arial" w:cs="Arial"/>
          <w:b/>
          <w:sz w:val="16"/>
          <w:szCs w:val="16"/>
        </w:rPr>
        <w:t>Warunki płatności:</w:t>
      </w:r>
    </w:p>
    <w:p w14:paraId="0E61ADD0" w14:textId="77777777" w:rsidR="008A2C09" w:rsidRPr="00435B5E" w:rsidRDefault="008A2C09" w:rsidP="003F6911">
      <w:pPr>
        <w:numPr>
          <w:ilvl w:val="0"/>
          <w:numId w:val="10"/>
        </w:numPr>
        <w:spacing w:after="0" w:line="360" w:lineRule="auto"/>
        <w:ind w:left="714" w:hanging="357"/>
        <w:jc w:val="both"/>
        <w:rPr>
          <w:rFonts w:ascii="Arial" w:hAnsi="Arial" w:cs="Arial"/>
          <w:sz w:val="16"/>
          <w:szCs w:val="16"/>
        </w:rPr>
      </w:pPr>
      <w:r w:rsidRPr="00435B5E">
        <w:rPr>
          <w:rFonts w:ascii="Arial" w:hAnsi="Arial" w:cs="Arial"/>
          <w:sz w:val="16"/>
          <w:szCs w:val="16"/>
        </w:rPr>
        <w:t>terminy płatności - wymagany przez Zamawiającego termin płatności: 30 dni po dostawie i otrzymaniu prawidłowo wystawionej faktury,</w:t>
      </w:r>
    </w:p>
    <w:p w14:paraId="5455C034" w14:textId="2B823448" w:rsidR="008A2C09" w:rsidRPr="00435B5E" w:rsidRDefault="008A2C09" w:rsidP="003F6911">
      <w:pPr>
        <w:numPr>
          <w:ilvl w:val="0"/>
          <w:numId w:val="10"/>
        </w:numPr>
        <w:spacing w:after="0" w:line="360" w:lineRule="auto"/>
        <w:ind w:left="714" w:hanging="357"/>
        <w:jc w:val="both"/>
        <w:rPr>
          <w:rFonts w:ascii="Arial" w:hAnsi="Arial" w:cs="Arial"/>
          <w:sz w:val="16"/>
          <w:szCs w:val="16"/>
        </w:rPr>
      </w:pPr>
      <w:r w:rsidRPr="00435B5E">
        <w:rPr>
          <w:rFonts w:ascii="Arial" w:hAnsi="Arial" w:cs="Arial"/>
          <w:sz w:val="16"/>
          <w:szCs w:val="16"/>
        </w:rPr>
        <w:t>forma płatności - przelew (m.in. podać numer rachunku bankowego oraz adres banku Wykonawcy),</w:t>
      </w:r>
    </w:p>
    <w:p w14:paraId="78BB7B34" w14:textId="77777777" w:rsidR="008A2C09" w:rsidRPr="00435B5E" w:rsidRDefault="008A2C09" w:rsidP="003F6911">
      <w:pPr>
        <w:numPr>
          <w:ilvl w:val="0"/>
          <w:numId w:val="10"/>
        </w:numPr>
        <w:spacing w:after="0" w:line="360" w:lineRule="auto"/>
        <w:ind w:left="714" w:hanging="357"/>
        <w:jc w:val="both"/>
        <w:rPr>
          <w:rFonts w:ascii="Arial" w:hAnsi="Arial" w:cs="Arial"/>
          <w:sz w:val="16"/>
          <w:szCs w:val="16"/>
        </w:rPr>
      </w:pPr>
      <w:r w:rsidRPr="00435B5E">
        <w:rPr>
          <w:rFonts w:ascii="Arial" w:hAnsi="Arial" w:cs="Arial"/>
          <w:sz w:val="16"/>
          <w:szCs w:val="16"/>
        </w:rPr>
        <w:t xml:space="preserve">w przypadku gdy termin płatności przypadnie w dzień ustawowo wolny od pracy lub sobotę, płatność nastąpi </w:t>
      </w:r>
      <w:r w:rsidR="00934A1E">
        <w:rPr>
          <w:rFonts w:ascii="Arial" w:hAnsi="Arial" w:cs="Arial"/>
          <w:sz w:val="16"/>
          <w:szCs w:val="16"/>
        </w:rPr>
        <w:br/>
      </w:r>
      <w:r w:rsidRPr="00435B5E">
        <w:rPr>
          <w:rFonts w:ascii="Arial" w:hAnsi="Arial" w:cs="Arial"/>
          <w:sz w:val="16"/>
          <w:szCs w:val="16"/>
        </w:rPr>
        <w:t>w terminie pierwszego dnia roboczego następującego po tych dniach.</w:t>
      </w:r>
    </w:p>
    <w:p w14:paraId="4B7284CF" w14:textId="77777777" w:rsidR="008A2C09" w:rsidRPr="00435B5E" w:rsidRDefault="008A2C09" w:rsidP="003F6911">
      <w:pPr>
        <w:numPr>
          <w:ilvl w:val="0"/>
          <w:numId w:val="9"/>
        </w:numPr>
        <w:spacing w:after="0" w:line="360" w:lineRule="auto"/>
        <w:ind w:left="357" w:hanging="357"/>
        <w:jc w:val="both"/>
        <w:rPr>
          <w:rFonts w:ascii="Arial" w:hAnsi="Arial" w:cs="Arial"/>
          <w:sz w:val="16"/>
          <w:szCs w:val="16"/>
        </w:rPr>
      </w:pPr>
      <w:r w:rsidRPr="00435B5E">
        <w:rPr>
          <w:rFonts w:ascii="Arial" w:hAnsi="Arial" w:cs="Arial"/>
          <w:sz w:val="16"/>
          <w:szCs w:val="16"/>
        </w:rPr>
        <w:t>Cena oferty ma być podana w PLN.</w:t>
      </w:r>
    </w:p>
    <w:p w14:paraId="34C1FED9" w14:textId="70BB7E80" w:rsidR="00ED7F59" w:rsidRPr="003F6911" w:rsidRDefault="008A2C09" w:rsidP="003F6911">
      <w:pPr>
        <w:numPr>
          <w:ilvl w:val="0"/>
          <w:numId w:val="9"/>
        </w:numPr>
        <w:spacing w:after="0" w:line="360" w:lineRule="auto"/>
        <w:ind w:left="357" w:hanging="357"/>
        <w:jc w:val="both"/>
        <w:rPr>
          <w:rFonts w:ascii="Arial" w:hAnsi="Arial" w:cs="Arial"/>
          <w:sz w:val="16"/>
          <w:szCs w:val="16"/>
        </w:rPr>
      </w:pPr>
      <w:r w:rsidRPr="00435B5E">
        <w:rPr>
          <w:rFonts w:ascii="Arial" w:hAnsi="Arial" w:cs="Arial"/>
          <w:sz w:val="16"/>
          <w:szCs w:val="16"/>
        </w:rPr>
        <w:t xml:space="preserve">Zmiana podatku VAT następuje z mocy prawa. Zmiana stawki podatku </w:t>
      </w:r>
      <w:r w:rsidR="000F156D">
        <w:rPr>
          <w:rFonts w:ascii="Arial" w:hAnsi="Arial" w:cs="Arial"/>
          <w:sz w:val="16"/>
          <w:szCs w:val="16"/>
        </w:rPr>
        <w:t>VAT nie powoduje zmiany ceny netto. Zmianie ulega cena bru</w:t>
      </w:r>
      <w:r w:rsidRPr="00435B5E">
        <w:rPr>
          <w:rFonts w:ascii="Arial" w:hAnsi="Arial" w:cs="Arial"/>
          <w:sz w:val="16"/>
          <w:szCs w:val="16"/>
        </w:rPr>
        <w:t>tto.</w:t>
      </w:r>
    </w:p>
    <w:p w14:paraId="2B9569D6" w14:textId="77777777" w:rsidR="003F6911" w:rsidRPr="003F6911" w:rsidRDefault="003F6911" w:rsidP="003F6911">
      <w:pPr>
        <w:spacing w:after="0" w:line="360" w:lineRule="auto"/>
        <w:ind w:left="357"/>
        <w:jc w:val="both"/>
        <w:rPr>
          <w:rFonts w:ascii="Arial" w:hAnsi="Arial" w:cs="Arial"/>
          <w:sz w:val="16"/>
          <w:szCs w:val="16"/>
        </w:rPr>
      </w:pPr>
    </w:p>
    <w:p w14:paraId="115A9277" w14:textId="4F25CFBA"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 xml:space="preserve">XVI. </w:t>
      </w:r>
      <w:r w:rsidR="003B6FBD" w:rsidRPr="00435B5E">
        <w:rPr>
          <w:rFonts w:ascii="Arial" w:hAnsi="Arial" w:cs="Arial"/>
          <w:b/>
          <w:sz w:val="16"/>
          <w:szCs w:val="16"/>
          <w:u w:val="single"/>
        </w:rPr>
        <w:t>PROJEKTOWANE POSTANOWIENIA</w:t>
      </w:r>
      <w:r w:rsidRPr="00435B5E">
        <w:rPr>
          <w:rFonts w:ascii="Arial" w:hAnsi="Arial" w:cs="Arial"/>
          <w:b/>
          <w:sz w:val="16"/>
          <w:szCs w:val="16"/>
          <w:u w:val="single"/>
        </w:rPr>
        <w:t xml:space="preserve"> UMOWY</w:t>
      </w:r>
    </w:p>
    <w:p w14:paraId="5AB1AB95" w14:textId="77777777" w:rsidR="00632EF0" w:rsidRPr="00435B5E" w:rsidRDefault="008A2C09" w:rsidP="003F6911">
      <w:pPr>
        <w:pStyle w:val="Akapitzlist"/>
        <w:numPr>
          <w:ilvl w:val="3"/>
          <w:numId w:val="25"/>
        </w:numPr>
        <w:spacing w:line="360" w:lineRule="auto"/>
        <w:ind w:left="357" w:hanging="357"/>
        <w:jc w:val="both"/>
        <w:rPr>
          <w:rFonts w:ascii="Arial" w:hAnsi="Arial" w:cs="Arial"/>
          <w:sz w:val="16"/>
          <w:szCs w:val="16"/>
        </w:rPr>
      </w:pPr>
      <w:r w:rsidRPr="00435B5E">
        <w:rPr>
          <w:rFonts w:ascii="Arial" w:hAnsi="Arial" w:cs="Arial"/>
          <w:sz w:val="16"/>
          <w:szCs w:val="16"/>
        </w:rPr>
        <w:t>Zamawiający wymaga od Wykonawcy, aby zawarł z nim umowę w sprawie zamówienia publicznego</w:t>
      </w:r>
      <w:r w:rsidRPr="00435B5E">
        <w:rPr>
          <w:rFonts w:ascii="Arial" w:hAnsi="Arial" w:cs="Arial"/>
          <w:sz w:val="16"/>
          <w:szCs w:val="16"/>
        </w:rPr>
        <w:br/>
        <w:t xml:space="preserve">na warunkach określonych w projekcie </w:t>
      </w:r>
      <w:r w:rsidR="00FA6FC4">
        <w:rPr>
          <w:rFonts w:ascii="Arial" w:hAnsi="Arial" w:cs="Arial"/>
          <w:sz w:val="16"/>
          <w:szCs w:val="16"/>
        </w:rPr>
        <w:t>umowy, stanowiącym Załącznik nr</w:t>
      </w:r>
      <w:r w:rsidRPr="00435B5E">
        <w:rPr>
          <w:rFonts w:ascii="Arial" w:hAnsi="Arial" w:cs="Arial"/>
          <w:sz w:val="16"/>
          <w:szCs w:val="16"/>
        </w:rPr>
        <w:t xml:space="preserve"> </w:t>
      </w:r>
      <w:r w:rsidR="00C0474F">
        <w:rPr>
          <w:rFonts w:ascii="Arial" w:hAnsi="Arial" w:cs="Arial"/>
          <w:sz w:val="16"/>
          <w:szCs w:val="16"/>
        </w:rPr>
        <w:t>3</w:t>
      </w:r>
      <w:r w:rsidR="00FA6FC4">
        <w:rPr>
          <w:rFonts w:ascii="Arial" w:hAnsi="Arial" w:cs="Arial"/>
          <w:sz w:val="16"/>
          <w:szCs w:val="16"/>
        </w:rPr>
        <w:t xml:space="preserve"> </w:t>
      </w:r>
      <w:r w:rsidRPr="00435B5E">
        <w:rPr>
          <w:rFonts w:ascii="Arial" w:hAnsi="Arial" w:cs="Arial"/>
          <w:sz w:val="16"/>
          <w:szCs w:val="16"/>
        </w:rPr>
        <w:t>do Specyfikacji.</w:t>
      </w:r>
    </w:p>
    <w:p w14:paraId="6D10507D" w14:textId="77777777" w:rsidR="003319E8" w:rsidRPr="007E0B33" w:rsidRDefault="00632EF0" w:rsidP="003F6911">
      <w:pPr>
        <w:pStyle w:val="Akapitzlist"/>
        <w:numPr>
          <w:ilvl w:val="3"/>
          <w:numId w:val="25"/>
        </w:numPr>
        <w:spacing w:line="360" w:lineRule="auto"/>
        <w:ind w:left="357" w:hanging="357"/>
        <w:jc w:val="both"/>
        <w:rPr>
          <w:rFonts w:ascii="Arial" w:hAnsi="Arial" w:cs="Arial"/>
          <w:sz w:val="16"/>
          <w:szCs w:val="16"/>
        </w:rPr>
      </w:pPr>
      <w:r w:rsidRPr="00435B5E">
        <w:rPr>
          <w:rFonts w:ascii="Arial" w:eastAsiaTheme="minorHAnsi" w:hAnsi="Arial" w:cs="Arial"/>
          <w:sz w:val="16"/>
          <w:szCs w:val="16"/>
        </w:rPr>
        <w:t>Zamawiający, zgodnie z art. 45</w:t>
      </w:r>
      <w:r w:rsidR="004F5C2F" w:rsidRPr="00435B5E">
        <w:rPr>
          <w:rFonts w:ascii="Arial" w:eastAsiaTheme="minorHAnsi" w:hAnsi="Arial" w:cs="Arial"/>
          <w:sz w:val="16"/>
          <w:szCs w:val="16"/>
        </w:rPr>
        <w:t>4</w:t>
      </w:r>
      <w:r w:rsidRPr="00435B5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14:paraId="25ECB1B0" w14:textId="77777777" w:rsidR="007E0B33" w:rsidRPr="00AD48F4" w:rsidRDefault="007E0B33" w:rsidP="007E0B33">
      <w:pPr>
        <w:pStyle w:val="Akapitzlist"/>
        <w:spacing w:line="360" w:lineRule="auto"/>
        <w:ind w:left="709"/>
        <w:jc w:val="both"/>
        <w:rPr>
          <w:rFonts w:ascii="Arial" w:hAnsi="Arial" w:cs="Arial"/>
          <w:sz w:val="16"/>
          <w:szCs w:val="16"/>
        </w:rPr>
      </w:pPr>
    </w:p>
    <w:p w14:paraId="04698488" w14:textId="77777777"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X</w:t>
      </w:r>
      <w:r w:rsidR="006B31D3" w:rsidRPr="00435B5E">
        <w:rPr>
          <w:rFonts w:ascii="Arial" w:hAnsi="Arial" w:cs="Arial"/>
          <w:b/>
          <w:sz w:val="16"/>
          <w:szCs w:val="16"/>
          <w:u w:val="single"/>
        </w:rPr>
        <w:t>VII</w:t>
      </w:r>
      <w:r w:rsidRPr="00435B5E">
        <w:rPr>
          <w:rFonts w:ascii="Arial" w:hAnsi="Arial" w:cs="Arial"/>
          <w:b/>
          <w:sz w:val="16"/>
          <w:szCs w:val="16"/>
          <w:u w:val="single"/>
        </w:rPr>
        <w:t>. INFORMACJE O FORMALNOŚCIACH, JAKIE POWINNY ZOSTAC DOPEŁNIONE PO WYBORZE OFERTY W CELU Z</w:t>
      </w:r>
      <w:r w:rsidR="00255CF8">
        <w:rPr>
          <w:rFonts w:ascii="Arial" w:hAnsi="Arial" w:cs="Arial"/>
          <w:b/>
          <w:sz w:val="16"/>
          <w:szCs w:val="16"/>
          <w:u w:val="single"/>
        </w:rPr>
        <w:t>A</w:t>
      </w:r>
      <w:r w:rsidRPr="00435B5E">
        <w:rPr>
          <w:rFonts w:ascii="Arial" w:hAnsi="Arial" w:cs="Arial"/>
          <w:b/>
          <w:sz w:val="16"/>
          <w:szCs w:val="16"/>
          <w:u w:val="single"/>
        </w:rPr>
        <w:t>WARCIA UMOWY W SPRAWIE ZAMÓWIENIA PUBLICZNEGO</w:t>
      </w:r>
    </w:p>
    <w:p w14:paraId="5F0E15D8" w14:textId="24AEE195" w:rsidR="00C80E0B" w:rsidRPr="00435B5E" w:rsidRDefault="00C80E0B" w:rsidP="003F6911">
      <w:pPr>
        <w:numPr>
          <w:ilvl w:val="0"/>
          <w:numId w:val="11"/>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435B5E">
        <w:rPr>
          <w:rFonts w:ascii="Arial" w:eastAsia="Arial" w:hAnsi="Arial" w:cs="Arial"/>
          <w:color w:val="000000"/>
          <w:sz w:val="16"/>
          <w:szCs w:val="16"/>
        </w:rPr>
        <w:t>Zamawiający, zawiadomi Wykonawcę (na adres poczty elektronicznej wskazany w formularzu ofertowym), którego oferta wybrana została jako najkorzystniej</w:t>
      </w:r>
      <w:r w:rsidR="00934A1E">
        <w:rPr>
          <w:rFonts w:ascii="Arial" w:eastAsia="Arial" w:hAnsi="Arial" w:cs="Arial"/>
          <w:color w:val="000000"/>
          <w:sz w:val="16"/>
          <w:szCs w:val="16"/>
        </w:rPr>
        <w:t xml:space="preserve">sza, o terminie zawarcia umowy </w:t>
      </w:r>
      <w:r w:rsidRPr="00435B5E">
        <w:rPr>
          <w:rFonts w:ascii="Arial" w:eastAsia="Arial" w:hAnsi="Arial" w:cs="Arial"/>
          <w:b/>
          <w:color w:val="000000"/>
          <w:sz w:val="16"/>
          <w:szCs w:val="16"/>
        </w:rPr>
        <w:t>w siedzibie Zamawiającego tj. Szpital Specjalistyczny im</w:t>
      </w:r>
      <w:r w:rsidR="00934A1E">
        <w:rPr>
          <w:rFonts w:ascii="Arial" w:eastAsia="Arial" w:hAnsi="Arial" w:cs="Arial"/>
          <w:b/>
          <w:color w:val="000000"/>
          <w:sz w:val="16"/>
          <w:szCs w:val="16"/>
        </w:rPr>
        <w:t xml:space="preserve">. Ludwika Rydygiera w Krakowie </w:t>
      </w:r>
      <w:r w:rsidRPr="00435B5E">
        <w:rPr>
          <w:rFonts w:ascii="Arial" w:eastAsia="Arial" w:hAnsi="Arial" w:cs="Arial"/>
          <w:b/>
          <w:color w:val="000000"/>
          <w:sz w:val="16"/>
          <w:szCs w:val="16"/>
        </w:rPr>
        <w:t>sp. z o.o., os. Złotej Jesieni 1, 31-826 Kraków</w:t>
      </w:r>
      <w:r w:rsidR="000F3AF4">
        <w:rPr>
          <w:rFonts w:ascii="Arial" w:eastAsia="Arial" w:hAnsi="Arial" w:cs="Arial"/>
          <w:b/>
          <w:color w:val="000000"/>
          <w:sz w:val="16"/>
          <w:szCs w:val="16"/>
        </w:rPr>
        <w:t xml:space="preserve">, </w:t>
      </w:r>
      <w:r w:rsidRPr="00435B5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w:t>
      </w:r>
      <w:r w:rsidR="003F6911">
        <w:rPr>
          <w:rFonts w:ascii="Arial" w:eastAsia="Arial" w:hAnsi="Arial" w:cs="Arial"/>
          <w:b/>
          <w:color w:val="000000"/>
          <w:sz w:val="16"/>
          <w:szCs w:val="16"/>
        </w:rPr>
        <w:t xml:space="preserve"> </w:t>
      </w:r>
      <w:r w:rsidRPr="00435B5E">
        <w:rPr>
          <w:rFonts w:ascii="Arial" w:eastAsia="Arial" w:hAnsi="Arial" w:cs="Arial"/>
          <w:b/>
          <w:color w:val="000000"/>
          <w:sz w:val="16"/>
          <w:szCs w:val="16"/>
        </w:rPr>
        <w:t>dniu wysyłki oryginału umowy do Wykonawcy, prześle droga mailową skan podpisanej jednostronnie umowy, w której wskazana będzie data jej zawarcia.</w:t>
      </w:r>
    </w:p>
    <w:p w14:paraId="3A68E167" w14:textId="77777777" w:rsidR="006B31D3" w:rsidRPr="00435B5E" w:rsidRDefault="006B31D3" w:rsidP="003F6911">
      <w:pPr>
        <w:numPr>
          <w:ilvl w:val="0"/>
          <w:numId w:val="11"/>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435B5E">
        <w:rPr>
          <w:rFonts w:ascii="Arial" w:eastAsia="Arial" w:hAnsi="Arial" w:cs="Arial"/>
          <w:color w:val="000000"/>
          <w:sz w:val="16"/>
          <w:szCs w:val="16"/>
        </w:rPr>
        <w:t xml:space="preserve">Zamawiający zawrze umowę w sprawie zamówienia publicznego, z zastrzeżeniem art. 577 ustawy Pzp, </w:t>
      </w:r>
      <w:r w:rsidRPr="00435B5E">
        <w:rPr>
          <w:rFonts w:ascii="Arial" w:eastAsia="Arimo" w:hAnsi="Arial" w:cs="Arial"/>
          <w:color w:val="000000"/>
          <w:sz w:val="16"/>
          <w:szCs w:val="16"/>
        </w:rPr>
        <w:br/>
      </w:r>
      <w:r w:rsidRPr="00435B5E">
        <w:rPr>
          <w:rFonts w:ascii="Arial" w:eastAsia="Arial" w:hAnsi="Arial" w:cs="Arial"/>
          <w:color w:val="000000"/>
          <w:sz w:val="16"/>
          <w:szCs w:val="16"/>
        </w:rPr>
        <w:t xml:space="preserve">w terminach określonych w art. 308 ustawy Pzp. </w:t>
      </w:r>
    </w:p>
    <w:p w14:paraId="649BEF67" w14:textId="77777777" w:rsidR="008A2C09" w:rsidRPr="00435B5E" w:rsidRDefault="008A2C09" w:rsidP="003F6911">
      <w:pPr>
        <w:numPr>
          <w:ilvl w:val="0"/>
          <w:numId w:val="11"/>
        </w:numPr>
        <w:spacing w:after="0" w:line="360" w:lineRule="auto"/>
        <w:ind w:left="357" w:hanging="357"/>
        <w:jc w:val="both"/>
        <w:rPr>
          <w:rFonts w:ascii="Arial" w:hAnsi="Arial" w:cs="Arial"/>
          <w:sz w:val="16"/>
          <w:szCs w:val="16"/>
        </w:rPr>
      </w:pPr>
      <w:r w:rsidRPr="00435B5E">
        <w:rPr>
          <w:rFonts w:ascii="Arial" w:hAnsi="Arial" w:cs="Arial"/>
          <w:sz w:val="16"/>
          <w:szCs w:val="16"/>
        </w:rPr>
        <w:lastRenderedPageBreak/>
        <w:t>Przed zawarciem umowy w sprawie zamówienia publicznego, Wyk</w:t>
      </w:r>
      <w:r w:rsidR="001B1342">
        <w:rPr>
          <w:rFonts w:ascii="Arial" w:hAnsi="Arial" w:cs="Arial"/>
          <w:sz w:val="16"/>
          <w:szCs w:val="16"/>
        </w:rPr>
        <w:t xml:space="preserve">onawcy wspólnie ubiegający się </w:t>
      </w:r>
      <w:r w:rsidRPr="00435B5E">
        <w:rPr>
          <w:rFonts w:ascii="Arial" w:hAnsi="Arial" w:cs="Arial"/>
          <w:sz w:val="16"/>
          <w:szCs w:val="16"/>
        </w:rPr>
        <w:t>o udzielenie zamówienia są zobowiązani przedstawić Zamawiającemu umowę regulującą podstawy i zasady wspólnego ubiegania się o udzielenie zamówienia.</w:t>
      </w:r>
    </w:p>
    <w:p w14:paraId="4D3C2B18" w14:textId="77777777" w:rsidR="00F33354" w:rsidRDefault="008A2C09" w:rsidP="003F6911">
      <w:pPr>
        <w:numPr>
          <w:ilvl w:val="0"/>
          <w:numId w:val="11"/>
        </w:numPr>
        <w:spacing w:after="0" w:line="360" w:lineRule="auto"/>
        <w:ind w:left="357" w:hanging="357"/>
        <w:jc w:val="both"/>
        <w:rPr>
          <w:rFonts w:ascii="Arial" w:hAnsi="Arial" w:cs="Arial"/>
          <w:sz w:val="16"/>
          <w:szCs w:val="16"/>
        </w:rPr>
      </w:pPr>
      <w:r w:rsidRPr="00435B5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184E080B" w14:textId="77777777" w:rsidR="007E0B33" w:rsidRPr="00AD48F4" w:rsidRDefault="007E0B33" w:rsidP="007E0B33">
      <w:pPr>
        <w:spacing w:after="0" w:line="360" w:lineRule="auto"/>
        <w:ind w:left="720"/>
        <w:jc w:val="both"/>
        <w:rPr>
          <w:rFonts w:ascii="Arial" w:hAnsi="Arial" w:cs="Arial"/>
          <w:sz w:val="16"/>
          <w:szCs w:val="16"/>
        </w:rPr>
      </w:pPr>
    </w:p>
    <w:p w14:paraId="04975D0D" w14:textId="77777777" w:rsidR="008A2C09" w:rsidRPr="00435B5E" w:rsidRDefault="008A2C09" w:rsidP="00C62771">
      <w:pPr>
        <w:spacing w:after="0" w:line="360" w:lineRule="auto"/>
        <w:jc w:val="both"/>
        <w:rPr>
          <w:rFonts w:ascii="Arial" w:hAnsi="Arial" w:cs="Arial"/>
          <w:b/>
          <w:sz w:val="16"/>
          <w:szCs w:val="16"/>
          <w:u w:val="single"/>
        </w:rPr>
      </w:pPr>
      <w:r w:rsidRPr="00435B5E">
        <w:rPr>
          <w:rFonts w:ascii="Arial" w:hAnsi="Arial" w:cs="Arial"/>
          <w:b/>
          <w:sz w:val="16"/>
          <w:szCs w:val="16"/>
          <w:u w:val="single"/>
        </w:rPr>
        <w:t>X</w:t>
      </w:r>
      <w:r w:rsidR="0099617D" w:rsidRPr="00435B5E">
        <w:rPr>
          <w:rFonts w:ascii="Arial" w:hAnsi="Arial" w:cs="Arial"/>
          <w:b/>
          <w:sz w:val="16"/>
          <w:szCs w:val="16"/>
          <w:u w:val="single"/>
        </w:rPr>
        <w:t>VIII</w:t>
      </w:r>
      <w:r w:rsidRPr="00435B5E">
        <w:rPr>
          <w:rFonts w:ascii="Arial" w:hAnsi="Arial" w:cs="Arial"/>
          <w:b/>
          <w:sz w:val="16"/>
          <w:szCs w:val="16"/>
          <w:u w:val="single"/>
        </w:rPr>
        <w:t>. ŚRODKI OCHRONY PRAWNEJ</w:t>
      </w:r>
    </w:p>
    <w:p w14:paraId="3DD9610A" w14:textId="77777777" w:rsidR="00934A1E" w:rsidRDefault="006B31D3" w:rsidP="00AD48F4">
      <w:pPr>
        <w:pBdr>
          <w:top w:val="nil"/>
          <w:left w:val="nil"/>
          <w:bottom w:val="nil"/>
          <w:right w:val="nil"/>
          <w:between w:val="nil"/>
        </w:pBdr>
        <w:spacing w:after="0" w:line="360" w:lineRule="auto"/>
        <w:jc w:val="both"/>
        <w:rPr>
          <w:rFonts w:ascii="Arial" w:eastAsia="Arial" w:hAnsi="Arial" w:cs="Arial"/>
          <w:color w:val="000000"/>
          <w:sz w:val="16"/>
          <w:szCs w:val="16"/>
        </w:rPr>
      </w:pPr>
      <w:r w:rsidRPr="00435B5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576C81A4" w14:textId="77777777" w:rsidR="007E0B33" w:rsidRPr="00435B5E" w:rsidRDefault="007E0B33" w:rsidP="00AD48F4">
      <w:pPr>
        <w:pBdr>
          <w:top w:val="nil"/>
          <w:left w:val="nil"/>
          <w:bottom w:val="nil"/>
          <w:right w:val="nil"/>
          <w:between w:val="nil"/>
        </w:pBdr>
        <w:spacing w:after="0" w:line="360" w:lineRule="auto"/>
        <w:jc w:val="both"/>
        <w:rPr>
          <w:rFonts w:ascii="Arial" w:eastAsia="Arial" w:hAnsi="Arial" w:cs="Arial"/>
          <w:color w:val="000000"/>
          <w:sz w:val="16"/>
          <w:szCs w:val="16"/>
        </w:rPr>
      </w:pPr>
    </w:p>
    <w:p w14:paraId="78B65594" w14:textId="77777777" w:rsidR="003319E8" w:rsidRPr="00435B5E" w:rsidRDefault="003319E8" w:rsidP="00C62771">
      <w:pPr>
        <w:spacing w:after="0" w:line="360" w:lineRule="auto"/>
        <w:jc w:val="both"/>
        <w:rPr>
          <w:rFonts w:ascii="Arial" w:eastAsia="Arial" w:hAnsi="Arial" w:cs="Arial"/>
          <w:b/>
          <w:bCs/>
          <w:sz w:val="16"/>
          <w:szCs w:val="16"/>
          <w:u w:val="single"/>
        </w:rPr>
      </w:pPr>
      <w:r w:rsidRPr="00435B5E">
        <w:rPr>
          <w:rFonts w:ascii="Arial" w:hAnsi="Arial" w:cs="Arial"/>
          <w:b/>
          <w:bCs/>
          <w:sz w:val="16"/>
          <w:szCs w:val="16"/>
          <w:u w:val="single"/>
          <w:lang w:val="de-DE"/>
        </w:rPr>
        <w:t>X</w:t>
      </w:r>
      <w:r w:rsidR="0099617D" w:rsidRPr="00435B5E">
        <w:rPr>
          <w:rFonts w:ascii="Arial" w:hAnsi="Arial" w:cs="Arial"/>
          <w:b/>
          <w:bCs/>
          <w:sz w:val="16"/>
          <w:szCs w:val="16"/>
          <w:u w:val="single"/>
          <w:lang w:val="de-DE"/>
        </w:rPr>
        <w:t>I</w:t>
      </w:r>
      <w:r w:rsidRPr="00435B5E">
        <w:rPr>
          <w:rFonts w:ascii="Arial" w:hAnsi="Arial" w:cs="Arial"/>
          <w:b/>
          <w:bCs/>
          <w:sz w:val="16"/>
          <w:szCs w:val="16"/>
          <w:u w:val="single"/>
          <w:lang w:val="de-DE"/>
        </w:rPr>
        <w:t>X. KLAUZULA INFORMACYJNA Z ART. 13 RODO W</w:t>
      </w:r>
      <w:r w:rsidR="00934A1E">
        <w:rPr>
          <w:rFonts w:ascii="Arial" w:hAnsi="Arial" w:cs="Arial"/>
          <w:b/>
          <w:bCs/>
          <w:sz w:val="16"/>
          <w:szCs w:val="16"/>
          <w:u w:val="single"/>
          <w:lang w:val="de-DE"/>
        </w:rPr>
        <w:t xml:space="preserve"> CELU ZWIĄZANYM Z POSTĘPOWANIEM </w:t>
      </w:r>
      <w:r w:rsidRPr="00435B5E">
        <w:rPr>
          <w:rFonts w:ascii="Arial" w:hAnsi="Arial" w:cs="Arial"/>
          <w:b/>
          <w:bCs/>
          <w:sz w:val="16"/>
          <w:szCs w:val="16"/>
          <w:u w:val="single"/>
          <w:lang w:val="de-DE"/>
        </w:rPr>
        <w:t>O UDZIELENIE ZAMÓWIENIA PUBLICZNEGO</w:t>
      </w:r>
    </w:p>
    <w:p w14:paraId="05FE0947" w14:textId="77777777" w:rsidR="003319E8" w:rsidRPr="00435B5E" w:rsidRDefault="003319E8" w:rsidP="00C62771">
      <w:pPr>
        <w:spacing w:after="0" w:line="360" w:lineRule="auto"/>
        <w:jc w:val="both"/>
        <w:rPr>
          <w:rFonts w:ascii="Arial" w:eastAsia="Times New Roman" w:hAnsi="Arial" w:cs="Arial"/>
          <w:sz w:val="16"/>
          <w:szCs w:val="16"/>
        </w:rPr>
      </w:pPr>
      <w:r w:rsidRPr="00435B5E">
        <w:rPr>
          <w:rFonts w:ascii="Arial" w:eastAsia="Times New Roman" w:hAnsi="Arial" w:cs="Arial"/>
          <w:sz w:val="16"/>
          <w:szCs w:val="16"/>
        </w:rPr>
        <w:t>Zgodnie z art. 13 ust. 1 i 2 rozporządzenia Parlamentu Europejskiego i Rady (UE) 2016/679 z dnia 27 kwietnia 2016 r. w</w:t>
      </w:r>
      <w:r w:rsidR="00441DA1">
        <w:rPr>
          <w:rFonts w:ascii="Arial" w:eastAsia="Times New Roman" w:hAnsi="Arial" w:cs="Arial"/>
          <w:sz w:val="16"/>
          <w:szCs w:val="16"/>
        </w:rPr>
        <w:t> </w:t>
      </w:r>
      <w:r w:rsidRPr="00435B5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DB69BAA" w14:textId="18142092" w:rsidR="003319E8" w:rsidRPr="00435B5E" w:rsidRDefault="003319E8" w:rsidP="003F6911">
      <w:pPr>
        <w:numPr>
          <w:ilvl w:val="0"/>
          <w:numId w:val="15"/>
        </w:numPr>
        <w:spacing w:after="0" w:line="360" w:lineRule="auto"/>
        <w:ind w:left="357" w:hanging="357"/>
        <w:jc w:val="both"/>
        <w:rPr>
          <w:rFonts w:ascii="Arial" w:eastAsia="Times New Roman" w:hAnsi="Arial" w:cs="Arial"/>
          <w:i/>
          <w:sz w:val="16"/>
          <w:szCs w:val="16"/>
        </w:rPr>
      </w:pPr>
      <w:r w:rsidRPr="00435B5E">
        <w:rPr>
          <w:rFonts w:ascii="Arial" w:eastAsia="Times New Roman" w:hAnsi="Arial" w:cs="Arial"/>
          <w:sz w:val="16"/>
          <w:szCs w:val="16"/>
        </w:rPr>
        <w:t xml:space="preserve">administratorem Pani/Pana danych osobowych jest </w:t>
      </w:r>
      <w:r w:rsidRPr="00435B5E">
        <w:rPr>
          <w:rFonts w:ascii="Arial" w:eastAsia="Times New Roman" w:hAnsi="Arial" w:cs="Arial"/>
          <w:b/>
          <w:sz w:val="16"/>
          <w:szCs w:val="16"/>
        </w:rPr>
        <w:t>Szpital Specja</w:t>
      </w:r>
      <w:r w:rsidR="00105292">
        <w:rPr>
          <w:rFonts w:ascii="Arial" w:eastAsia="Times New Roman" w:hAnsi="Arial" w:cs="Arial"/>
          <w:b/>
          <w:sz w:val="16"/>
          <w:szCs w:val="16"/>
        </w:rPr>
        <w:t xml:space="preserve">listyczny im. Ludwika Rydygiera </w:t>
      </w:r>
      <w:r w:rsidRPr="00435B5E">
        <w:rPr>
          <w:rFonts w:ascii="Arial" w:eastAsia="Times New Roman" w:hAnsi="Arial" w:cs="Arial"/>
          <w:b/>
          <w:sz w:val="16"/>
          <w:szCs w:val="16"/>
        </w:rPr>
        <w:t xml:space="preserve">w Krakowie </w:t>
      </w:r>
      <w:r w:rsidR="00105292">
        <w:rPr>
          <w:rFonts w:ascii="Arial" w:eastAsia="Times New Roman" w:hAnsi="Arial" w:cs="Arial"/>
          <w:b/>
          <w:sz w:val="16"/>
          <w:szCs w:val="16"/>
        </w:rPr>
        <w:br/>
      </w:r>
      <w:r w:rsidRPr="00435B5E">
        <w:rPr>
          <w:rFonts w:ascii="Arial" w:eastAsia="Times New Roman" w:hAnsi="Arial" w:cs="Arial"/>
          <w:b/>
          <w:sz w:val="16"/>
          <w:szCs w:val="16"/>
        </w:rPr>
        <w:t>sp. z o.o.</w:t>
      </w:r>
      <w:r w:rsidRPr="00435B5E">
        <w:rPr>
          <w:rFonts w:ascii="Arial" w:eastAsia="Times New Roman" w:hAnsi="Arial" w:cs="Arial"/>
          <w:sz w:val="16"/>
          <w:szCs w:val="16"/>
        </w:rPr>
        <w:t>, os. Złotej Jesieni 1, 31-826 Kraków, tel. 12 46 48 502</w:t>
      </w:r>
      <w:r w:rsidRPr="00435B5E">
        <w:rPr>
          <w:rFonts w:ascii="Arial" w:eastAsia="Times New Roman" w:hAnsi="Arial" w:cs="Arial"/>
          <w:i/>
          <w:sz w:val="16"/>
          <w:szCs w:val="16"/>
        </w:rPr>
        <w:t>;</w:t>
      </w:r>
    </w:p>
    <w:p w14:paraId="617ED5C5" w14:textId="3623D7A2" w:rsidR="003319E8" w:rsidRPr="00435B5E" w:rsidRDefault="003319E8" w:rsidP="003F6911">
      <w:pPr>
        <w:numPr>
          <w:ilvl w:val="0"/>
          <w:numId w:val="16"/>
        </w:numPr>
        <w:spacing w:after="0" w:line="360" w:lineRule="auto"/>
        <w:ind w:left="357" w:hanging="357"/>
        <w:jc w:val="both"/>
        <w:rPr>
          <w:rFonts w:ascii="Arial" w:eastAsia="Times New Roman" w:hAnsi="Arial" w:cs="Arial"/>
          <w:sz w:val="16"/>
          <w:szCs w:val="16"/>
        </w:rPr>
      </w:pPr>
      <w:r w:rsidRPr="00435B5E">
        <w:rPr>
          <w:rFonts w:ascii="Arial" w:eastAsia="Times New Roman" w:hAnsi="Arial" w:cs="Arial"/>
          <w:sz w:val="16"/>
          <w:szCs w:val="16"/>
        </w:rPr>
        <w:t xml:space="preserve">inspektorem ochrony danych osobowych w </w:t>
      </w:r>
      <w:r w:rsidRPr="00435B5E">
        <w:rPr>
          <w:rFonts w:ascii="Arial" w:eastAsia="Times New Roman" w:hAnsi="Arial" w:cs="Arial"/>
          <w:b/>
          <w:sz w:val="16"/>
          <w:szCs w:val="16"/>
        </w:rPr>
        <w:t>Szpitalu Specjali</w:t>
      </w:r>
      <w:r w:rsidR="00105292">
        <w:rPr>
          <w:rFonts w:ascii="Arial" w:eastAsia="Times New Roman" w:hAnsi="Arial" w:cs="Arial"/>
          <w:b/>
          <w:sz w:val="16"/>
          <w:szCs w:val="16"/>
        </w:rPr>
        <w:t xml:space="preserve">stycznym im. Ludwika Rydygiera </w:t>
      </w:r>
      <w:r w:rsidRPr="00435B5E">
        <w:rPr>
          <w:rFonts w:ascii="Arial" w:eastAsia="Times New Roman" w:hAnsi="Arial" w:cs="Arial"/>
          <w:b/>
          <w:sz w:val="16"/>
          <w:szCs w:val="16"/>
        </w:rPr>
        <w:t xml:space="preserve">w Krakowie </w:t>
      </w:r>
      <w:r w:rsidR="00105292">
        <w:rPr>
          <w:rFonts w:ascii="Arial" w:eastAsia="Times New Roman" w:hAnsi="Arial" w:cs="Arial"/>
          <w:b/>
          <w:sz w:val="16"/>
          <w:szCs w:val="16"/>
        </w:rPr>
        <w:br/>
      </w:r>
      <w:r w:rsidRPr="00435B5E">
        <w:rPr>
          <w:rFonts w:ascii="Arial" w:eastAsia="Times New Roman" w:hAnsi="Arial" w:cs="Arial"/>
          <w:b/>
          <w:sz w:val="16"/>
          <w:szCs w:val="16"/>
        </w:rPr>
        <w:t>sp. z o.o.</w:t>
      </w:r>
      <w:r w:rsidRPr="00435B5E">
        <w:rPr>
          <w:rFonts w:ascii="Arial" w:eastAsia="Times New Roman" w:hAnsi="Arial" w:cs="Arial"/>
          <w:sz w:val="16"/>
          <w:szCs w:val="16"/>
        </w:rPr>
        <w:t xml:space="preserve"> jest Pan Jacek Dziedzic, adres e-mail rodo@rydygierkrakow.pl, nr. tel. 12 64 68 888; </w:t>
      </w:r>
    </w:p>
    <w:p w14:paraId="59DBE113" w14:textId="66110619" w:rsidR="003319E8" w:rsidRPr="00C21322" w:rsidRDefault="003319E8" w:rsidP="003F6911">
      <w:pPr>
        <w:numPr>
          <w:ilvl w:val="0"/>
          <w:numId w:val="16"/>
        </w:numPr>
        <w:spacing w:after="0" w:line="360" w:lineRule="auto"/>
        <w:ind w:left="357" w:hanging="357"/>
        <w:jc w:val="both"/>
        <w:rPr>
          <w:rFonts w:ascii="Arial" w:eastAsia="Times New Roman" w:hAnsi="Arial" w:cs="Arial"/>
          <w:b/>
          <w:sz w:val="16"/>
          <w:szCs w:val="16"/>
        </w:rPr>
      </w:pPr>
      <w:r w:rsidRPr="00C21322">
        <w:rPr>
          <w:rFonts w:ascii="Arial" w:eastAsia="Times New Roman" w:hAnsi="Arial" w:cs="Arial"/>
          <w:sz w:val="16"/>
          <w:szCs w:val="16"/>
        </w:rPr>
        <w:t>Pani/Pana dane osobowe przetwarzane będą na podstawie art. 6 ust. 1 lit. c RODO w celu związanym</w:t>
      </w:r>
      <w:r w:rsidRPr="00C21322">
        <w:rPr>
          <w:rFonts w:ascii="Arial" w:eastAsia="Times New Roman" w:hAnsi="Arial" w:cs="Arial"/>
          <w:sz w:val="16"/>
          <w:szCs w:val="16"/>
        </w:rPr>
        <w:br/>
        <w:t xml:space="preserve">z postępowaniem o udzielenie zamówienia publicznego </w:t>
      </w:r>
      <w:r w:rsidR="006D2EB3">
        <w:rPr>
          <w:rFonts w:ascii="Arial" w:eastAsia="Times New Roman" w:hAnsi="Arial" w:cs="Arial"/>
          <w:b/>
          <w:sz w:val="16"/>
          <w:szCs w:val="16"/>
        </w:rPr>
        <w:t>14/ZP/2026</w:t>
      </w:r>
      <w:r w:rsidR="00607A43" w:rsidRPr="00C21322">
        <w:rPr>
          <w:rFonts w:ascii="Arial" w:eastAsia="Times New Roman" w:hAnsi="Arial" w:cs="Arial"/>
          <w:b/>
          <w:sz w:val="16"/>
          <w:szCs w:val="16"/>
        </w:rPr>
        <w:t xml:space="preserve"> </w:t>
      </w:r>
      <w:r w:rsidR="003F6911">
        <w:rPr>
          <w:rFonts w:ascii="Arial" w:eastAsia="Times New Roman" w:hAnsi="Arial" w:cs="Arial"/>
          <w:b/>
          <w:sz w:val="16"/>
          <w:szCs w:val="16"/>
        </w:rPr>
        <w:t xml:space="preserve">– </w:t>
      </w:r>
      <w:r w:rsidR="003F6911" w:rsidRPr="003F6911">
        <w:rPr>
          <w:rFonts w:ascii="Arial" w:eastAsia="Times New Roman" w:hAnsi="Arial" w:cs="Arial"/>
          <w:b/>
          <w:sz w:val="16"/>
          <w:szCs w:val="16"/>
        </w:rPr>
        <w:t>DOSTARCZANIE IMPLANTÓW KRĘGOSŁUPOWYCH I IMPLANTÓW DO ZŁAMAŃ KOŚCI DROBNYCH</w:t>
      </w:r>
      <w:r w:rsidR="00C21322" w:rsidRPr="00C21322">
        <w:rPr>
          <w:rFonts w:ascii="Arial" w:eastAsia="Times New Roman" w:hAnsi="Arial" w:cs="Arial"/>
          <w:b/>
          <w:sz w:val="16"/>
          <w:szCs w:val="16"/>
        </w:rPr>
        <w:t xml:space="preserve"> </w:t>
      </w:r>
      <w:r w:rsidR="0099617D" w:rsidRPr="00C21322">
        <w:rPr>
          <w:rFonts w:ascii="Arial" w:eastAsia="Times New Roman" w:hAnsi="Arial" w:cs="Arial"/>
          <w:sz w:val="16"/>
          <w:szCs w:val="16"/>
        </w:rPr>
        <w:t>prowadzonym w trybie podstawowym</w:t>
      </w:r>
      <w:r w:rsidRPr="00C21322">
        <w:rPr>
          <w:rFonts w:ascii="Arial" w:eastAsia="Times New Roman" w:hAnsi="Arial" w:cs="Arial"/>
          <w:sz w:val="16"/>
          <w:szCs w:val="16"/>
        </w:rPr>
        <w:t>;</w:t>
      </w:r>
    </w:p>
    <w:p w14:paraId="63566F11" w14:textId="71F454DA" w:rsidR="006B31D3" w:rsidRPr="00435B5E" w:rsidRDefault="006B31D3" w:rsidP="003F6911">
      <w:pPr>
        <w:numPr>
          <w:ilvl w:val="0"/>
          <w:numId w:val="16"/>
        </w:numPr>
        <w:pBdr>
          <w:top w:val="nil"/>
          <w:left w:val="nil"/>
          <w:bottom w:val="nil"/>
          <w:right w:val="nil"/>
          <w:between w:val="nil"/>
        </w:pBdr>
        <w:spacing w:after="0" w:line="360" w:lineRule="auto"/>
        <w:ind w:left="357" w:hanging="357"/>
        <w:jc w:val="both"/>
        <w:rPr>
          <w:rFonts w:ascii="Arial" w:hAnsi="Arial" w:cs="Arial"/>
          <w:sz w:val="16"/>
          <w:szCs w:val="16"/>
        </w:rPr>
      </w:pPr>
      <w:r w:rsidRPr="00435B5E">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w:t>
      </w:r>
      <w:r w:rsidR="007F6195" w:rsidRPr="007F6195">
        <w:rPr>
          <w:rFonts w:ascii="Arial" w:eastAsia="Arial" w:hAnsi="Arial" w:cs="Arial"/>
          <w:color w:val="000000"/>
          <w:sz w:val="16"/>
          <w:szCs w:val="16"/>
        </w:rPr>
        <w:t>(</w:t>
      </w:r>
      <w:proofErr w:type="spellStart"/>
      <w:r w:rsidR="007F6195" w:rsidRPr="007F6195">
        <w:rPr>
          <w:rFonts w:ascii="Arial" w:eastAsia="Arial" w:hAnsi="Arial" w:cs="Arial"/>
          <w:color w:val="000000"/>
          <w:sz w:val="16"/>
          <w:szCs w:val="16"/>
        </w:rPr>
        <w:t>t.j</w:t>
      </w:r>
      <w:proofErr w:type="spellEnd"/>
      <w:r w:rsidR="007F6195" w:rsidRPr="007F6195">
        <w:rPr>
          <w:rFonts w:ascii="Arial" w:eastAsia="Arial" w:hAnsi="Arial" w:cs="Arial"/>
          <w:color w:val="000000"/>
          <w:sz w:val="16"/>
          <w:szCs w:val="16"/>
        </w:rPr>
        <w:t>. Dz. U. z 2024 r. poz. 1320 z późn. zm.)</w:t>
      </w:r>
      <w:r w:rsidRPr="00435B5E">
        <w:rPr>
          <w:rFonts w:ascii="Arial" w:eastAsia="Arial" w:hAnsi="Arial" w:cs="Arial"/>
          <w:color w:val="000000"/>
          <w:sz w:val="16"/>
          <w:szCs w:val="16"/>
        </w:rPr>
        <w:t xml:space="preserve">, dalej „ustawa Pzp”;  </w:t>
      </w:r>
    </w:p>
    <w:p w14:paraId="05EFBEDD" w14:textId="77777777" w:rsidR="006B31D3" w:rsidRPr="00435B5E" w:rsidRDefault="006B31D3" w:rsidP="003F6911">
      <w:pPr>
        <w:numPr>
          <w:ilvl w:val="0"/>
          <w:numId w:val="16"/>
        </w:numPr>
        <w:pBdr>
          <w:top w:val="nil"/>
          <w:left w:val="nil"/>
          <w:bottom w:val="nil"/>
          <w:right w:val="nil"/>
          <w:between w:val="nil"/>
        </w:pBdr>
        <w:spacing w:after="0" w:line="360" w:lineRule="auto"/>
        <w:ind w:left="357" w:hanging="357"/>
        <w:jc w:val="both"/>
        <w:rPr>
          <w:rFonts w:ascii="Arial" w:hAnsi="Arial" w:cs="Arial"/>
          <w:sz w:val="16"/>
          <w:szCs w:val="16"/>
        </w:rPr>
      </w:pPr>
      <w:r w:rsidRPr="00435B5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979D609" w14:textId="77777777" w:rsidR="003319E8" w:rsidRPr="00435B5E" w:rsidRDefault="003319E8" w:rsidP="003F6911">
      <w:pPr>
        <w:numPr>
          <w:ilvl w:val="0"/>
          <w:numId w:val="16"/>
        </w:numPr>
        <w:spacing w:after="0" w:line="360" w:lineRule="auto"/>
        <w:ind w:left="357" w:hanging="357"/>
        <w:jc w:val="both"/>
        <w:rPr>
          <w:rFonts w:ascii="Arial" w:eastAsia="Times New Roman" w:hAnsi="Arial" w:cs="Arial"/>
          <w:b/>
          <w:i/>
          <w:sz w:val="16"/>
          <w:szCs w:val="16"/>
        </w:rPr>
      </w:pPr>
      <w:r w:rsidRPr="00435B5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215087D" w14:textId="77777777" w:rsidR="003319E8" w:rsidRPr="00435B5E" w:rsidRDefault="003319E8" w:rsidP="003F6911">
      <w:pPr>
        <w:numPr>
          <w:ilvl w:val="0"/>
          <w:numId w:val="16"/>
        </w:numPr>
        <w:spacing w:after="0" w:line="360" w:lineRule="auto"/>
        <w:ind w:left="357" w:hanging="357"/>
        <w:jc w:val="both"/>
        <w:rPr>
          <w:rFonts w:ascii="Arial" w:eastAsia="Times New Roman" w:hAnsi="Arial" w:cs="Arial"/>
          <w:sz w:val="16"/>
          <w:szCs w:val="16"/>
        </w:rPr>
      </w:pPr>
      <w:r w:rsidRPr="00435B5E">
        <w:rPr>
          <w:rFonts w:ascii="Arial" w:eastAsia="Times New Roman" w:hAnsi="Arial" w:cs="Arial"/>
          <w:sz w:val="16"/>
          <w:szCs w:val="16"/>
        </w:rPr>
        <w:t>w odniesieniu do Pani/Pana danych osobowych decyzje nie będą podejmowane w sposób zautomatyzowany, stosowanie do art. 22 RODO;</w:t>
      </w:r>
    </w:p>
    <w:p w14:paraId="6BF3687E" w14:textId="77777777" w:rsidR="003319E8" w:rsidRPr="00435B5E" w:rsidRDefault="003319E8" w:rsidP="003F6911">
      <w:pPr>
        <w:numPr>
          <w:ilvl w:val="0"/>
          <w:numId w:val="16"/>
        </w:numPr>
        <w:spacing w:after="0" w:line="360" w:lineRule="auto"/>
        <w:ind w:left="357" w:hanging="357"/>
        <w:jc w:val="both"/>
        <w:rPr>
          <w:rFonts w:ascii="Arial" w:eastAsia="Times New Roman" w:hAnsi="Arial" w:cs="Arial"/>
          <w:sz w:val="16"/>
          <w:szCs w:val="16"/>
        </w:rPr>
      </w:pPr>
      <w:r w:rsidRPr="00435B5E">
        <w:rPr>
          <w:rFonts w:ascii="Arial" w:eastAsia="Times New Roman" w:hAnsi="Arial" w:cs="Arial"/>
          <w:sz w:val="16"/>
          <w:szCs w:val="16"/>
        </w:rPr>
        <w:t>posiada Pani/Pan:</w:t>
      </w:r>
    </w:p>
    <w:p w14:paraId="73FC95BE" w14:textId="77777777" w:rsidR="003319E8" w:rsidRPr="00435B5E" w:rsidRDefault="003319E8" w:rsidP="003F6911">
      <w:pPr>
        <w:numPr>
          <w:ilvl w:val="0"/>
          <w:numId w:val="17"/>
        </w:numPr>
        <w:spacing w:after="0" w:line="360" w:lineRule="auto"/>
        <w:ind w:left="714" w:hanging="357"/>
        <w:jc w:val="both"/>
        <w:rPr>
          <w:rFonts w:ascii="Arial" w:eastAsia="Times New Roman" w:hAnsi="Arial" w:cs="Arial"/>
          <w:sz w:val="16"/>
          <w:szCs w:val="16"/>
        </w:rPr>
      </w:pPr>
      <w:r w:rsidRPr="00435B5E">
        <w:rPr>
          <w:rFonts w:ascii="Arial" w:eastAsia="Times New Roman" w:hAnsi="Arial" w:cs="Arial"/>
          <w:sz w:val="16"/>
          <w:szCs w:val="16"/>
        </w:rPr>
        <w:t>na podstawie art. 15 RODO prawo dostępu do danych osobowych Pani/Pana dotyczących;</w:t>
      </w:r>
    </w:p>
    <w:p w14:paraId="3C09907C" w14:textId="77777777" w:rsidR="003319E8" w:rsidRPr="00435B5E" w:rsidRDefault="003319E8" w:rsidP="003F6911">
      <w:pPr>
        <w:numPr>
          <w:ilvl w:val="0"/>
          <w:numId w:val="17"/>
        </w:numPr>
        <w:spacing w:after="0" w:line="360" w:lineRule="auto"/>
        <w:ind w:left="714" w:hanging="357"/>
        <w:jc w:val="both"/>
        <w:rPr>
          <w:rFonts w:ascii="Arial" w:eastAsia="Times New Roman" w:hAnsi="Arial" w:cs="Arial"/>
          <w:sz w:val="16"/>
          <w:szCs w:val="16"/>
        </w:rPr>
      </w:pPr>
      <w:r w:rsidRPr="00435B5E">
        <w:rPr>
          <w:rFonts w:ascii="Arial" w:eastAsia="Times New Roman" w:hAnsi="Arial" w:cs="Arial"/>
          <w:sz w:val="16"/>
          <w:szCs w:val="16"/>
        </w:rPr>
        <w:t xml:space="preserve">na podstawie art. 16 RODO prawo do sprostowania Pani/Pana danych osobowych </w:t>
      </w:r>
      <w:r w:rsidRPr="00435B5E">
        <w:rPr>
          <w:rFonts w:ascii="Arial" w:eastAsia="Times New Roman" w:hAnsi="Arial" w:cs="Arial"/>
          <w:b/>
          <w:sz w:val="16"/>
          <w:szCs w:val="16"/>
          <w:vertAlign w:val="superscript"/>
        </w:rPr>
        <w:t>**</w:t>
      </w:r>
      <w:r w:rsidRPr="00435B5E">
        <w:rPr>
          <w:rFonts w:ascii="Arial" w:eastAsia="Times New Roman" w:hAnsi="Arial" w:cs="Arial"/>
          <w:sz w:val="16"/>
          <w:szCs w:val="16"/>
        </w:rPr>
        <w:t>;</w:t>
      </w:r>
    </w:p>
    <w:p w14:paraId="55F8C5A1" w14:textId="77777777" w:rsidR="003319E8" w:rsidRPr="00435B5E" w:rsidRDefault="003319E8" w:rsidP="003F6911">
      <w:pPr>
        <w:numPr>
          <w:ilvl w:val="0"/>
          <w:numId w:val="17"/>
        </w:numPr>
        <w:spacing w:after="0" w:line="360" w:lineRule="auto"/>
        <w:ind w:left="714" w:hanging="357"/>
        <w:jc w:val="both"/>
        <w:rPr>
          <w:rFonts w:ascii="Arial" w:eastAsia="Times New Roman" w:hAnsi="Arial" w:cs="Arial"/>
          <w:sz w:val="16"/>
          <w:szCs w:val="16"/>
        </w:rPr>
      </w:pPr>
      <w:r w:rsidRPr="00435B5E">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14:paraId="43C2907F" w14:textId="77777777" w:rsidR="003319E8" w:rsidRPr="00435B5E" w:rsidRDefault="003319E8" w:rsidP="003F6911">
      <w:pPr>
        <w:numPr>
          <w:ilvl w:val="0"/>
          <w:numId w:val="17"/>
        </w:numPr>
        <w:spacing w:after="0" w:line="360" w:lineRule="auto"/>
        <w:ind w:left="714" w:hanging="357"/>
        <w:jc w:val="both"/>
        <w:rPr>
          <w:rFonts w:ascii="Arial" w:eastAsia="Times New Roman" w:hAnsi="Arial" w:cs="Arial"/>
          <w:i/>
          <w:sz w:val="16"/>
          <w:szCs w:val="16"/>
        </w:rPr>
      </w:pPr>
      <w:r w:rsidRPr="00435B5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1A2E3E44" w14:textId="77777777" w:rsidR="003319E8" w:rsidRPr="00435B5E" w:rsidRDefault="003319E8" w:rsidP="003F6911">
      <w:pPr>
        <w:numPr>
          <w:ilvl w:val="0"/>
          <w:numId w:val="15"/>
        </w:numPr>
        <w:spacing w:after="0" w:line="360" w:lineRule="auto"/>
        <w:ind w:left="357" w:hanging="357"/>
        <w:jc w:val="both"/>
        <w:rPr>
          <w:rFonts w:ascii="Arial" w:eastAsia="Times New Roman" w:hAnsi="Arial" w:cs="Arial"/>
          <w:i/>
          <w:sz w:val="16"/>
          <w:szCs w:val="16"/>
        </w:rPr>
      </w:pPr>
      <w:r w:rsidRPr="00435B5E">
        <w:rPr>
          <w:rFonts w:ascii="Arial" w:eastAsia="Times New Roman" w:hAnsi="Arial" w:cs="Arial"/>
          <w:sz w:val="16"/>
          <w:szCs w:val="16"/>
        </w:rPr>
        <w:t>nie przysługuje Pani/Panu:</w:t>
      </w:r>
    </w:p>
    <w:p w14:paraId="7B178048" w14:textId="77777777" w:rsidR="003319E8" w:rsidRPr="003F6911" w:rsidRDefault="003319E8" w:rsidP="003F6911">
      <w:pPr>
        <w:numPr>
          <w:ilvl w:val="0"/>
          <w:numId w:val="17"/>
        </w:numPr>
        <w:spacing w:after="0" w:line="360" w:lineRule="auto"/>
        <w:ind w:left="714" w:hanging="357"/>
        <w:jc w:val="both"/>
        <w:rPr>
          <w:rFonts w:ascii="Arial" w:eastAsia="Times New Roman" w:hAnsi="Arial" w:cs="Arial"/>
          <w:sz w:val="16"/>
          <w:szCs w:val="16"/>
        </w:rPr>
      </w:pPr>
      <w:r w:rsidRPr="00435B5E">
        <w:rPr>
          <w:rFonts w:ascii="Arial" w:eastAsia="Times New Roman" w:hAnsi="Arial" w:cs="Arial"/>
          <w:sz w:val="16"/>
          <w:szCs w:val="16"/>
        </w:rPr>
        <w:t>w związku z art. 17 ust. 3 lit. b, d lub e RODO prawo do usunięcia danych osobowych;</w:t>
      </w:r>
    </w:p>
    <w:p w14:paraId="4FA1323B" w14:textId="77777777" w:rsidR="003319E8" w:rsidRPr="003F6911" w:rsidRDefault="003319E8" w:rsidP="003F6911">
      <w:pPr>
        <w:numPr>
          <w:ilvl w:val="0"/>
          <w:numId w:val="17"/>
        </w:numPr>
        <w:spacing w:after="0" w:line="360" w:lineRule="auto"/>
        <w:ind w:left="714" w:hanging="357"/>
        <w:jc w:val="both"/>
        <w:rPr>
          <w:rFonts w:ascii="Arial" w:eastAsia="Times New Roman" w:hAnsi="Arial" w:cs="Arial"/>
          <w:sz w:val="16"/>
          <w:szCs w:val="16"/>
        </w:rPr>
      </w:pPr>
      <w:r w:rsidRPr="00435B5E">
        <w:rPr>
          <w:rFonts w:ascii="Arial" w:eastAsia="Times New Roman" w:hAnsi="Arial" w:cs="Arial"/>
          <w:sz w:val="16"/>
          <w:szCs w:val="16"/>
        </w:rPr>
        <w:t>prawo do przenoszenia danych osobowych, o którym mowa w art. 20 RODO;</w:t>
      </w:r>
    </w:p>
    <w:p w14:paraId="7610E6CF" w14:textId="77777777" w:rsidR="003319E8" w:rsidRPr="00435B5E" w:rsidRDefault="003319E8" w:rsidP="003F6911">
      <w:pPr>
        <w:numPr>
          <w:ilvl w:val="0"/>
          <w:numId w:val="17"/>
        </w:numPr>
        <w:spacing w:after="0" w:line="360" w:lineRule="auto"/>
        <w:ind w:left="714" w:hanging="357"/>
        <w:jc w:val="both"/>
        <w:rPr>
          <w:rFonts w:ascii="Arial" w:eastAsia="Times New Roman" w:hAnsi="Arial" w:cs="Arial"/>
          <w:b/>
          <w:i/>
          <w:sz w:val="16"/>
          <w:szCs w:val="16"/>
        </w:rPr>
      </w:pPr>
      <w:r w:rsidRPr="00435B5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435B5E">
        <w:rPr>
          <w:rFonts w:ascii="Arial" w:eastAsia="Times New Roman" w:hAnsi="Arial" w:cs="Arial"/>
          <w:sz w:val="16"/>
          <w:szCs w:val="16"/>
        </w:rPr>
        <w:t>.</w:t>
      </w:r>
    </w:p>
    <w:p w14:paraId="01738A31" w14:textId="77777777" w:rsidR="003319E8" w:rsidRPr="00435B5E" w:rsidRDefault="003319E8" w:rsidP="00C62771">
      <w:pPr>
        <w:spacing w:after="0" w:line="360" w:lineRule="auto"/>
        <w:jc w:val="both"/>
        <w:rPr>
          <w:rFonts w:ascii="Arial" w:eastAsia="Times New Roman" w:hAnsi="Arial" w:cs="Arial"/>
          <w:i/>
          <w:sz w:val="16"/>
          <w:szCs w:val="16"/>
        </w:rPr>
      </w:pPr>
      <w:r w:rsidRPr="00435B5E">
        <w:rPr>
          <w:rFonts w:ascii="Arial" w:eastAsia="Times New Roman" w:hAnsi="Arial" w:cs="Arial"/>
          <w:b/>
          <w:i/>
          <w:sz w:val="16"/>
          <w:szCs w:val="16"/>
          <w:vertAlign w:val="superscript"/>
        </w:rPr>
        <w:t xml:space="preserve">** </w:t>
      </w:r>
      <w:r w:rsidRPr="00435B5E">
        <w:rPr>
          <w:rFonts w:ascii="Arial" w:eastAsia="Times New Roman" w:hAnsi="Arial" w:cs="Arial"/>
          <w:b/>
          <w:i/>
          <w:sz w:val="16"/>
          <w:szCs w:val="16"/>
        </w:rPr>
        <w:t>Wyjaśnienie:</w:t>
      </w:r>
      <w:r w:rsidRPr="00435B5E">
        <w:rPr>
          <w:rFonts w:ascii="Arial" w:eastAsia="Times New Roman" w:hAnsi="Arial" w:cs="Arial"/>
          <w:i/>
          <w:sz w:val="16"/>
          <w:szCs w:val="16"/>
        </w:rPr>
        <w:t xml:space="preserve"> skorzystanie z prawa do sprostowania nie może skutkować zmianą wyniku postępowania</w:t>
      </w:r>
      <w:r w:rsidRPr="00435B5E">
        <w:rPr>
          <w:rFonts w:ascii="Arial" w:eastAsia="Times New Roman" w:hAnsi="Arial" w:cs="Arial"/>
          <w:i/>
          <w:sz w:val="16"/>
          <w:szCs w:val="16"/>
        </w:rPr>
        <w:br/>
        <w:t>o udzielenie zamówienia publicznego ani zmianą postanowień umowy w zakresie niezgodnym z ustawą Pzp oraz nie może naruszać integralności protokołu oraz jego załączników.</w:t>
      </w:r>
    </w:p>
    <w:p w14:paraId="488917FF" w14:textId="77777777" w:rsidR="00186AE7" w:rsidRPr="00435B5E" w:rsidRDefault="003319E8" w:rsidP="00AD48F4">
      <w:pPr>
        <w:spacing w:after="0" w:line="360" w:lineRule="auto"/>
        <w:jc w:val="both"/>
        <w:rPr>
          <w:rFonts w:ascii="Arial" w:eastAsia="Times New Roman" w:hAnsi="Arial" w:cs="Arial"/>
          <w:i/>
          <w:sz w:val="16"/>
          <w:szCs w:val="16"/>
        </w:rPr>
      </w:pPr>
      <w:r w:rsidRPr="00435B5E">
        <w:rPr>
          <w:rFonts w:ascii="Arial" w:eastAsia="Times New Roman" w:hAnsi="Arial" w:cs="Arial"/>
          <w:b/>
          <w:i/>
          <w:sz w:val="16"/>
          <w:szCs w:val="16"/>
          <w:vertAlign w:val="superscript"/>
        </w:rPr>
        <w:lastRenderedPageBreak/>
        <w:t xml:space="preserve">*** </w:t>
      </w:r>
      <w:r w:rsidRPr="00435B5E">
        <w:rPr>
          <w:rFonts w:ascii="Arial" w:eastAsia="Times New Roman" w:hAnsi="Arial" w:cs="Arial"/>
          <w:b/>
          <w:i/>
          <w:sz w:val="16"/>
          <w:szCs w:val="16"/>
        </w:rPr>
        <w:t>Wyjaśnienie:</w:t>
      </w:r>
      <w:r w:rsidRPr="00435B5E">
        <w:rPr>
          <w:rFonts w:ascii="Arial" w:eastAsia="Times New Roman" w:hAnsi="Arial" w:cs="Arial"/>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E6A7332" w14:textId="77777777" w:rsidR="007E0B33" w:rsidRDefault="007E0B33" w:rsidP="00C62771">
      <w:pPr>
        <w:spacing w:after="0" w:line="360" w:lineRule="auto"/>
        <w:jc w:val="both"/>
        <w:rPr>
          <w:rFonts w:ascii="Arial" w:hAnsi="Arial" w:cs="Arial"/>
          <w:b/>
          <w:sz w:val="16"/>
          <w:szCs w:val="16"/>
          <w:u w:val="single"/>
        </w:rPr>
      </w:pPr>
    </w:p>
    <w:p w14:paraId="64D21722" w14:textId="77777777" w:rsidR="00ED5E3A" w:rsidRPr="00435B5E" w:rsidRDefault="00BB45CA" w:rsidP="00C62771">
      <w:pPr>
        <w:spacing w:after="0" w:line="360" w:lineRule="auto"/>
        <w:jc w:val="both"/>
        <w:rPr>
          <w:rFonts w:ascii="Arial" w:hAnsi="Arial" w:cs="Arial"/>
          <w:b/>
          <w:sz w:val="16"/>
          <w:szCs w:val="16"/>
          <w:u w:val="single"/>
        </w:rPr>
      </w:pPr>
      <w:r>
        <w:rPr>
          <w:rFonts w:ascii="Arial" w:hAnsi="Arial" w:cs="Arial"/>
          <w:b/>
          <w:sz w:val="16"/>
          <w:szCs w:val="16"/>
          <w:u w:val="single"/>
        </w:rPr>
        <w:t>XX</w:t>
      </w:r>
      <w:r w:rsidR="00ED5E3A" w:rsidRPr="00435B5E">
        <w:rPr>
          <w:rFonts w:ascii="Arial" w:hAnsi="Arial" w:cs="Arial"/>
          <w:b/>
          <w:sz w:val="16"/>
          <w:szCs w:val="16"/>
          <w:u w:val="single"/>
        </w:rPr>
        <w:t>. INFORMACJE DODATKOWE</w:t>
      </w:r>
    </w:p>
    <w:p w14:paraId="6ACE689D" w14:textId="179BC0BE" w:rsidR="00ED5E3A" w:rsidRPr="00435B5E" w:rsidRDefault="00ED5E3A" w:rsidP="003F6911">
      <w:pPr>
        <w:widowControl w:val="0"/>
        <w:numPr>
          <w:ilvl w:val="0"/>
          <w:numId w:val="19"/>
        </w:numPr>
        <w:shd w:val="clear" w:color="auto" w:fill="FFFFFF"/>
        <w:autoSpaceDE w:val="0"/>
        <w:autoSpaceDN w:val="0"/>
        <w:adjustRightInd w:val="0"/>
        <w:spacing w:after="0" w:line="360" w:lineRule="auto"/>
        <w:ind w:left="357" w:hanging="357"/>
        <w:jc w:val="both"/>
        <w:rPr>
          <w:rFonts w:ascii="Arial" w:hAnsi="Arial" w:cs="Arial"/>
          <w:spacing w:val="-15"/>
          <w:sz w:val="16"/>
          <w:szCs w:val="16"/>
        </w:rPr>
      </w:pPr>
      <w:r w:rsidRPr="00435B5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0B903325" w14:textId="77777777" w:rsidR="00ED5E3A" w:rsidRPr="00435B5E" w:rsidRDefault="00ED5E3A"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hAnsi="Arial" w:cs="Arial"/>
          <w:sz w:val="16"/>
          <w:szCs w:val="16"/>
        </w:rPr>
        <w:t>Wszelkie czynności podejmowane przez Wykonawcę w toku Postępowania wymagają dla swej skutecznoś</w:t>
      </w:r>
      <w:r w:rsidRPr="00435B5E">
        <w:rPr>
          <w:rFonts w:ascii="Arial" w:hAnsi="Arial" w:cs="Arial"/>
          <w:sz w:val="16"/>
          <w:szCs w:val="16"/>
          <w:lang w:val="it-IT"/>
        </w:rPr>
        <w:t>ci do</w:t>
      </w:r>
      <w:r w:rsidRPr="00435B5E">
        <w:rPr>
          <w:rFonts w:ascii="Arial" w:hAnsi="Arial" w:cs="Arial"/>
          <w:sz w:val="16"/>
          <w:szCs w:val="16"/>
        </w:rPr>
        <w:t>łączenia dokument</w:t>
      </w:r>
      <w:r w:rsidRPr="00435B5E">
        <w:rPr>
          <w:rFonts w:ascii="Arial" w:hAnsi="Arial" w:cs="Arial"/>
          <w:sz w:val="16"/>
          <w:szCs w:val="16"/>
          <w:lang w:val="es-ES_tradnl"/>
        </w:rPr>
        <w:t>ó</w:t>
      </w:r>
      <w:r w:rsidRPr="00435B5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3606B955" w14:textId="77777777" w:rsidR="00ED5E3A" w:rsidRPr="00435B5E" w:rsidRDefault="00ED5E3A"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hAnsi="Arial" w:cs="Arial"/>
          <w:sz w:val="16"/>
          <w:szCs w:val="16"/>
        </w:rPr>
        <w:t>Zamawiający nie zamierza zwołać zebrania Wykonawc</w:t>
      </w:r>
      <w:r w:rsidRPr="00435B5E">
        <w:rPr>
          <w:rFonts w:ascii="Arial" w:hAnsi="Arial" w:cs="Arial"/>
          <w:sz w:val="16"/>
          <w:szCs w:val="16"/>
          <w:lang w:val="es-ES_tradnl"/>
        </w:rPr>
        <w:t>ó</w:t>
      </w:r>
      <w:r w:rsidRPr="00435B5E">
        <w:rPr>
          <w:rFonts w:ascii="Arial" w:hAnsi="Arial" w:cs="Arial"/>
          <w:sz w:val="16"/>
          <w:szCs w:val="16"/>
        </w:rPr>
        <w:t>w.</w:t>
      </w:r>
    </w:p>
    <w:p w14:paraId="3B00AFC5" w14:textId="77777777" w:rsidR="00ED5E3A" w:rsidRPr="00435B5E" w:rsidRDefault="00ED5E3A"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hAnsi="Arial" w:cs="Arial"/>
          <w:sz w:val="16"/>
          <w:szCs w:val="16"/>
        </w:rPr>
        <w:t>Zamawiający nie dopuszcza możliwości składania ofert wariantowych.</w:t>
      </w:r>
    </w:p>
    <w:p w14:paraId="2463F3C2" w14:textId="77777777" w:rsidR="006B31D3" w:rsidRPr="00435B5E" w:rsidRDefault="006B31D3" w:rsidP="003F6911">
      <w:pPr>
        <w:widowControl w:val="0"/>
        <w:numPr>
          <w:ilvl w:val="0"/>
          <w:numId w:val="19"/>
        </w:numPr>
        <w:pBdr>
          <w:top w:val="nil"/>
          <w:left w:val="nil"/>
          <w:bottom w:val="nil"/>
          <w:right w:val="nil"/>
          <w:between w:val="nil"/>
        </w:pBdr>
        <w:shd w:val="clear" w:color="auto" w:fill="FFFFFF"/>
        <w:spacing w:after="0" w:line="360" w:lineRule="auto"/>
        <w:ind w:left="357" w:hanging="357"/>
        <w:jc w:val="both"/>
        <w:rPr>
          <w:rFonts w:ascii="Arial" w:eastAsia="Arial" w:hAnsi="Arial" w:cs="Arial"/>
          <w:color w:val="000000"/>
          <w:sz w:val="16"/>
          <w:szCs w:val="16"/>
        </w:rPr>
      </w:pPr>
      <w:r w:rsidRPr="00435B5E">
        <w:rPr>
          <w:rFonts w:ascii="Arial" w:eastAsia="Arial" w:hAnsi="Arial" w:cs="Arial"/>
          <w:color w:val="000000"/>
          <w:sz w:val="16"/>
          <w:szCs w:val="16"/>
        </w:rPr>
        <w:t>Zamawiający nie przewiduje zwrotu kosztów udziału w Postępowaniu, z wyjątkiem</w:t>
      </w:r>
      <w:r w:rsidR="00F8657F">
        <w:rPr>
          <w:rFonts w:ascii="Arial" w:eastAsia="Arial" w:hAnsi="Arial" w:cs="Arial"/>
          <w:color w:val="000000"/>
          <w:sz w:val="16"/>
          <w:szCs w:val="16"/>
        </w:rPr>
        <w:t xml:space="preserve"> sytuacji opisanej </w:t>
      </w:r>
      <w:r w:rsidRPr="00435B5E">
        <w:rPr>
          <w:rFonts w:ascii="Arial" w:eastAsia="Arial" w:hAnsi="Arial" w:cs="Arial"/>
          <w:color w:val="000000"/>
          <w:sz w:val="16"/>
          <w:szCs w:val="16"/>
        </w:rPr>
        <w:t>w art. 261 ustawy Pzp.</w:t>
      </w:r>
    </w:p>
    <w:p w14:paraId="298B0F20" w14:textId="77777777" w:rsidR="00ED5E3A" w:rsidRPr="00435B5E" w:rsidRDefault="00ED5E3A"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hAnsi="Arial" w:cs="Arial"/>
          <w:sz w:val="16"/>
          <w:szCs w:val="16"/>
        </w:rPr>
        <w:t>Zamawiający nie przewiduje prowadzenia aukcji elektronicznej.</w:t>
      </w:r>
    </w:p>
    <w:p w14:paraId="56D01A90" w14:textId="77777777" w:rsidR="00ED5E3A" w:rsidRPr="00435B5E" w:rsidRDefault="00ED5E3A"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hAnsi="Arial" w:cs="Arial"/>
          <w:sz w:val="16"/>
          <w:szCs w:val="16"/>
        </w:rPr>
        <w:t>Zamawiający nie przewiduje stosowania dynamicznego systemu zakup</w:t>
      </w:r>
      <w:r w:rsidRPr="00435B5E">
        <w:rPr>
          <w:rFonts w:ascii="Arial" w:hAnsi="Arial" w:cs="Arial"/>
          <w:sz w:val="16"/>
          <w:szCs w:val="16"/>
          <w:lang w:val="es-ES_tradnl"/>
        </w:rPr>
        <w:t>ó</w:t>
      </w:r>
      <w:r w:rsidRPr="00435B5E">
        <w:rPr>
          <w:rFonts w:ascii="Arial" w:hAnsi="Arial" w:cs="Arial"/>
          <w:sz w:val="16"/>
          <w:szCs w:val="16"/>
        </w:rPr>
        <w:t>w.</w:t>
      </w:r>
    </w:p>
    <w:p w14:paraId="0897DB49" w14:textId="77777777" w:rsidR="00ED5E3A" w:rsidRPr="00435B5E" w:rsidRDefault="00ED5E3A"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hAnsi="Arial" w:cs="Arial"/>
          <w:sz w:val="16"/>
          <w:szCs w:val="16"/>
        </w:rPr>
        <w:t>Zamawiający nie przewiduje zawarcia umowy ramowej.</w:t>
      </w:r>
    </w:p>
    <w:p w14:paraId="44C4323F" w14:textId="77777777" w:rsidR="00ED5E3A" w:rsidRPr="00435B5E" w:rsidRDefault="00ED5E3A"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hAnsi="Arial" w:cs="Arial"/>
          <w:sz w:val="16"/>
          <w:szCs w:val="16"/>
        </w:rPr>
        <w:t>Zamawiający nie wymaga wniesienia zabezpieczenia należytego wykonania umowy.</w:t>
      </w:r>
    </w:p>
    <w:p w14:paraId="35C8739A" w14:textId="77777777" w:rsidR="00A55351" w:rsidRPr="00435B5E" w:rsidRDefault="00ED5E3A"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hAnsi="Arial" w:cs="Arial"/>
          <w:sz w:val="16"/>
          <w:szCs w:val="16"/>
        </w:rPr>
        <w:t>Wykonawca może powierzyć wykonanie części zam</w:t>
      </w:r>
      <w:r w:rsidRPr="00435B5E">
        <w:rPr>
          <w:rFonts w:ascii="Arial" w:hAnsi="Arial" w:cs="Arial"/>
          <w:sz w:val="16"/>
          <w:szCs w:val="16"/>
          <w:lang w:val="es-ES_tradnl"/>
        </w:rPr>
        <w:t>ó</w:t>
      </w:r>
      <w:r w:rsidRPr="00435B5E">
        <w:rPr>
          <w:rFonts w:ascii="Arial" w:hAnsi="Arial" w:cs="Arial"/>
          <w:sz w:val="16"/>
          <w:szCs w:val="16"/>
        </w:rPr>
        <w:t>wienia podwykonawcy.</w:t>
      </w:r>
    </w:p>
    <w:p w14:paraId="6607B72E" w14:textId="77777777" w:rsidR="00632EF0" w:rsidRPr="00435B5E" w:rsidRDefault="00E76333"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hAnsi="Arial" w:cs="Arial"/>
          <w:sz w:val="16"/>
          <w:szCs w:val="16"/>
        </w:rPr>
        <w:t>Zamawiający nie przewiduje wyboru najkorzystniejszej oferty z możliwością prowadzenia negocjacji.</w:t>
      </w:r>
    </w:p>
    <w:p w14:paraId="510B508D" w14:textId="77777777" w:rsidR="00632EF0" w:rsidRPr="00435B5E" w:rsidRDefault="00632EF0"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3A1E2031" w14:textId="77777777" w:rsidR="001E51C9" w:rsidRPr="00435B5E" w:rsidRDefault="001E51C9"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30C5D204" w14:textId="77777777" w:rsidR="00ED5E3A" w:rsidRPr="003313F5" w:rsidRDefault="00972527" w:rsidP="003F6911">
      <w:pPr>
        <w:numPr>
          <w:ilvl w:val="0"/>
          <w:numId w:val="19"/>
        </w:numPr>
        <w:spacing w:after="0" w:line="360" w:lineRule="auto"/>
        <w:ind w:left="357" w:hanging="357"/>
        <w:jc w:val="both"/>
        <w:rPr>
          <w:rFonts w:ascii="Arial" w:eastAsia="Arial" w:hAnsi="Arial" w:cs="Arial"/>
          <w:sz w:val="16"/>
          <w:szCs w:val="16"/>
        </w:rPr>
      </w:pPr>
      <w:r w:rsidRPr="00435B5E">
        <w:rPr>
          <w:rFonts w:ascii="Arial" w:eastAsiaTheme="minorHAnsi" w:hAnsi="Arial" w:cs="Arial"/>
          <w:bCs/>
          <w:color w:val="000000"/>
          <w:sz w:val="16"/>
          <w:szCs w:val="16"/>
        </w:rPr>
        <w:t>Zamawiający nie wymaga złożenia oferty w postaci katalog</w:t>
      </w:r>
      <w:r w:rsidR="00FA6FC4">
        <w:rPr>
          <w:rFonts w:ascii="Arial" w:eastAsiaTheme="minorHAnsi" w:hAnsi="Arial" w:cs="Arial"/>
          <w:bCs/>
          <w:color w:val="000000"/>
          <w:sz w:val="16"/>
          <w:szCs w:val="16"/>
        </w:rPr>
        <w:t>u</w:t>
      </w:r>
      <w:r w:rsidRPr="00435B5E">
        <w:rPr>
          <w:rFonts w:ascii="Arial" w:eastAsiaTheme="minorHAnsi" w:hAnsi="Arial" w:cs="Arial"/>
          <w:bCs/>
          <w:color w:val="000000"/>
          <w:sz w:val="16"/>
          <w:szCs w:val="16"/>
        </w:rPr>
        <w:t xml:space="preserve"> elektronicznego.</w:t>
      </w:r>
    </w:p>
    <w:p w14:paraId="3016B19B" w14:textId="77777777" w:rsidR="00CF6DD1" w:rsidRDefault="00CF6DD1" w:rsidP="00105292">
      <w:pPr>
        <w:pStyle w:val="Podtytu"/>
        <w:spacing w:line="360" w:lineRule="auto"/>
        <w:jc w:val="right"/>
        <w:rPr>
          <w:rFonts w:cs="Arial"/>
          <w:sz w:val="16"/>
          <w:szCs w:val="16"/>
        </w:rPr>
      </w:pPr>
    </w:p>
    <w:p w14:paraId="71A84C17" w14:textId="77777777" w:rsidR="006B6A6F" w:rsidRDefault="006B6A6F" w:rsidP="00105292">
      <w:pPr>
        <w:pStyle w:val="Podtytu"/>
        <w:spacing w:line="360" w:lineRule="auto"/>
        <w:jc w:val="right"/>
        <w:rPr>
          <w:rFonts w:cs="Arial"/>
          <w:sz w:val="16"/>
          <w:szCs w:val="16"/>
        </w:rPr>
      </w:pPr>
    </w:p>
    <w:p w14:paraId="607C04D1" w14:textId="77777777" w:rsidR="006B6A6F" w:rsidRDefault="006B6A6F" w:rsidP="00105292">
      <w:pPr>
        <w:pStyle w:val="Podtytu"/>
        <w:spacing w:line="360" w:lineRule="auto"/>
        <w:jc w:val="right"/>
        <w:rPr>
          <w:rFonts w:cs="Arial"/>
          <w:sz w:val="16"/>
          <w:szCs w:val="16"/>
        </w:rPr>
      </w:pPr>
    </w:p>
    <w:p w14:paraId="10D1A683" w14:textId="77777777" w:rsidR="006B6A6F" w:rsidRDefault="006B6A6F" w:rsidP="00105292">
      <w:pPr>
        <w:pStyle w:val="Podtytu"/>
        <w:spacing w:line="360" w:lineRule="auto"/>
        <w:jc w:val="right"/>
        <w:rPr>
          <w:rFonts w:cs="Arial"/>
          <w:sz w:val="16"/>
          <w:szCs w:val="16"/>
        </w:rPr>
      </w:pPr>
    </w:p>
    <w:p w14:paraId="77CF60D3" w14:textId="77777777" w:rsidR="003F6911" w:rsidRDefault="003F6911" w:rsidP="00105292">
      <w:pPr>
        <w:pStyle w:val="Podtytu"/>
        <w:spacing w:line="360" w:lineRule="auto"/>
        <w:jc w:val="right"/>
        <w:rPr>
          <w:rFonts w:cs="Arial"/>
          <w:sz w:val="16"/>
          <w:szCs w:val="16"/>
        </w:rPr>
      </w:pPr>
    </w:p>
    <w:p w14:paraId="1CA4DFE2" w14:textId="77777777" w:rsidR="002672DB" w:rsidRDefault="002672DB" w:rsidP="00105292">
      <w:pPr>
        <w:pStyle w:val="Podtytu"/>
        <w:spacing w:line="360" w:lineRule="auto"/>
        <w:jc w:val="right"/>
        <w:rPr>
          <w:rFonts w:cs="Arial"/>
          <w:sz w:val="16"/>
          <w:szCs w:val="16"/>
        </w:rPr>
      </w:pPr>
    </w:p>
    <w:p w14:paraId="7DDA4A37" w14:textId="77777777" w:rsidR="002672DB" w:rsidRDefault="002672DB" w:rsidP="00105292">
      <w:pPr>
        <w:pStyle w:val="Podtytu"/>
        <w:spacing w:line="360" w:lineRule="auto"/>
        <w:jc w:val="right"/>
        <w:rPr>
          <w:rFonts w:cs="Arial"/>
          <w:sz w:val="16"/>
          <w:szCs w:val="16"/>
        </w:rPr>
      </w:pPr>
    </w:p>
    <w:p w14:paraId="4844B9FA" w14:textId="77777777" w:rsidR="002672DB" w:rsidRDefault="002672DB" w:rsidP="00105292">
      <w:pPr>
        <w:pStyle w:val="Podtytu"/>
        <w:spacing w:line="360" w:lineRule="auto"/>
        <w:jc w:val="right"/>
        <w:rPr>
          <w:rFonts w:cs="Arial"/>
          <w:sz w:val="16"/>
          <w:szCs w:val="16"/>
        </w:rPr>
      </w:pPr>
    </w:p>
    <w:p w14:paraId="74BAE2DE" w14:textId="77777777" w:rsidR="002672DB" w:rsidRDefault="002672DB" w:rsidP="00105292">
      <w:pPr>
        <w:pStyle w:val="Podtytu"/>
        <w:spacing w:line="360" w:lineRule="auto"/>
        <w:jc w:val="right"/>
        <w:rPr>
          <w:rFonts w:cs="Arial"/>
          <w:sz w:val="16"/>
          <w:szCs w:val="16"/>
        </w:rPr>
      </w:pPr>
    </w:p>
    <w:p w14:paraId="147EDBFB" w14:textId="77777777" w:rsidR="002672DB" w:rsidRDefault="002672DB" w:rsidP="00105292">
      <w:pPr>
        <w:pStyle w:val="Podtytu"/>
        <w:spacing w:line="360" w:lineRule="auto"/>
        <w:jc w:val="right"/>
        <w:rPr>
          <w:rFonts w:cs="Arial"/>
          <w:sz w:val="16"/>
          <w:szCs w:val="16"/>
        </w:rPr>
      </w:pPr>
    </w:p>
    <w:p w14:paraId="1911C282" w14:textId="77777777" w:rsidR="002672DB" w:rsidRDefault="002672DB" w:rsidP="00105292">
      <w:pPr>
        <w:pStyle w:val="Podtytu"/>
        <w:spacing w:line="360" w:lineRule="auto"/>
        <w:jc w:val="right"/>
        <w:rPr>
          <w:rFonts w:cs="Arial"/>
          <w:sz w:val="16"/>
          <w:szCs w:val="16"/>
        </w:rPr>
      </w:pPr>
    </w:p>
    <w:p w14:paraId="47F71A9F" w14:textId="77777777" w:rsidR="002672DB" w:rsidRDefault="002672DB" w:rsidP="00105292">
      <w:pPr>
        <w:pStyle w:val="Podtytu"/>
        <w:spacing w:line="360" w:lineRule="auto"/>
        <w:jc w:val="right"/>
        <w:rPr>
          <w:rFonts w:cs="Arial"/>
          <w:sz w:val="16"/>
          <w:szCs w:val="16"/>
        </w:rPr>
      </w:pPr>
    </w:p>
    <w:p w14:paraId="3C8B5D70" w14:textId="77777777" w:rsidR="002672DB" w:rsidRDefault="002672DB" w:rsidP="00105292">
      <w:pPr>
        <w:pStyle w:val="Podtytu"/>
        <w:spacing w:line="360" w:lineRule="auto"/>
        <w:jc w:val="right"/>
        <w:rPr>
          <w:rFonts w:cs="Arial"/>
          <w:sz w:val="16"/>
          <w:szCs w:val="16"/>
        </w:rPr>
      </w:pPr>
    </w:p>
    <w:p w14:paraId="2CA998D6" w14:textId="77777777" w:rsidR="002672DB" w:rsidRDefault="002672DB" w:rsidP="00105292">
      <w:pPr>
        <w:pStyle w:val="Podtytu"/>
        <w:spacing w:line="360" w:lineRule="auto"/>
        <w:jc w:val="right"/>
        <w:rPr>
          <w:rFonts w:cs="Arial"/>
          <w:sz w:val="16"/>
          <w:szCs w:val="16"/>
        </w:rPr>
      </w:pPr>
    </w:p>
    <w:p w14:paraId="4FB78AD7" w14:textId="77777777" w:rsidR="002672DB" w:rsidRDefault="002672DB" w:rsidP="00105292">
      <w:pPr>
        <w:pStyle w:val="Podtytu"/>
        <w:spacing w:line="360" w:lineRule="auto"/>
        <w:jc w:val="right"/>
        <w:rPr>
          <w:rFonts w:cs="Arial"/>
          <w:sz w:val="16"/>
          <w:szCs w:val="16"/>
        </w:rPr>
      </w:pPr>
    </w:p>
    <w:p w14:paraId="3A66D8CA" w14:textId="77777777" w:rsidR="002672DB" w:rsidRDefault="002672DB" w:rsidP="00105292">
      <w:pPr>
        <w:pStyle w:val="Podtytu"/>
        <w:spacing w:line="360" w:lineRule="auto"/>
        <w:jc w:val="right"/>
        <w:rPr>
          <w:rFonts w:cs="Arial"/>
          <w:sz w:val="16"/>
          <w:szCs w:val="16"/>
        </w:rPr>
      </w:pPr>
    </w:p>
    <w:p w14:paraId="51299086" w14:textId="77777777" w:rsidR="002672DB" w:rsidRDefault="002672DB" w:rsidP="00105292">
      <w:pPr>
        <w:pStyle w:val="Podtytu"/>
        <w:spacing w:line="360" w:lineRule="auto"/>
        <w:jc w:val="right"/>
        <w:rPr>
          <w:rFonts w:cs="Arial"/>
          <w:sz w:val="16"/>
          <w:szCs w:val="16"/>
        </w:rPr>
      </w:pPr>
    </w:p>
    <w:p w14:paraId="340F5276" w14:textId="77777777" w:rsidR="002672DB" w:rsidRDefault="002672DB" w:rsidP="00105292">
      <w:pPr>
        <w:pStyle w:val="Podtytu"/>
        <w:spacing w:line="360" w:lineRule="auto"/>
        <w:jc w:val="right"/>
        <w:rPr>
          <w:rFonts w:cs="Arial"/>
          <w:sz w:val="16"/>
          <w:szCs w:val="16"/>
        </w:rPr>
      </w:pPr>
    </w:p>
    <w:p w14:paraId="59AAAAD0" w14:textId="77777777" w:rsidR="002672DB" w:rsidRDefault="002672DB" w:rsidP="00105292">
      <w:pPr>
        <w:pStyle w:val="Podtytu"/>
        <w:spacing w:line="360" w:lineRule="auto"/>
        <w:jc w:val="right"/>
        <w:rPr>
          <w:rFonts w:cs="Arial"/>
          <w:sz w:val="16"/>
          <w:szCs w:val="16"/>
        </w:rPr>
      </w:pPr>
    </w:p>
    <w:p w14:paraId="43C8F902" w14:textId="77777777" w:rsidR="002672DB" w:rsidRDefault="002672DB" w:rsidP="00105292">
      <w:pPr>
        <w:pStyle w:val="Podtytu"/>
        <w:spacing w:line="360" w:lineRule="auto"/>
        <w:jc w:val="right"/>
        <w:rPr>
          <w:rFonts w:cs="Arial"/>
          <w:sz w:val="16"/>
          <w:szCs w:val="16"/>
        </w:rPr>
      </w:pPr>
    </w:p>
    <w:p w14:paraId="3FA158B4" w14:textId="77777777" w:rsidR="002672DB" w:rsidRDefault="002672DB" w:rsidP="00105292">
      <w:pPr>
        <w:pStyle w:val="Podtytu"/>
        <w:spacing w:line="360" w:lineRule="auto"/>
        <w:jc w:val="right"/>
        <w:rPr>
          <w:rFonts w:cs="Arial"/>
          <w:sz w:val="16"/>
          <w:szCs w:val="16"/>
        </w:rPr>
      </w:pPr>
    </w:p>
    <w:p w14:paraId="1FAA6F68" w14:textId="77777777" w:rsidR="002672DB" w:rsidRDefault="002672DB" w:rsidP="00105292">
      <w:pPr>
        <w:pStyle w:val="Podtytu"/>
        <w:spacing w:line="360" w:lineRule="auto"/>
        <w:jc w:val="right"/>
        <w:rPr>
          <w:rFonts w:cs="Arial"/>
          <w:sz w:val="16"/>
          <w:szCs w:val="16"/>
        </w:rPr>
      </w:pPr>
    </w:p>
    <w:p w14:paraId="2BAC227C" w14:textId="77777777" w:rsidR="002672DB" w:rsidRDefault="002672DB" w:rsidP="00105292">
      <w:pPr>
        <w:pStyle w:val="Podtytu"/>
        <w:spacing w:line="360" w:lineRule="auto"/>
        <w:jc w:val="right"/>
        <w:rPr>
          <w:rFonts w:cs="Arial"/>
          <w:sz w:val="16"/>
          <w:szCs w:val="16"/>
        </w:rPr>
      </w:pPr>
    </w:p>
    <w:p w14:paraId="580159C1" w14:textId="77777777" w:rsidR="002672DB" w:rsidRDefault="002672DB" w:rsidP="00105292">
      <w:pPr>
        <w:pStyle w:val="Podtytu"/>
        <w:spacing w:line="360" w:lineRule="auto"/>
        <w:jc w:val="right"/>
        <w:rPr>
          <w:rFonts w:cs="Arial"/>
          <w:sz w:val="16"/>
          <w:szCs w:val="16"/>
        </w:rPr>
      </w:pPr>
    </w:p>
    <w:p w14:paraId="195BEBED" w14:textId="77777777" w:rsidR="006B6A6F" w:rsidRDefault="006B6A6F" w:rsidP="00B54CFD">
      <w:pPr>
        <w:pStyle w:val="Podtytu"/>
        <w:spacing w:line="360" w:lineRule="auto"/>
        <w:rPr>
          <w:rFonts w:cs="Arial"/>
          <w:sz w:val="16"/>
          <w:szCs w:val="16"/>
        </w:rPr>
      </w:pPr>
    </w:p>
    <w:p w14:paraId="2FEC531D" w14:textId="789CDB4D" w:rsidR="00D6216F" w:rsidRPr="003F6911" w:rsidRDefault="00F44CB1" w:rsidP="006128B9">
      <w:pPr>
        <w:pStyle w:val="Podtytu"/>
        <w:spacing w:line="360" w:lineRule="auto"/>
        <w:jc w:val="right"/>
        <w:rPr>
          <w:rFonts w:cs="Arial"/>
          <w:sz w:val="16"/>
          <w:szCs w:val="16"/>
        </w:rPr>
      </w:pPr>
      <w:r w:rsidRPr="003F6911">
        <w:rPr>
          <w:rFonts w:cs="Arial"/>
          <w:sz w:val="16"/>
          <w:szCs w:val="16"/>
        </w:rPr>
        <w:lastRenderedPageBreak/>
        <w:t>ZAŁĄCZNIK NR 1</w:t>
      </w:r>
      <w:r w:rsidR="00B17DF3" w:rsidRPr="003F6911">
        <w:rPr>
          <w:rFonts w:cs="Arial"/>
          <w:sz w:val="16"/>
          <w:szCs w:val="16"/>
        </w:rPr>
        <w:t>A</w:t>
      </w:r>
      <w:r w:rsidRPr="003F6911">
        <w:rPr>
          <w:rFonts w:cs="Arial"/>
          <w:sz w:val="16"/>
          <w:szCs w:val="16"/>
        </w:rPr>
        <w:t xml:space="preserve"> DO SWZ</w:t>
      </w:r>
    </w:p>
    <w:tbl>
      <w:tblPr>
        <w:tblW w:w="9214" w:type="dxa"/>
        <w:tblInd w:w="70" w:type="dxa"/>
        <w:tblCellMar>
          <w:left w:w="70" w:type="dxa"/>
          <w:right w:w="70" w:type="dxa"/>
        </w:tblCellMar>
        <w:tblLook w:val="04A0" w:firstRow="1" w:lastRow="0" w:firstColumn="1" w:lastColumn="0" w:noHBand="0" w:noVBand="1"/>
      </w:tblPr>
      <w:tblGrid>
        <w:gridCol w:w="558"/>
        <w:gridCol w:w="7097"/>
        <w:gridCol w:w="1559"/>
      </w:tblGrid>
      <w:tr w:rsidR="006128B9" w:rsidRPr="006128B9" w14:paraId="1A4F7C46" w14:textId="77777777" w:rsidTr="006128B9">
        <w:trPr>
          <w:trHeight w:val="300"/>
        </w:trPr>
        <w:tc>
          <w:tcPr>
            <w:tcW w:w="7655" w:type="dxa"/>
            <w:gridSpan w:val="2"/>
            <w:tcBorders>
              <w:top w:val="nil"/>
              <w:left w:val="nil"/>
              <w:bottom w:val="nil"/>
              <w:right w:val="nil"/>
            </w:tcBorders>
            <w:noWrap/>
            <w:hideMark/>
          </w:tcPr>
          <w:p w14:paraId="5DFF0FB0" w14:textId="2014F2E0" w:rsidR="006128B9" w:rsidRPr="006128B9" w:rsidRDefault="006128B9" w:rsidP="006128B9">
            <w:pPr>
              <w:spacing w:before="60" w:after="60" w:line="240" w:lineRule="auto"/>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PAKIET I – IMPLANTY DO ZŁAMAŃ KOŚCI DROBNYCH</w:t>
            </w:r>
          </w:p>
        </w:tc>
        <w:tc>
          <w:tcPr>
            <w:tcW w:w="1559" w:type="dxa"/>
            <w:tcBorders>
              <w:top w:val="nil"/>
              <w:left w:val="nil"/>
              <w:bottom w:val="nil"/>
              <w:right w:val="nil"/>
            </w:tcBorders>
            <w:noWrap/>
            <w:hideMark/>
          </w:tcPr>
          <w:p w14:paraId="1D09C176" w14:textId="77777777" w:rsidR="006128B9" w:rsidRPr="006128B9" w:rsidRDefault="006128B9" w:rsidP="006128B9">
            <w:pPr>
              <w:spacing w:before="60" w:after="60" w:line="240" w:lineRule="auto"/>
              <w:rPr>
                <w:rFonts w:ascii="Arial" w:eastAsia="Times New Roman" w:hAnsi="Arial" w:cs="Arial"/>
                <w:b/>
                <w:bCs/>
                <w:sz w:val="16"/>
                <w:szCs w:val="16"/>
                <w:lang w:eastAsia="pl-PL"/>
              </w:rPr>
            </w:pPr>
          </w:p>
        </w:tc>
      </w:tr>
      <w:tr w:rsidR="006128B9" w:rsidRPr="006128B9" w14:paraId="5EB52F69" w14:textId="77777777" w:rsidTr="006128B9">
        <w:trPr>
          <w:trHeight w:val="300"/>
        </w:trPr>
        <w:tc>
          <w:tcPr>
            <w:tcW w:w="558" w:type="dxa"/>
            <w:tcBorders>
              <w:top w:val="single" w:sz="4" w:space="0" w:color="auto"/>
              <w:left w:val="single" w:sz="4" w:space="0" w:color="auto"/>
              <w:bottom w:val="single" w:sz="4" w:space="0" w:color="auto"/>
              <w:right w:val="single" w:sz="4" w:space="0" w:color="auto"/>
            </w:tcBorders>
            <w:noWrap/>
            <w:hideMark/>
          </w:tcPr>
          <w:p w14:paraId="765F49F1" w14:textId="188E7C9D" w:rsidR="006128B9" w:rsidRPr="006128B9" w:rsidRDefault="006128B9" w:rsidP="006128B9">
            <w:pPr>
              <w:spacing w:before="60" w:after="60" w:line="240" w:lineRule="auto"/>
              <w:jc w:val="center"/>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L.p.</w:t>
            </w:r>
          </w:p>
        </w:tc>
        <w:tc>
          <w:tcPr>
            <w:tcW w:w="7097" w:type="dxa"/>
            <w:tcBorders>
              <w:top w:val="single" w:sz="4" w:space="0" w:color="auto"/>
              <w:left w:val="nil"/>
              <w:bottom w:val="single" w:sz="4" w:space="0" w:color="auto"/>
              <w:right w:val="single" w:sz="4" w:space="0" w:color="auto"/>
            </w:tcBorders>
            <w:hideMark/>
          </w:tcPr>
          <w:p w14:paraId="40A48B73" w14:textId="77777777" w:rsidR="006128B9" w:rsidRPr="006128B9" w:rsidRDefault="006128B9" w:rsidP="006128B9">
            <w:pPr>
              <w:spacing w:before="60" w:after="60" w:line="240" w:lineRule="auto"/>
              <w:jc w:val="center"/>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Przedmiot zamówienia</w:t>
            </w:r>
          </w:p>
        </w:tc>
        <w:tc>
          <w:tcPr>
            <w:tcW w:w="1559" w:type="dxa"/>
            <w:tcBorders>
              <w:top w:val="single" w:sz="4" w:space="0" w:color="auto"/>
              <w:left w:val="nil"/>
              <w:bottom w:val="single" w:sz="4" w:space="0" w:color="auto"/>
              <w:right w:val="single" w:sz="4" w:space="0" w:color="auto"/>
            </w:tcBorders>
            <w:hideMark/>
          </w:tcPr>
          <w:p w14:paraId="0386A002" w14:textId="6DC3C9E1" w:rsidR="006128B9" w:rsidRPr="006128B9" w:rsidRDefault="006128B9" w:rsidP="006128B9">
            <w:pPr>
              <w:spacing w:before="60" w:after="60" w:line="240" w:lineRule="auto"/>
              <w:jc w:val="center"/>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Ilość szt./opak.</w:t>
            </w:r>
          </w:p>
        </w:tc>
      </w:tr>
      <w:tr w:rsidR="006128B9" w:rsidRPr="006128B9" w14:paraId="14334D0F" w14:textId="77777777" w:rsidTr="006128B9">
        <w:trPr>
          <w:trHeight w:val="98"/>
        </w:trPr>
        <w:tc>
          <w:tcPr>
            <w:tcW w:w="558" w:type="dxa"/>
            <w:tcBorders>
              <w:top w:val="nil"/>
              <w:left w:val="single" w:sz="4" w:space="0" w:color="auto"/>
              <w:bottom w:val="single" w:sz="4" w:space="0" w:color="auto"/>
              <w:right w:val="single" w:sz="4" w:space="0" w:color="auto"/>
            </w:tcBorders>
            <w:shd w:val="clear" w:color="CCCCFF" w:fill="CCCCCC"/>
            <w:noWrap/>
            <w:hideMark/>
          </w:tcPr>
          <w:p w14:paraId="67E8C24F" w14:textId="77777777" w:rsidR="006128B9" w:rsidRPr="006128B9" w:rsidRDefault="006128B9" w:rsidP="006128B9">
            <w:pPr>
              <w:spacing w:before="60" w:after="60" w:line="240" w:lineRule="auto"/>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I.</w:t>
            </w:r>
          </w:p>
        </w:tc>
        <w:tc>
          <w:tcPr>
            <w:tcW w:w="7097" w:type="dxa"/>
            <w:tcBorders>
              <w:top w:val="nil"/>
              <w:left w:val="nil"/>
              <w:bottom w:val="single" w:sz="4" w:space="0" w:color="auto"/>
              <w:right w:val="single" w:sz="4" w:space="0" w:color="auto"/>
            </w:tcBorders>
            <w:shd w:val="clear" w:color="CCCCFF" w:fill="CCCCCC"/>
            <w:hideMark/>
          </w:tcPr>
          <w:p w14:paraId="67733181" w14:textId="77777777" w:rsidR="006128B9" w:rsidRPr="006128B9" w:rsidRDefault="006128B9" w:rsidP="006128B9">
            <w:pPr>
              <w:spacing w:before="60" w:after="60" w:line="240" w:lineRule="auto"/>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 xml:space="preserve">Zestaw śrub </w:t>
            </w:r>
            <w:proofErr w:type="spellStart"/>
            <w:r w:rsidRPr="006128B9">
              <w:rPr>
                <w:rFonts w:ascii="Arial" w:eastAsia="Times New Roman" w:hAnsi="Arial" w:cs="Arial"/>
                <w:b/>
                <w:bCs/>
                <w:sz w:val="16"/>
                <w:szCs w:val="16"/>
                <w:lang w:eastAsia="pl-PL"/>
              </w:rPr>
              <w:t>kaniulowanych</w:t>
            </w:r>
            <w:proofErr w:type="spellEnd"/>
            <w:r w:rsidRPr="006128B9">
              <w:rPr>
                <w:rFonts w:ascii="Arial" w:eastAsia="Times New Roman" w:hAnsi="Arial" w:cs="Arial"/>
                <w:b/>
                <w:bCs/>
                <w:sz w:val="16"/>
                <w:szCs w:val="16"/>
                <w:lang w:eastAsia="pl-PL"/>
              </w:rPr>
              <w:t>, kompresyjnych do zespoleń kości drobnych</w:t>
            </w:r>
          </w:p>
        </w:tc>
        <w:tc>
          <w:tcPr>
            <w:tcW w:w="1559" w:type="dxa"/>
            <w:tcBorders>
              <w:top w:val="nil"/>
              <w:left w:val="nil"/>
              <w:bottom w:val="single" w:sz="4" w:space="0" w:color="auto"/>
              <w:right w:val="single" w:sz="4" w:space="0" w:color="auto"/>
            </w:tcBorders>
            <w:shd w:val="clear" w:color="CCCCFF" w:fill="CCCCCC"/>
            <w:noWrap/>
            <w:hideMark/>
          </w:tcPr>
          <w:p w14:paraId="493F15C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w:t>
            </w:r>
          </w:p>
        </w:tc>
      </w:tr>
      <w:tr w:rsidR="006128B9" w:rsidRPr="006128B9" w14:paraId="20DE1E17" w14:textId="77777777" w:rsidTr="006128B9">
        <w:trPr>
          <w:trHeight w:val="329"/>
        </w:trPr>
        <w:tc>
          <w:tcPr>
            <w:tcW w:w="558" w:type="dxa"/>
            <w:tcBorders>
              <w:top w:val="nil"/>
              <w:left w:val="single" w:sz="4" w:space="0" w:color="auto"/>
              <w:bottom w:val="single" w:sz="4" w:space="0" w:color="auto"/>
              <w:right w:val="single" w:sz="4" w:space="0" w:color="auto"/>
            </w:tcBorders>
            <w:hideMark/>
          </w:tcPr>
          <w:p w14:paraId="0F200328"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w:t>
            </w:r>
          </w:p>
        </w:tc>
        <w:tc>
          <w:tcPr>
            <w:tcW w:w="7097" w:type="dxa"/>
            <w:tcBorders>
              <w:top w:val="nil"/>
              <w:left w:val="nil"/>
              <w:bottom w:val="single" w:sz="4" w:space="0" w:color="auto"/>
              <w:right w:val="single" w:sz="4" w:space="0" w:color="auto"/>
            </w:tcBorders>
            <w:hideMark/>
          </w:tcPr>
          <w:p w14:paraId="5A25CCA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w:t>
            </w:r>
            <w:proofErr w:type="spellStart"/>
            <w:r w:rsidRPr="006128B9">
              <w:rPr>
                <w:rFonts w:ascii="Arial" w:eastAsia="Times New Roman" w:hAnsi="Arial" w:cs="Arial"/>
                <w:sz w:val="16"/>
                <w:szCs w:val="16"/>
                <w:lang w:eastAsia="pl-PL"/>
              </w:rPr>
              <w:t>kaniulowane</w:t>
            </w:r>
            <w:proofErr w:type="spellEnd"/>
            <w:r w:rsidRPr="006128B9">
              <w:rPr>
                <w:rFonts w:ascii="Arial" w:eastAsia="Times New Roman" w:hAnsi="Arial" w:cs="Arial"/>
                <w:sz w:val="16"/>
                <w:szCs w:val="16"/>
                <w:lang w:eastAsia="pl-PL"/>
              </w:rPr>
              <w:t xml:space="preserve">, samowiercące, kompresyjne, średnica 1.7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0.6 mm. Śruby z częściowym gwintem i z efektem kompresji, dł. 8-20 mm, skok co 1 i co 2 mm oraz z pełnym gwintem, bez efektu kompresji, dł. 6-16 mm, skok co 1 mm. Otwór heksagonalny w głowie śruby. </w:t>
            </w:r>
          </w:p>
        </w:tc>
        <w:tc>
          <w:tcPr>
            <w:tcW w:w="1559" w:type="dxa"/>
            <w:tcBorders>
              <w:top w:val="nil"/>
              <w:left w:val="nil"/>
              <w:bottom w:val="single" w:sz="4" w:space="0" w:color="auto"/>
              <w:right w:val="single" w:sz="4" w:space="0" w:color="auto"/>
            </w:tcBorders>
            <w:hideMark/>
          </w:tcPr>
          <w:p w14:paraId="7729FD0F"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w:t>
            </w:r>
          </w:p>
        </w:tc>
      </w:tr>
      <w:tr w:rsidR="006128B9" w:rsidRPr="006128B9" w14:paraId="4870B16B"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043512BB"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c>
          <w:tcPr>
            <w:tcW w:w="7097" w:type="dxa"/>
            <w:tcBorders>
              <w:top w:val="nil"/>
              <w:left w:val="nil"/>
              <w:bottom w:val="single" w:sz="4" w:space="0" w:color="auto"/>
              <w:right w:val="single" w:sz="4" w:space="0" w:color="auto"/>
            </w:tcBorders>
            <w:hideMark/>
          </w:tcPr>
          <w:p w14:paraId="031C3028"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średnica 0.6 mm, długość 100 mm</w:t>
            </w:r>
          </w:p>
        </w:tc>
        <w:tc>
          <w:tcPr>
            <w:tcW w:w="1559" w:type="dxa"/>
            <w:tcBorders>
              <w:top w:val="nil"/>
              <w:left w:val="nil"/>
              <w:bottom w:val="single" w:sz="4" w:space="0" w:color="auto"/>
              <w:right w:val="single" w:sz="4" w:space="0" w:color="auto"/>
            </w:tcBorders>
            <w:hideMark/>
          </w:tcPr>
          <w:p w14:paraId="6B70260D"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 szt.</w:t>
            </w:r>
          </w:p>
        </w:tc>
      </w:tr>
      <w:tr w:rsidR="006128B9" w:rsidRPr="006128B9" w14:paraId="09E38442" w14:textId="77777777" w:rsidTr="006128B9">
        <w:trPr>
          <w:trHeight w:val="585"/>
        </w:trPr>
        <w:tc>
          <w:tcPr>
            <w:tcW w:w="558" w:type="dxa"/>
            <w:tcBorders>
              <w:top w:val="nil"/>
              <w:left w:val="single" w:sz="4" w:space="0" w:color="auto"/>
              <w:bottom w:val="single" w:sz="4" w:space="0" w:color="auto"/>
              <w:right w:val="single" w:sz="4" w:space="0" w:color="auto"/>
            </w:tcBorders>
            <w:hideMark/>
          </w:tcPr>
          <w:p w14:paraId="2653279F"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w:t>
            </w:r>
          </w:p>
        </w:tc>
        <w:tc>
          <w:tcPr>
            <w:tcW w:w="7097" w:type="dxa"/>
            <w:tcBorders>
              <w:top w:val="nil"/>
              <w:left w:val="nil"/>
              <w:bottom w:val="single" w:sz="4" w:space="0" w:color="auto"/>
              <w:right w:val="single" w:sz="4" w:space="0" w:color="auto"/>
            </w:tcBorders>
            <w:hideMark/>
          </w:tcPr>
          <w:p w14:paraId="5F23B8C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w:t>
            </w:r>
            <w:proofErr w:type="spellStart"/>
            <w:r w:rsidRPr="006128B9">
              <w:rPr>
                <w:rFonts w:ascii="Arial" w:eastAsia="Times New Roman" w:hAnsi="Arial" w:cs="Arial"/>
                <w:sz w:val="16"/>
                <w:szCs w:val="16"/>
                <w:lang w:eastAsia="pl-PL"/>
              </w:rPr>
              <w:t>kaniulowane</w:t>
            </w:r>
            <w:proofErr w:type="spellEnd"/>
            <w:r w:rsidRPr="006128B9">
              <w:rPr>
                <w:rFonts w:ascii="Arial" w:eastAsia="Times New Roman" w:hAnsi="Arial" w:cs="Arial"/>
                <w:sz w:val="16"/>
                <w:szCs w:val="16"/>
                <w:lang w:eastAsia="pl-PL"/>
              </w:rPr>
              <w:t xml:space="preserve">, samowiercące, kompresyjne. Średnica 2.2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0.8 mm, śruby z krótkim gwintem, dł. 10-30 mm, skok co 1 mm oraz z długim gwintem, dł. 22-40 mm, skok co 2 mm oraz średnica 3.0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1.1 mm, śruby z krótkim gwintem, dł. 10-40 mm, skok co 1 i co 2 mm oraz z długim gwintem, dł. 26-40 mm, skok co 2 mm. Otwór heksagonalny w głowie śruby. </w:t>
            </w:r>
          </w:p>
        </w:tc>
        <w:tc>
          <w:tcPr>
            <w:tcW w:w="1559" w:type="dxa"/>
            <w:tcBorders>
              <w:top w:val="nil"/>
              <w:left w:val="nil"/>
              <w:bottom w:val="single" w:sz="4" w:space="0" w:color="auto"/>
              <w:right w:val="single" w:sz="4" w:space="0" w:color="auto"/>
            </w:tcBorders>
            <w:hideMark/>
          </w:tcPr>
          <w:p w14:paraId="7873B494"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50</w:t>
            </w:r>
          </w:p>
        </w:tc>
      </w:tr>
      <w:tr w:rsidR="006128B9" w:rsidRPr="006128B9" w14:paraId="00E50D63" w14:textId="77777777" w:rsidTr="006128B9">
        <w:trPr>
          <w:trHeight w:val="515"/>
        </w:trPr>
        <w:tc>
          <w:tcPr>
            <w:tcW w:w="558" w:type="dxa"/>
            <w:tcBorders>
              <w:top w:val="nil"/>
              <w:left w:val="single" w:sz="4" w:space="0" w:color="auto"/>
              <w:bottom w:val="single" w:sz="4" w:space="0" w:color="auto"/>
              <w:right w:val="single" w:sz="4" w:space="0" w:color="auto"/>
            </w:tcBorders>
            <w:hideMark/>
          </w:tcPr>
          <w:p w14:paraId="7855A06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4.</w:t>
            </w:r>
          </w:p>
        </w:tc>
        <w:tc>
          <w:tcPr>
            <w:tcW w:w="7097" w:type="dxa"/>
            <w:tcBorders>
              <w:top w:val="nil"/>
              <w:left w:val="nil"/>
              <w:bottom w:val="single" w:sz="4" w:space="0" w:color="auto"/>
              <w:right w:val="single" w:sz="4" w:space="0" w:color="auto"/>
            </w:tcBorders>
            <w:hideMark/>
          </w:tcPr>
          <w:p w14:paraId="07F88E9B" w14:textId="74409545"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w:t>
            </w:r>
            <w:proofErr w:type="spellStart"/>
            <w:r w:rsidRPr="006128B9">
              <w:rPr>
                <w:rFonts w:ascii="Arial" w:eastAsia="Times New Roman" w:hAnsi="Arial" w:cs="Arial"/>
                <w:sz w:val="16"/>
                <w:szCs w:val="16"/>
                <w:lang w:eastAsia="pl-PL"/>
              </w:rPr>
              <w:t>kaniulowane</w:t>
            </w:r>
            <w:proofErr w:type="spellEnd"/>
            <w:r w:rsidRPr="006128B9">
              <w:rPr>
                <w:rFonts w:ascii="Arial" w:eastAsia="Times New Roman" w:hAnsi="Arial" w:cs="Arial"/>
                <w:sz w:val="16"/>
                <w:szCs w:val="16"/>
                <w:lang w:eastAsia="pl-PL"/>
              </w:rPr>
              <w:t xml:space="preserve">, samowiercące, kompresyjne z głową, średnica 2.2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0.8 mm oraz 3.0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1.1 mm. Śruby 2.2 mm z krótkim gwintem, dł. 10-40 mm, skok co 1 i co 2 mm oraz z długim gwintem, dł. 20-40 mm, skok co 1 i co 2 mm oraz śruby 3.0 mm z krótkim gwintem, dł. 10-40 mm, skok co 1 i co 2 mm oraz z długim gwintem, dł. 20-40 mm, skok co 1 i co 2 mm. Otwór heksagonalny w głowie śruby. </w:t>
            </w:r>
          </w:p>
        </w:tc>
        <w:tc>
          <w:tcPr>
            <w:tcW w:w="1559" w:type="dxa"/>
            <w:tcBorders>
              <w:top w:val="nil"/>
              <w:left w:val="nil"/>
              <w:bottom w:val="single" w:sz="4" w:space="0" w:color="auto"/>
              <w:right w:val="single" w:sz="4" w:space="0" w:color="auto"/>
            </w:tcBorders>
            <w:hideMark/>
          </w:tcPr>
          <w:p w14:paraId="6583807C"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50</w:t>
            </w:r>
          </w:p>
        </w:tc>
      </w:tr>
      <w:tr w:rsidR="006128B9" w:rsidRPr="006128B9" w14:paraId="18A9BE4A" w14:textId="77777777" w:rsidTr="006128B9">
        <w:trPr>
          <w:trHeight w:val="176"/>
        </w:trPr>
        <w:tc>
          <w:tcPr>
            <w:tcW w:w="558" w:type="dxa"/>
            <w:tcBorders>
              <w:top w:val="nil"/>
              <w:left w:val="single" w:sz="4" w:space="0" w:color="auto"/>
              <w:bottom w:val="single" w:sz="4" w:space="0" w:color="auto"/>
              <w:right w:val="single" w:sz="4" w:space="0" w:color="auto"/>
            </w:tcBorders>
            <w:hideMark/>
          </w:tcPr>
          <w:p w14:paraId="6E3F378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5.</w:t>
            </w:r>
          </w:p>
        </w:tc>
        <w:tc>
          <w:tcPr>
            <w:tcW w:w="7097" w:type="dxa"/>
            <w:tcBorders>
              <w:top w:val="nil"/>
              <w:left w:val="nil"/>
              <w:bottom w:val="single" w:sz="4" w:space="0" w:color="auto"/>
              <w:right w:val="single" w:sz="4" w:space="0" w:color="auto"/>
            </w:tcBorders>
            <w:hideMark/>
          </w:tcPr>
          <w:p w14:paraId="0A410D9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Podkładka pod śruby 2.2 i 3.0 mm </w:t>
            </w:r>
          </w:p>
        </w:tc>
        <w:tc>
          <w:tcPr>
            <w:tcW w:w="1559" w:type="dxa"/>
            <w:tcBorders>
              <w:top w:val="nil"/>
              <w:left w:val="nil"/>
              <w:bottom w:val="single" w:sz="4" w:space="0" w:color="auto"/>
              <w:right w:val="single" w:sz="4" w:space="0" w:color="auto"/>
            </w:tcBorders>
            <w:hideMark/>
          </w:tcPr>
          <w:p w14:paraId="7CB3CC18"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50</w:t>
            </w:r>
          </w:p>
        </w:tc>
      </w:tr>
      <w:tr w:rsidR="006128B9" w:rsidRPr="006128B9" w14:paraId="7AB52091"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42F5E33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6.</w:t>
            </w:r>
          </w:p>
        </w:tc>
        <w:tc>
          <w:tcPr>
            <w:tcW w:w="7097" w:type="dxa"/>
            <w:tcBorders>
              <w:top w:val="nil"/>
              <w:left w:val="nil"/>
              <w:bottom w:val="single" w:sz="4" w:space="0" w:color="auto"/>
              <w:right w:val="single" w:sz="4" w:space="0" w:color="auto"/>
            </w:tcBorders>
            <w:hideMark/>
          </w:tcPr>
          <w:p w14:paraId="6E1B8A8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0.8, 1.1 mm, długość 100 mm</w:t>
            </w:r>
          </w:p>
        </w:tc>
        <w:tc>
          <w:tcPr>
            <w:tcW w:w="1559" w:type="dxa"/>
            <w:tcBorders>
              <w:top w:val="nil"/>
              <w:left w:val="nil"/>
              <w:bottom w:val="single" w:sz="4" w:space="0" w:color="auto"/>
              <w:right w:val="single" w:sz="4" w:space="0" w:color="auto"/>
            </w:tcBorders>
            <w:hideMark/>
          </w:tcPr>
          <w:p w14:paraId="319D4D8E"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r>
      <w:tr w:rsidR="006128B9" w:rsidRPr="006128B9" w14:paraId="0775B8F3" w14:textId="77777777" w:rsidTr="006128B9">
        <w:trPr>
          <w:trHeight w:val="398"/>
        </w:trPr>
        <w:tc>
          <w:tcPr>
            <w:tcW w:w="558" w:type="dxa"/>
            <w:tcBorders>
              <w:top w:val="nil"/>
              <w:left w:val="single" w:sz="4" w:space="0" w:color="auto"/>
              <w:bottom w:val="single" w:sz="4" w:space="0" w:color="auto"/>
              <w:right w:val="single" w:sz="4" w:space="0" w:color="auto"/>
            </w:tcBorders>
            <w:hideMark/>
          </w:tcPr>
          <w:p w14:paraId="11AF4EAB"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7.</w:t>
            </w:r>
          </w:p>
        </w:tc>
        <w:tc>
          <w:tcPr>
            <w:tcW w:w="7097" w:type="dxa"/>
            <w:tcBorders>
              <w:top w:val="nil"/>
              <w:left w:val="nil"/>
              <w:bottom w:val="single" w:sz="4" w:space="0" w:color="auto"/>
              <w:right w:val="single" w:sz="4" w:space="0" w:color="auto"/>
            </w:tcBorders>
            <w:hideMark/>
          </w:tcPr>
          <w:p w14:paraId="0D69B07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w:t>
            </w:r>
            <w:proofErr w:type="spellStart"/>
            <w:r w:rsidRPr="006128B9">
              <w:rPr>
                <w:rFonts w:ascii="Arial" w:eastAsia="Times New Roman" w:hAnsi="Arial" w:cs="Arial"/>
                <w:sz w:val="16"/>
                <w:szCs w:val="16"/>
                <w:lang w:eastAsia="pl-PL"/>
              </w:rPr>
              <w:t>kaniulowane</w:t>
            </w:r>
            <w:proofErr w:type="spellEnd"/>
            <w:r w:rsidRPr="006128B9">
              <w:rPr>
                <w:rFonts w:ascii="Arial" w:eastAsia="Times New Roman" w:hAnsi="Arial" w:cs="Arial"/>
                <w:sz w:val="16"/>
                <w:szCs w:val="16"/>
                <w:lang w:eastAsia="pl-PL"/>
              </w:rPr>
              <w:t xml:space="preserve">, samowiercące, kompresyjne - zasada śruby ciągnącej, z głową, średnica 4.0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1.25 mm. Śruby z krótkim gwintem, kompresyjne, dł. 16-60 mm, skok co 2 i co 5 mm oraz z długim gwintem, kompresyjne, dł. 20-60 mm, skok co 2 i co 5 mm oraz z pełnym gwintem, bez efektu kompresji, dł. 16-60 mm, skok co 2 i co 5 mm. Otwór heksagonalny w głowie śruby. </w:t>
            </w:r>
          </w:p>
        </w:tc>
        <w:tc>
          <w:tcPr>
            <w:tcW w:w="1559" w:type="dxa"/>
            <w:tcBorders>
              <w:top w:val="nil"/>
              <w:left w:val="nil"/>
              <w:bottom w:val="single" w:sz="4" w:space="0" w:color="auto"/>
              <w:right w:val="single" w:sz="4" w:space="0" w:color="auto"/>
            </w:tcBorders>
            <w:hideMark/>
          </w:tcPr>
          <w:p w14:paraId="2AA4985C"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40</w:t>
            </w:r>
          </w:p>
        </w:tc>
      </w:tr>
      <w:tr w:rsidR="006128B9" w:rsidRPr="006128B9" w14:paraId="18E2F666" w14:textId="77777777" w:rsidTr="006128B9">
        <w:trPr>
          <w:trHeight w:val="470"/>
        </w:trPr>
        <w:tc>
          <w:tcPr>
            <w:tcW w:w="558" w:type="dxa"/>
            <w:tcBorders>
              <w:top w:val="nil"/>
              <w:left w:val="single" w:sz="4" w:space="0" w:color="auto"/>
              <w:bottom w:val="single" w:sz="4" w:space="0" w:color="auto"/>
              <w:right w:val="single" w:sz="4" w:space="0" w:color="auto"/>
            </w:tcBorders>
            <w:hideMark/>
          </w:tcPr>
          <w:p w14:paraId="4A44E63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8.</w:t>
            </w:r>
          </w:p>
        </w:tc>
        <w:tc>
          <w:tcPr>
            <w:tcW w:w="7097" w:type="dxa"/>
            <w:tcBorders>
              <w:top w:val="nil"/>
              <w:left w:val="nil"/>
              <w:bottom w:val="single" w:sz="4" w:space="0" w:color="auto"/>
              <w:right w:val="single" w:sz="4" w:space="0" w:color="auto"/>
            </w:tcBorders>
            <w:hideMark/>
          </w:tcPr>
          <w:p w14:paraId="5041B98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w:t>
            </w:r>
            <w:proofErr w:type="spellStart"/>
            <w:r w:rsidRPr="006128B9">
              <w:rPr>
                <w:rFonts w:ascii="Arial" w:eastAsia="Times New Roman" w:hAnsi="Arial" w:cs="Arial"/>
                <w:sz w:val="16"/>
                <w:szCs w:val="16"/>
                <w:lang w:eastAsia="pl-PL"/>
              </w:rPr>
              <w:t>kaniulowane</w:t>
            </w:r>
            <w:proofErr w:type="spellEnd"/>
            <w:r w:rsidRPr="006128B9">
              <w:rPr>
                <w:rFonts w:ascii="Arial" w:eastAsia="Times New Roman" w:hAnsi="Arial" w:cs="Arial"/>
                <w:sz w:val="16"/>
                <w:szCs w:val="16"/>
                <w:lang w:eastAsia="pl-PL"/>
              </w:rPr>
              <w:t xml:space="preserve">, samowiercące, kompresyjne, średnica 4.0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1.25 mm. Śruby z krótkim gwintem i z efektem kompresji, dł. 16-60 mm, skok co 2 i co 5 mm oraz z długim gwintem i z efektem kompresji, dł. 20-60 mm, skok co 2 i co 5 mm oraz z pełnym gwintem, bez efektu kompresji, dł. 16-60 mm, skok co 2 i co 5 mm. Otwór heksagonalny w głowie śruby. </w:t>
            </w:r>
          </w:p>
        </w:tc>
        <w:tc>
          <w:tcPr>
            <w:tcW w:w="1559" w:type="dxa"/>
            <w:tcBorders>
              <w:top w:val="nil"/>
              <w:left w:val="nil"/>
              <w:bottom w:val="single" w:sz="4" w:space="0" w:color="auto"/>
              <w:right w:val="single" w:sz="4" w:space="0" w:color="auto"/>
            </w:tcBorders>
            <w:hideMark/>
          </w:tcPr>
          <w:p w14:paraId="04785F0C"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w:t>
            </w:r>
          </w:p>
        </w:tc>
      </w:tr>
      <w:tr w:rsidR="006128B9" w:rsidRPr="006128B9" w14:paraId="51421228" w14:textId="77777777" w:rsidTr="006128B9">
        <w:trPr>
          <w:trHeight w:val="286"/>
        </w:trPr>
        <w:tc>
          <w:tcPr>
            <w:tcW w:w="558" w:type="dxa"/>
            <w:tcBorders>
              <w:top w:val="nil"/>
              <w:left w:val="single" w:sz="4" w:space="0" w:color="auto"/>
              <w:bottom w:val="single" w:sz="4" w:space="0" w:color="auto"/>
              <w:right w:val="single" w:sz="4" w:space="0" w:color="auto"/>
            </w:tcBorders>
            <w:hideMark/>
          </w:tcPr>
          <w:p w14:paraId="561372E2"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9.</w:t>
            </w:r>
          </w:p>
        </w:tc>
        <w:tc>
          <w:tcPr>
            <w:tcW w:w="7097" w:type="dxa"/>
            <w:tcBorders>
              <w:top w:val="nil"/>
              <w:left w:val="nil"/>
              <w:bottom w:val="single" w:sz="4" w:space="0" w:color="auto"/>
              <w:right w:val="single" w:sz="4" w:space="0" w:color="auto"/>
            </w:tcBorders>
            <w:hideMark/>
          </w:tcPr>
          <w:p w14:paraId="432B1B0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Podkładka pod śruby 4.0 mm </w:t>
            </w:r>
          </w:p>
        </w:tc>
        <w:tc>
          <w:tcPr>
            <w:tcW w:w="1559" w:type="dxa"/>
            <w:tcBorders>
              <w:top w:val="nil"/>
              <w:left w:val="nil"/>
              <w:bottom w:val="single" w:sz="4" w:space="0" w:color="auto"/>
              <w:right w:val="single" w:sz="4" w:space="0" w:color="auto"/>
            </w:tcBorders>
            <w:hideMark/>
          </w:tcPr>
          <w:p w14:paraId="67B9781E"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w:t>
            </w:r>
          </w:p>
        </w:tc>
      </w:tr>
      <w:tr w:rsidR="006128B9" w:rsidRPr="006128B9" w14:paraId="395FFA71"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6EBF5AA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c>
          <w:tcPr>
            <w:tcW w:w="7097" w:type="dxa"/>
            <w:tcBorders>
              <w:top w:val="nil"/>
              <w:left w:val="nil"/>
              <w:bottom w:val="single" w:sz="4" w:space="0" w:color="auto"/>
              <w:right w:val="single" w:sz="4" w:space="0" w:color="auto"/>
            </w:tcBorders>
            <w:hideMark/>
          </w:tcPr>
          <w:p w14:paraId="3E05958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średnica 1.25 mm, długość 200 mm</w:t>
            </w:r>
          </w:p>
        </w:tc>
        <w:tc>
          <w:tcPr>
            <w:tcW w:w="1559" w:type="dxa"/>
            <w:tcBorders>
              <w:top w:val="nil"/>
              <w:left w:val="nil"/>
              <w:bottom w:val="single" w:sz="4" w:space="0" w:color="auto"/>
              <w:right w:val="single" w:sz="4" w:space="0" w:color="auto"/>
            </w:tcBorders>
            <w:hideMark/>
          </w:tcPr>
          <w:p w14:paraId="774551CC"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50</w:t>
            </w:r>
          </w:p>
        </w:tc>
      </w:tr>
      <w:tr w:rsidR="006128B9" w:rsidRPr="006128B9" w14:paraId="012EE06F"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32179A4B"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11.</w:t>
            </w:r>
          </w:p>
        </w:tc>
        <w:tc>
          <w:tcPr>
            <w:tcW w:w="7097" w:type="dxa"/>
            <w:tcBorders>
              <w:top w:val="nil"/>
              <w:left w:val="nil"/>
              <w:bottom w:val="single" w:sz="4" w:space="0" w:color="auto"/>
              <w:right w:val="single" w:sz="4" w:space="0" w:color="auto"/>
            </w:tcBorders>
            <w:hideMark/>
          </w:tcPr>
          <w:p w14:paraId="4E86EF8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w:t>
            </w:r>
            <w:proofErr w:type="spellStart"/>
            <w:r w:rsidRPr="006128B9">
              <w:rPr>
                <w:rFonts w:ascii="Arial" w:eastAsia="Times New Roman" w:hAnsi="Arial" w:cs="Arial"/>
                <w:sz w:val="16"/>
                <w:szCs w:val="16"/>
                <w:lang w:eastAsia="pl-PL"/>
              </w:rPr>
              <w:t>kaniulowane</w:t>
            </w:r>
            <w:proofErr w:type="spellEnd"/>
            <w:r w:rsidRPr="006128B9">
              <w:rPr>
                <w:rFonts w:ascii="Arial" w:eastAsia="Times New Roman" w:hAnsi="Arial" w:cs="Arial"/>
                <w:sz w:val="16"/>
                <w:szCs w:val="16"/>
                <w:lang w:eastAsia="pl-PL"/>
              </w:rPr>
              <w:t xml:space="preserve">, samowiercące, kompresyjne, średnica 5.0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1.6 mm. Śruby z krótkim gwintem i z efektem kompresji, dł. 24-70 mm, skok co 2 i co 5 mm oraz z długim gwintem i z efektem kompresji, dł. 30-70 mm, skok co 2 i co 5 mm oraz z pełnym gwintem, bez efektu kompresji, dł. 24-70 mm, skok co 2 i co 5 mm. Otwór heksagonalny w głowie śruby. </w:t>
            </w:r>
          </w:p>
        </w:tc>
        <w:tc>
          <w:tcPr>
            <w:tcW w:w="1559" w:type="dxa"/>
            <w:tcBorders>
              <w:top w:val="nil"/>
              <w:left w:val="nil"/>
              <w:bottom w:val="single" w:sz="4" w:space="0" w:color="auto"/>
              <w:right w:val="single" w:sz="4" w:space="0" w:color="auto"/>
            </w:tcBorders>
            <w:hideMark/>
          </w:tcPr>
          <w:p w14:paraId="29A02EC4"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5DE982E2" w14:textId="77777777" w:rsidTr="006128B9">
        <w:trPr>
          <w:trHeight w:val="310"/>
        </w:trPr>
        <w:tc>
          <w:tcPr>
            <w:tcW w:w="558" w:type="dxa"/>
            <w:tcBorders>
              <w:top w:val="nil"/>
              <w:left w:val="single" w:sz="4" w:space="0" w:color="auto"/>
              <w:bottom w:val="single" w:sz="4" w:space="0" w:color="auto"/>
              <w:right w:val="single" w:sz="4" w:space="0" w:color="auto"/>
            </w:tcBorders>
            <w:hideMark/>
          </w:tcPr>
          <w:p w14:paraId="7E64C3E2"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12.</w:t>
            </w:r>
          </w:p>
        </w:tc>
        <w:tc>
          <w:tcPr>
            <w:tcW w:w="7097" w:type="dxa"/>
            <w:tcBorders>
              <w:top w:val="nil"/>
              <w:left w:val="nil"/>
              <w:bottom w:val="single" w:sz="4" w:space="0" w:color="auto"/>
              <w:right w:val="single" w:sz="4" w:space="0" w:color="auto"/>
            </w:tcBorders>
            <w:hideMark/>
          </w:tcPr>
          <w:p w14:paraId="7ABBB2D4"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w:t>
            </w:r>
            <w:proofErr w:type="spellStart"/>
            <w:r w:rsidRPr="006128B9">
              <w:rPr>
                <w:rFonts w:ascii="Arial" w:eastAsia="Times New Roman" w:hAnsi="Arial" w:cs="Arial"/>
                <w:sz w:val="16"/>
                <w:szCs w:val="16"/>
                <w:lang w:eastAsia="pl-PL"/>
              </w:rPr>
              <w:t>kaniulowane</w:t>
            </w:r>
            <w:proofErr w:type="spellEnd"/>
            <w:r w:rsidRPr="006128B9">
              <w:rPr>
                <w:rFonts w:ascii="Arial" w:eastAsia="Times New Roman" w:hAnsi="Arial" w:cs="Arial"/>
                <w:sz w:val="16"/>
                <w:szCs w:val="16"/>
                <w:lang w:eastAsia="pl-PL"/>
              </w:rPr>
              <w:t xml:space="preserve">, samowiercące, kompresyjne - zasada śruby ciągnącej, z głową, średnica 5.0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1.6 mm. Śruby z krótkim gwintem, kompresyjne, dł. 24-70 mm, skok co 2 i co 5 mm oraz z długim gwintem, kompresyjne, dł. 30-70 mm, skok co 2 i co 5 mm oraz z pełnym gwintem, bez efektu kompresji, dł. 24-70 mm, skok co 2 i co 5 mm. Otwór heksagonalny w głowie śruby. </w:t>
            </w:r>
          </w:p>
        </w:tc>
        <w:tc>
          <w:tcPr>
            <w:tcW w:w="1559" w:type="dxa"/>
            <w:tcBorders>
              <w:top w:val="nil"/>
              <w:left w:val="nil"/>
              <w:bottom w:val="single" w:sz="4" w:space="0" w:color="auto"/>
              <w:right w:val="single" w:sz="4" w:space="0" w:color="auto"/>
            </w:tcBorders>
            <w:hideMark/>
          </w:tcPr>
          <w:p w14:paraId="0DC872D1"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3B756EBA" w14:textId="77777777" w:rsidTr="006128B9">
        <w:trPr>
          <w:trHeight w:val="99"/>
        </w:trPr>
        <w:tc>
          <w:tcPr>
            <w:tcW w:w="558" w:type="dxa"/>
            <w:tcBorders>
              <w:top w:val="nil"/>
              <w:left w:val="single" w:sz="4" w:space="0" w:color="auto"/>
              <w:bottom w:val="single" w:sz="4" w:space="0" w:color="auto"/>
              <w:right w:val="single" w:sz="4" w:space="0" w:color="auto"/>
            </w:tcBorders>
            <w:hideMark/>
          </w:tcPr>
          <w:p w14:paraId="624EF27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13.</w:t>
            </w:r>
          </w:p>
        </w:tc>
        <w:tc>
          <w:tcPr>
            <w:tcW w:w="7097" w:type="dxa"/>
            <w:tcBorders>
              <w:top w:val="nil"/>
              <w:left w:val="nil"/>
              <w:bottom w:val="single" w:sz="4" w:space="0" w:color="auto"/>
              <w:right w:val="single" w:sz="4" w:space="0" w:color="auto"/>
            </w:tcBorders>
            <w:hideMark/>
          </w:tcPr>
          <w:p w14:paraId="09B89B52"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Podkładka pod śruby 5.0 mm </w:t>
            </w:r>
          </w:p>
        </w:tc>
        <w:tc>
          <w:tcPr>
            <w:tcW w:w="1559" w:type="dxa"/>
            <w:tcBorders>
              <w:top w:val="nil"/>
              <w:left w:val="nil"/>
              <w:bottom w:val="single" w:sz="4" w:space="0" w:color="auto"/>
              <w:right w:val="single" w:sz="4" w:space="0" w:color="auto"/>
            </w:tcBorders>
            <w:hideMark/>
          </w:tcPr>
          <w:p w14:paraId="0A2B5556"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66011FA3" w14:textId="77777777" w:rsidTr="006128B9">
        <w:trPr>
          <w:trHeight w:val="74"/>
        </w:trPr>
        <w:tc>
          <w:tcPr>
            <w:tcW w:w="558" w:type="dxa"/>
            <w:tcBorders>
              <w:top w:val="nil"/>
              <w:left w:val="single" w:sz="4" w:space="0" w:color="auto"/>
              <w:bottom w:val="single" w:sz="4" w:space="0" w:color="auto"/>
              <w:right w:val="single" w:sz="4" w:space="0" w:color="auto"/>
            </w:tcBorders>
            <w:hideMark/>
          </w:tcPr>
          <w:p w14:paraId="2325AF0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14.</w:t>
            </w:r>
          </w:p>
        </w:tc>
        <w:tc>
          <w:tcPr>
            <w:tcW w:w="7097" w:type="dxa"/>
            <w:tcBorders>
              <w:top w:val="nil"/>
              <w:left w:val="nil"/>
              <w:bottom w:val="single" w:sz="4" w:space="0" w:color="auto"/>
              <w:right w:val="single" w:sz="4" w:space="0" w:color="auto"/>
            </w:tcBorders>
            <w:hideMark/>
          </w:tcPr>
          <w:p w14:paraId="77B8C17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średnica 1.6 mm, długość 200 mm</w:t>
            </w:r>
          </w:p>
        </w:tc>
        <w:tc>
          <w:tcPr>
            <w:tcW w:w="1559" w:type="dxa"/>
            <w:tcBorders>
              <w:top w:val="nil"/>
              <w:left w:val="nil"/>
              <w:bottom w:val="single" w:sz="4" w:space="0" w:color="auto"/>
              <w:right w:val="single" w:sz="4" w:space="0" w:color="auto"/>
            </w:tcBorders>
            <w:hideMark/>
          </w:tcPr>
          <w:p w14:paraId="05E2B9DE" w14:textId="431F4623"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4 </w:t>
            </w:r>
            <w:proofErr w:type="gramStart"/>
            <w:r w:rsidRPr="006128B9">
              <w:rPr>
                <w:rFonts w:ascii="Arial" w:eastAsia="Times New Roman" w:hAnsi="Arial" w:cs="Arial"/>
                <w:sz w:val="16"/>
                <w:szCs w:val="16"/>
                <w:lang w:eastAsia="pl-PL"/>
              </w:rPr>
              <w:t>opak</w:t>
            </w:r>
            <w:r>
              <w:rPr>
                <w:rFonts w:ascii="Arial" w:eastAsia="Times New Roman" w:hAnsi="Arial" w:cs="Arial"/>
                <w:sz w:val="16"/>
                <w:szCs w:val="16"/>
                <w:lang w:eastAsia="pl-PL"/>
              </w:rPr>
              <w:t>.</w:t>
            </w:r>
            <w:r w:rsidRPr="006128B9">
              <w:rPr>
                <w:rFonts w:ascii="Arial" w:eastAsia="Times New Roman" w:hAnsi="Arial" w:cs="Arial"/>
                <w:sz w:val="16"/>
                <w:szCs w:val="16"/>
                <w:lang w:eastAsia="pl-PL"/>
              </w:rPr>
              <w:t>/</w:t>
            </w:r>
            <w:proofErr w:type="gramEnd"/>
            <w:r w:rsidRPr="006128B9">
              <w:rPr>
                <w:rFonts w:ascii="Arial" w:eastAsia="Times New Roman" w:hAnsi="Arial" w:cs="Arial"/>
                <w:sz w:val="16"/>
                <w:szCs w:val="16"/>
                <w:lang w:eastAsia="pl-PL"/>
              </w:rPr>
              <w:t>40</w:t>
            </w:r>
            <w:r>
              <w:rPr>
                <w:rFonts w:ascii="Arial" w:eastAsia="Times New Roman" w:hAnsi="Arial" w:cs="Arial"/>
                <w:sz w:val="16"/>
                <w:szCs w:val="16"/>
                <w:lang w:eastAsia="pl-PL"/>
              </w:rPr>
              <w:t xml:space="preserve"> </w:t>
            </w:r>
            <w:r w:rsidRPr="006128B9">
              <w:rPr>
                <w:rFonts w:ascii="Arial" w:eastAsia="Times New Roman" w:hAnsi="Arial" w:cs="Arial"/>
                <w:sz w:val="16"/>
                <w:szCs w:val="16"/>
                <w:lang w:eastAsia="pl-PL"/>
              </w:rPr>
              <w:t>szt.</w:t>
            </w:r>
          </w:p>
        </w:tc>
      </w:tr>
      <w:tr w:rsidR="006128B9" w:rsidRPr="006128B9" w14:paraId="6B5A9767" w14:textId="77777777" w:rsidTr="006128B9">
        <w:trPr>
          <w:trHeight w:val="425"/>
        </w:trPr>
        <w:tc>
          <w:tcPr>
            <w:tcW w:w="558" w:type="dxa"/>
            <w:tcBorders>
              <w:top w:val="nil"/>
              <w:left w:val="single" w:sz="4" w:space="0" w:color="auto"/>
              <w:bottom w:val="single" w:sz="4" w:space="0" w:color="auto"/>
              <w:right w:val="single" w:sz="4" w:space="0" w:color="auto"/>
            </w:tcBorders>
            <w:hideMark/>
          </w:tcPr>
          <w:p w14:paraId="54278D93"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15.</w:t>
            </w:r>
          </w:p>
        </w:tc>
        <w:tc>
          <w:tcPr>
            <w:tcW w:w="7097" w:type="dxa"/>
            <w:tcBorders>
              <w:top w:val="nil"/>
              <w:left w:val="nil"/>
              <w:bottom w:val="single" w:sz="4" w:space="0" w:color="auto"/>
              <w:right w:val="single" w:sz="4" w:space="0" w:color="auto"/>
            </w:tcBorders>
            <w:hideMark/>
          </w:tcPr>
          <w:p w14:paraId="0C6F26AF"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w:t>
            </w:r>
            <w:proofErr w:type="spellStart"/>
            <w:r w:rsidRPr="006128B9">
              <w:rPr>
                <w:rFonts w:ascii="Arial" w:eastAsia="Times New Roman" w:hAnsi="Arial" w:cs="Arial"/>
                <w:sz w:val="16"/>
                <w:szCs w:val="16"/>
                <w:lang w:eastAsia="pl-PL"/>
              </w:rPr>
              <w:t>kaniulowane</w:t>
            </w:r>
            <w:proofErr w:type="spellEnd"/>
            <w:r w:rsidRPr="006128B9">
              <w:rPr>
                <w:rFonts w:ascii="Arial" w:eastAsia="Times New Roman" w:hAnsi="Arial" w:cs="Arial"/>
                <w:sz w:val="16"/>
                <w:szCs w:val="16"/>
                <w:lang w:eastAsia="pl-PL"/>
              </w:rPr>
              <w:t xml:space="preserve">, samowiercące, kompresyjne, średnica 7.0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2.2 mm. Śruby z krótkim gwintem i z efektem kompresji, dł. 40-140 mm, skok co 5 i co 10 mm oraz z długim gwintem i z efektem kompresji, dł. 40-140 mm, skok co 5 i co 10 mm oraz z pełnym gwintem, bez efektu kompresji, dł. 40-140 mm, skok co 5 i co 10 mm. Otwór heksagonalny w głowie śruby. </w:t>
            </w:r>
          </w:p>
        </w:tc>
        <w:tc>
          <w:tcPr>
            <w:tcW w:w="1559" w:type="dxa"/>
            <w:tcBorders>
              <w:top w:val="nil"/>
              <w:left w:val="nil"/>
              <w:bottom w:val="single" w:sz="4" w:space="0" w:color="auto"/>
              <w:right w:val="single" w:sz="4" w:space="0" w:color="auto"/>
            </w:tcBorders>
            <w:hideMark/>
          </w:tcPr>
          <w:p w14:paraId="1F2BB8BB"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5E3665DF" w14:textId="77777777" w:rsidTr="006128B9">
        <w:trPr>
          <w:trHeight w:val="708"/>
        </w:trPr>
        <w:tc>
          <w:tcPr>
            <w:tcW w:w="558" w:type="dxa"/>
            <w:tcBorders>
              <w:top w:val="nil"/>
              <w:left w:val="single" w:sz="4" w:space="0" w:color="auto"/>
              <w:bottom w:val="single" w:sz="4" w:space="0" w:color="auto"/>
              <w:right w:val="single" w:sz="4" w:space="0" w:color="auto"/>
            </w:tcBorders>
            <w:hideMark/>
          </w:tcPr>
          <w:p w14:paraId="0D6F307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16.</w:t>
            </w:r>
          </w:p>
        </w:tc>
        <w:tc>
          <w:tcPr>
            <w:tcW w:w="7097" w:type="dxa"/>
            <w:tcBorders>
              <w:top w:val="nil"/>
              <w:left w:val="nil"/>
              <w:bottom w:val="single" w:sz="4" w:space="0" w:color="auto"/>
              <w:right w:val="single" w:sz="4" w:space="0" w:color="auto"/>
            </w:tcBorders>
            <w:hideMark/>
          </w:tcPr>
          <w:p w14:paraId="7DA354B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w:t>
            </w:r>
            <w:proofErr w:type="spellStart"/>
            <w:r w:rsidRPr="006128B9">
              <w:rPr>
                <w:rFonts w:ascii="Arial" w:eastAsia="Times New Roman" w:hAnsi="Arial" w:cs="Arial"/>
                <w:sz w:val="16"/>
                <w:szCs w:val="16"/>
                <w:lang w:eastAsia="pl-PL"/>
              </w:rPr>
              <w:t>kaniulowane</w:t>
            </w:r>
            <w:proofErr w:type="spellEnd"/>
            <w:r w:rsidRPr="006128B9">
              <w:rPr>
                <w:rFonts w:ascii="Arial" w:eastAsia="Times New Roman" w:hAnsi="Arial" w:cs="Arial"/>
                <w:sz w:val="16"/>
                <w:szCs w:val="16"/>
                <w:lang w:eastAsia="pl-PL"/>
              </w:rPr>
              <w:t xml:space="preserve">, samowiercące, kompresyjne - zasada śruby ciągnącej, z głową, średnica 7.0 mm, pod 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2.2 mm. Śruby z krótkim gwintem, kompresyjne, dł. 30-140 mm, skok co 5 i co 10 mm oraz z długim gwintem, kompresyjne, dł. 35-140 mm, skok co 5 i co 10 mm oraz z pełnym gwintem, bez efektu kompresji, dł. 30-140 mm, skok co 5 i co 10 mm. Otwór heksagonalny w głowie śruby. </w:t>
            </w:r>
          </w:p>
        </w:tc>
        <w:tc>
          <w:tcPr>
            <w:tcW w:w="1559" w:type="dxa"/>
            <w:tcBorders>
              <w:top w:val="nil"/>
              <w:left w:val="nil"/>
              <w:bottom w:val="single" w:sz="4" w:space="0" w:color="auto"/>
              <w:right w:val="single" w:sz="4" w:space="0" w:color="auto"/>
            </w:tcBorders>
            <w:hideMark/>
          </w:tcPr>
          <w:p w14:paraId="7DF5EA9C"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r>
      <w:tr w:rsidR="006128B9" w:rsidRPr="006128B9" w14:paraId="44F11E89"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67EEF7F2"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17.</w:t>
            </w:r>
          </w:p>
        </w:tc>
        <w:tc>
          <w:tcPr>
            <w:tcW w:w="7097" w:type="dxa"/>
            <w:tcBorders>
              <w:top w:val="nil"/>
              <w:left w:val="nil"/>
              <w:bottom w:val="single" w:sz="4" w:space="0" w:color="auto"/>
              <w:right w:val="single" w:sz="4" w:space="0" w:color="auto"/>
            </w:tcBorders>
            <w:hideMark/>
          </w:tcPr>
          <w:p w14:paraId="55AAFA3F"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Podkładka pod śruby 7.0 mm </w:t>
            </w:r>
          </w:p>
        </w:tc>
        <w:tc>
          <w:tcPr>
            <w:tcW w:w="1559" w:type="dxa"/>
            <w:tcBorders>
              <w:top w:val="nil"/>
              <w:left w:val="nil"/>
              <w:bottom w:val="single" w:sz="4" w:space="0" w:color="auto"/>
              <w:right w:val="single" w:sz="4" w:space="0" w:color="auto"/>
            </w:tcBorders>
            <w:hideMark/>
          </w:tcPr>
          <w:p w14:paraId="1B4F1BFB"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r>
      <w:tr w:rsidR="006128B9" w:rsidRPr="006128B9" w14:paraId="2B2547F4" w14:textId="77777777" w:rsidTr="006128B9">
        <w:trPr>
          <w:trHeight w:val="344"/>
        </w:trPr>
        <w:tc>
          <w:tcPr>
            <w:tcW w:w="558" w:type="dxa"/>
            <w:tcBorders>
              <w:top w:val="nil"/>
              <w:left w:val="single" w:sz="4" w:space="0" w:color="auto"/>
              <w:bottom w:val="single" w:sz="4" w:space="0" w:color="auto"/>
              <w:right w:val="single" w:sz="4" w:space="0" w:color="auto"/>
            </w:tcBorders>
            <w:hideMark/>
          </w:tcPr>
          <w:p w14:paraId="712D4A0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18.</w:t>
            </w:r>
          </w:p>
        </w:tc>
        <w:tc>
          <w:tcPr>
            <w:tcW w:w="7097" w:type="dxa"/>
            <w:tcBorders>
              <w:top w:val="nil"/>
              <w:left w:val="nil"/>
              <w:bottom w:val="single" w:sz="4" w:space="0" w:color="auto"/>
              <w:right w:val="single" w:sz="4" w:space="0" w:color="auto"/>
            </w:tcBorders>
            <w:hideMark/>
          </w:tcPr>
          <w:p w14:paraId="717CF934"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średnica 2.2 mm, długość 250 mm</w:t>
            </w:r>
          </w:p>
        </w:tc>
        <w:tc>
          <w:tcPr>
            <w:tcW w:w="1559" w:type="dxa"/>
            <w:tcBorders>
              <w:top w:val="nil"/>
              <w:left w:val="nil"/>
              <w:bottom w:val="single" w:sz="4" w:space="0" w:color="auto"/>
              <w:right w:val="single" w:sz="4" w:space="0" w:color="auto"/>
            </w:tcBorders>
            <w:hideMark/>
          </w:tcPr>
          <w:p w14:paraId="62712F02"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3</w:t>
            </w:r>
          </w:p>
        </w:tc>
      </w:tr>
      <w:tr w:rsidR="006128B9" w:rsidRPr="006128B9" w14:paraId="5F232BEC"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50462884"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18.</w:t>
            </w:r>
          </w:p>
        </w:tc>
        <w:tc>
          <w:tcPr>
            <w:tcW w:w="7097" w:type="dxa"/>
            <w:tcBorders>
              <w:top w:val="nil"/>
              <w:left w:val="nil"/>
              <w:bottom w:val="single" w:sz="4" w:space="0" w:color="auto"/>
              <w:right w:val="single" w:sz="4" w:space="0" w:color="auto"/>
            </w:tcBorders>
            <w:hideMark/>
          </w:tcPr>
          <w:p w14:paraId="2E8D37BB"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Narzędzia i implanty zdeponowane w siedzibie Zamawiającego.</w:t>
            </w:r>
          </w:p>
        </w:tc>
        <w:tc>
          <w:tcPr>
            <w:tcW w:w="1559" w:type="dxa"/>
            <w:tcBorders>
              <w:top w:val="nil"/>
              <w:left w:val="nil"/>
              <w:bottom w:val="single" w:sz="4" w:space="0" w:color="auto"/>
              <w:right w:val="single" w:sz="4" w:space="0" w:color="auto"/>
            </w:tcBorders>
            <w:hideMark/>
          </w:tcPr>
          <w:p w14:paraId="7A9FCA5C"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 </w:t>
            </w:r>
          </w:p>
        </w:tc>
      </w:tr>
      <w:tr w:rsidR="006128B9" w:rsidRPr="006128B9" w14:paraId="5467FA00" w14:textId="77777777" w:rsidTr="006128B9">
        <w:trPr>
          <w:trHeight w:val="141"/>
        </w:trPr>
        <w:tc>
          <w:tcPr>
            <w:tcW w:w="558" w:type="dxa"/>
            <w:tcBorders>
              <w:top w:val="nil"/>
              <w:left w:val="single" w:sz="4" w:space="0" w:color="auto"/>
              <w:bottom w:val="single" w:sz="4" w:space="0" w:color="auto"/>
              <w:right w:val="single" w:sz="4" w:space="0" w:color="auto"/>
            </w:tcBorders>
            <w:shd w:val="clear" w:color="CCCCFF" w:fill="CCCCCC"/>
            <w:hideMark/>
          </w:tcPr>
          <w:p w14:paraId="6358EA5A" w14:textId="77777777" w:rsidR="006128B9" w:rsidRPr="006128B9" w:rsidRDefault="006128B9" w:rsidP="006128B9">
            <w:pPr>
              <w:spacing w:before="60" w:after="60" w:line="240" w:lineRule="auto"/>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II.</w:t>
            </w:r>
          </w:p>
        </w:tc>
        <w:tc>
          <w:tcPr>
            <w:tcW w:w="7097" w:type="dxa"/>
            <w:tcBorders>
              <w:top w:val="nil"/>
              <w:left w:val="nil"/>
              <w:bottom w:val="single" w:sz="4" w:space="0" w:color="auto"/>
              <w:right w:val="single" w:sz="4" w:space="0" w:color="auto"/>
            </w:tcBorders>
            <w:shd w:val="clear" w:color="CCCCFF" w:fill="CCCCCC"/>
            <w:hideMark/>
          </w:tcPr>
          <w:p w14:paraId="652374EE" w14:textId="77777777" w:rsidR="006128B9" w:rsidRPr="006128B9" w:rsidRDefault="006128B9" w:rsidP="006128B9">
            <w:pPr>
              <w:spacing w:before="60" w:after="60" w:line="240" w:lineRule="auto"/>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 xml:space="preserve">Implanty do zaopatrywania złamań w obrębie wyrostka </w:t>
            </w:r>
            <w:proofErr w:type="spellStart"/>
            <w:r w:rsidRPr="006128B9">
              <w:rPr>
                <w:rFonts w:ascii="Arial" w:eastAsia="Times New Roman" w:hAnsi="Arial" w:cs="Arial"/>
                <w:b/>
                <w:bCs/>
                <w:sz w:val="16"/>
                <w:szCs w:val="16"/>
                <w:lang w:eastAsia="pl-PL"/>
              </w:rPr>
              <w:t>dziobiastego</w:t>
            </w:r>
            <w:proofErr w:type="spellEnd"/>
            <w:r w:rsidRPr="006128B9">
              <w:rPr>
                <w:rFonts w:ascii="Arial" w:eastAsia="Times New Roman" w:hAnsi="Arial" w:cs="Arial"/>
                <w:b/>
                <w:bCs/>
                <w:sz w:val="16"/>
                <w:szCs w:val="16"/>
                <w:lang w:eastAsia="pl-PL"/>
              </w:rPr>
              <w:t xml:space="preserve"> pod śruby 2.0 mm. </w:t>
            </w:r>
            <w:r w:rsidRPr="006128B9">
              <w:rPr>
                <w:rFonts w:ascii="Arial" w:eastAsia="Times New Roman" w:hAnsi="Arial" w:cs="Arial"/>
                <w:b/>
                <w:bCs/>
                <w:sz w:val="16"/>
                <w:szCs w:val="16"/>
                <w:lang w:eastAsia="pl-PL"/>
              </w:rPr>
              <w:lastRenderedPageBreak/>
              <w:t xml:space="preserve">Blokowane - pozwalające na wprowadzenie śruby w zakresie kąta +/- 15 stopni, blokowanie w systemie trójpunktowego </w:t>
            </w:r>
            <w:proofErr w:type="spellStart"/>
            <w:r w:rsidRPr="006128B9">
              <w:rPr>
                <w:rFonts w:ascii="Arial" w:eastAsia="Times New Roman" w:hAnsi="Arial" w:cs="Arial"/>
                <w:b/>
                <w:bCs/>
                <w:sz w:val="16"/>
                <w:szCs w:val="16"/>
                <w:lang w:eastAsia="pl-PL"/>
              </w:rPr>
              <w:t>bezgwintowego</w:t>
            </w:r>
            <w:proofErr w:type="spellEnd"/>
            <w:r w:rsidRPr="006128B9">
              <w:rPr>
                <w:rFonts w:ascii="Arial" w:eastAsia="Times New Roman" w:hAnsi="Arial" w:cs="Arial"/>
                <w:b/>
                <w:bCs/>
                <w:sz w:val="16"/>
                <w:szCs w:val="16"/>
                <w:lang w:eastAsia="pl-PL"/>
              </w:rPr>
              <w:t xml:space="preserve"> blokowania na docisk.</w:t>
            </w:r>
          </w:p>
        </w:tc>
        <w:tc>
          <w:tcPr>
            <w:tcW w:w="1559" w:type="dxa"/>
            <w:tcBorders>
              <w:top w:val="nil"/>
              <w:left w:val="nil"/>
              <w:bottom w:val="single" w:sz="4" w:space="0" w:color="auto"/>
              <w:right w:val="single" w:sz="4" w:space="0" w:color="auto"/>
            </w:tcBorders>
            <w:shd w:val="clear" w:color="CCCCFF" w:fill="CCCCCC"/>
            <w:hideMark/>
          </w:tcPr>
          <w:p w14:paraId="1C49C06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lastRenderedPageBreak/>
              <w:t> </w:t>
            </w:r>
          </w:p>
        </w:tc>
      </w:tr>
      <w:tr w:rsidR="006128B9" w:rsidRPr="006128B9" w14:paraId="271B782A" w14:textId="77777777" w:rsidTr="006128B9">
        <w:trPr>
          <w:trHeight w:val="189"/>
        </w:trPr>
        <w:tc>
          <w:tcPr>
            <w:tcW w:w="558" w:type="dxa"/>
            <w:tcBorders>
              <w:top w:val="nil"/>
              <w:left w:val="single" w:sz="4" w:space="0" w:color="auto"/>
              <w:bottom w:val="single" w:sz="4" w:space="0" w:color="auto"/>
              <w:right w:val="single" w:sz="4" w:space="0" w:color="auto"/>
            </w:tcBorders>
            <w:hideMark/>
          </w:tcPr>
          <w:p w14:paraId="33EEBB2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w:t>
            </w:r>
          </w:p>
        </w:tc>
        <w:tc>
          <w:tcPr>
            <w:tcW w:w="7097" w:type="dxa"/>
            <w:tcBorders>
              <w:top w:val="nil"/>
              <w:left w:val="nil"/>
              <w:bottom w:val="single" w:sz="4" w:space="0" w:color="auto"/>
              <w:right w:val="single" w:sz="4" w:space="0" w:color="auto"/>
            </w:tcBorders>
            <w:hideMark/>
          </w:tcPr>
          <w:p w14:paraId="688D8E65" w14:textId="2C51667B"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Płyty tytanowe, pod śruby 2.0 mm, profil 1.6 mm, anatomicznie ukształtowane, do złamań wyrostka </w:t>
            </w:r>
            <w:proofErr w:type="spellStart"/>
            <w:r w:rsidRPr="006128B9">
              <w:rPr>
                <w:rFonts w:ascii="Arial" w:eastAsia="Times New Roman" w:hAnsi="Arial" w:cs="Arial"/>
                <w:sz w:val="16"/>
                <w:szCs w:val="16"/>
                <w:lang w:eastAsia="pl-PL"/>
              </w:rPr>
              <w:t>dziobiastego</w:t>
            </w:r>
            <w:proofErr w:type="spellEnd"/>
            <w:r w:rsidRPr="006128B9">
              <w:rPr>
                <w:rFonts w:ascii="Arial" w:eastAsia="Times New Roman" w:hAnsi="Arial" w:cs="Arial"/>
                <w:sz w:val="16"/>
                <w:szCs w:val="16"/>
                <w:lang w:eastAsia="pl-PL"/>
              </w:rPr>
              <w:t xml:space="preserve"> 10 otworowe, blokowane. </w:t>
            </w:r>
          </w:p>
        </w:tc>
        <w:tc>
          <w:tcPr>
            <w:tcW w:w="1559" w:type="dxa"/>
            <w:tcBorders>
              <w:top w:val="nil"/>
              <w:left w:val="nil"/>
              <w:bottom w:val="single" w:sz="4" w:space="0" w:color="auto"/>
              <w:right w:val="single" w:sz="4" w:space="0" w:color="auto"/>
            </w:tcBorders>
            <w:hideMark/>
          </w:tcPr>
          <w:p w14:paraId="199C9561"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r>
      <w:tr w:rsidR="006128B9" w:rsidRPr="006128B9" w14:paraId="6E896B5A"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63DDB98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c>
          <w:tcPr>
            <w:tcW w:w="7097" w:type="dxa"/>
            <w:tcBorders>
              <w:top w:val="nil"/>
              <w:left w:val="nil"/>
              <w:bottom w:val="single" w:sz="4" w:space="0" w:color="auto"/>
              <w:right w:val="single" w:sz="4" w:space="0" w:color="auto"/>
            </w:tcBorders>
            <w:hideMark/>
          </w:tcPr>
          <w:p w14:paraId="4C223FF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Śruby tytanowe korowe o średnicy 2.0 mm, dł. 4mm-30 mm.</w:t>
            </w:r>
          </w:p>
        </w:tc>
        <w:tc>
          <w:tcPr>
            <w:tcW w:w="1559" w:type="dxa"/>
            <w:tcBorders>
              <w:top w:val="nil"/>
              <w:left w:val="nil"/>
              <w:bottom w:val="single" w:sz="4" w:space="0" w:color="auto"/>
              <w:right w:val="single" w:sz="4" w:space="0" w:color="auto"/>
            </w:tcBorders>
            <w:hideMark/>
          </w:tcPr>
          <w:p w14:paraId="58FC9FC0"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r>
      <w:tr w:rsidR="006128B9" w:rsidRPr="006128B9" w14:paraId="61516530"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28E85D6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w:t>
            </w:r>
          </w:p>
        </w:tc>
        <w:tc>
          <w:tcPr>
            <w:tcW w:w="7097" w:type="dxa"/>
            <w:tcBorders>
              <w:top w:val="nil"/>
              <w:left w:val="nil"/>
              <w:bottom w:val="single" w:sz="4" w:space="0" w:color="auto"/>
              <w:right w:val="single" w:sz="4" w:space="0" w:color="auto"/>
            </w:tcBorders>
            <w:hideMark/>
          </w:tcPr>
          <w:p w14:paraId="7553D5B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Śruby tytanowe blokowane o średnicy 2.0mm i długości 6mm-30mm.</w:t>
            </w:r>
          </w:p>
        </w:tc>
        <w:tc>
          <w:tcPr>
            <w:tcW w:w="1559" w:type="dxa"/>
            <w:tcBorders>
              <w:top w:val="nil"/>
              <w:left w:val="nil"/>
              <w:bottom w:val="single" w:sz="4" w:space="0" w:color="auto"/>
              <w:right w:val="single" w:sz="4" w:space="0" w:color="auto"/>
            </w:tcBorders>
            <w:hideMark/>
          </w:tcPr>
          <w:p w14:paraId="2C3AA825"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17EBA2A1" w14:textId="77777777" w:rsidTr="006128B9">
        <w:trPr>
          <w:trHeight w:val="190"/>
        </w:trPr>
        <w:tc>
          <w:tcPr>
            <w:tcW w:w="558" w:type="dxa"/>
            <w:tcBorders>
              <w:top w:val="nil"/>
              <w:left w:val="single" w:sz="4" w:space="0" w:color="auto"/>
              <w:bottom w:val="single" w:sz="4" w:space="0" w:color="auto"/>
              <w:right w:val="single" w:sz="4" w:space="0" w:color="auto"/>
            </w:tcBorders>
            <w:shd w:val="clear" w:color="CCCCFF" w:fill="CCCCCC"/>
            <w:hideMark/>
          </w:tcPr>
          <w:p w14:paraId="0AA3C2CD" w14:textId="77777777" w:rsidR="006128B9" w:rsidRPr="006128B9" w:rsidRDefault="006128B9" w:rsidP="006128B9">
            <w:pPr>
              <w:spacing w:before="60" w:after="60" w:line="240" w:lineRule="auto"/>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III.</w:t>
            </w:r>
          </w:p>
        </w:tc>
        <w:tc>
          <w:tcPr>
            <w:tcW w:w="7097" w:type="dxa"/>
            <w:tcBorders>
              <w:top w:val="nil"/>
              <w:left w:val="nil"/>
              <w:bottom w:val="single" w:sz="4" w:space="0" w:color="auto"/>
              <w:right w:val="single" w:sz="4" w:space="0" w:color="auto"/>
            </w:tcBorders>
            <w:shd w:val="clear" w:color="CCCCFF" w:fill="CCCCCC"/>
            <w:hideMark/>
          </w:tcPr>
          <w:p w14:paraId="4774D637" w14:textId="77777777" w:rsidR="006128B9" w:rsidRPr="006128B9" w:rsidRDefault="006128B9" w:rsidP="006128B9">
            <w:pPr>
              <w:spacing w:before="60" w:after="60" w:line="240" w:lineRule="auto"/>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 xml:space="preserve">Implanty do zaopatrywania złamań w obrębie kości stopy oraz korekcji palucha koślawego, pod śruby 2.8 mm. Blokowane - pozwalające na wprowadzenie śruby w zakresie kąta +/- 15 stopni, blokowanie w systemie trójpunktowego </w:t>
            </w:r>
            <w:proofErr w:type="spellStart"/>
            <w:r w:rsidRPr="006128B9">
              <w:rPr>
                <w:rFonts w:ascii="Arial" w:eastAsia="Times New Roman" w:hAnsi="Arial" w:cs="Arial"/>
                <w:b/>
                <w:bCs/>
                <w:sz w:val="16"/>
                <w:szCs w:val="16"/>
                <w:lang w:eastAsia="pl-PL"/>
              </w:rPr>
              <w:t>bezgwintowego</w:t>
            </w:r>
            <w:proofErr w:type="spellEnd"/>
            <w:r w:rsidRPr="006128B9">
              <w:rPr>
                <w:rFonts w:ascii="Arial" w:eastAsia="Times New Roman" w:hAnsi="Arial" w:cs="Arial"/>
                <w:b/>
                <w:bCs/>
                <w:sz w:val="16"/>
                <w:szCs w:val="16"/>
                <w:lang w:eastAsia="pl-PL"/>
              </w:rPr>
              <w:t xml:space="preserve"> blokowania na docisk.</w:t>
            </w:r>
          </w:p>
        </w:tc>
        <w:tc>
          <w:tcPr>
            <w:tcW w:w="1559" w:type="dxa"/>
            <w:tcBorders>
              <w:top w:val="nil"/>
              <w:left w:val="nil"/>
              <w:bottom w:val="single" w:sz="4" w:space="0" w:color="auto"/>
              <w:right w:val="single" w:sz="4" w:space="0" w:color="auto"/>
            </w:tcBorders>
            <w:shd w:val="clear" w:color="CCCCFF" w:fill="CCCCCC"/>
            <w:hideMark/>
          </w:tcPr>
          <w:p w14:paraId="684AC81B"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w:t>
            </w:r>
          </w:p>
        </w:tc>
      </w:tr>
      <w:tr w:rsidR="006128B9" w:rsidRPr="006128B9" w14:paraId="454C4C8A"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45CAC6C4"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w:t>
            </w:r>
          </w:p>
        </w:tc>
        <w:tc>
          <w:tcPr>
            <w:tcW w:w="7097" w:type="dxa"/>
            <w:tcBorders>
              <w:top w:val="nil"/>
              <w:left w:val="nil"/>
              <w:bottom w:val="single" w:sz="4" w:space="0" w:color="auto"/>
              <w:right w:val="single" w:sz="4" w:space="0" w:color="auto"/>
            </w:tcBorders>
            <w:hideMark/>
          </w:tcPr>
          <w:p w14:paraId="0F38239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Płyty tytanowe, pod śruby 2.8 mm, profil 1.6 mm, proste, 4 otworowe, blokowane.</w:t>
            </w:r>
          </w:p>
        </w:tc>
        <w:tc>
          <w:tcPr>
            <w:tcW w:w="1559" w:type="dxa"/>
            <w:tcBorders>
              <w:top w:val="nil"/>
              <w:left w:val="nil"/>
              <w:bottom w:val="single" w:sz="4" w:space="0" w:color="auto"/>
              <w:right w:val="single" w:sz="4" w:space="0" w:color="auto"/>
            </w:tcBorders>
            <w:hideMark/>
          </w:tcPr>
          <w:p w14:paraId="77BA689D"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w:t>
            </w:r>
          </w:p>
        </w:tc>
      </w:tr>
      <w:tr w:rsidR="006128B9" w:rsidRPr="006128B9" w14:paraId="3A50916B" w14:textId="77777777" w:rsidTr="006128B9">
        <w:trPr>
          <w:trHeight w:val="417"/>
        </w:trPr>
        <w:tc>
          <w:tcPr>
            <w:tcW w:w="558" w:type="dxa"/>
            <w:tcBorders>
              <w:top w:val="nil"/>
              <w:left w:val="single" w:sz="4" w:space="0" w:color="auto"/>
              <w:bottom w:val="single" w:sz="4" w:space="0" w:color="auto"/>
              <w:right w:val="single" w:sz="4" w:space="0" w:color="auto"/>
            </w:tcBorders>
            <w:hideMark/>
          </w:tcPr>
          <w:p w14:paraId="1B212D9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c>
          <w:tcPr>
            <w:tcW w:w="7097" w:type="dxa"/>
            <w:tcBorders>
              <w:top w:val="nil"/>
              <w:left w:val="nil"/>
              <w:bottom w:val="single" w:sz="4" w:space="0" w:color="auto"/>
              <w:right w:val="single" w:sz="4" w:space="0" w:color="auto"/>
            </w:tcBorders>
            <w:hideMark/>
          </w:tcPr>
          <w:p w14:paraId="62DDC893"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Płyty tytanowe, pod śruby 2.8 mm, profil 1.6 mm, proste, 6,8 otworowe, w kształcie litery T 7,9 otworowe, blokowane.</w:t>
            </w:r>
          </w:p>
        </w:tc>
        <w:tc>
          <w:tcPr>
            <w:tcW w:w="1559" w:type="dxa"/>
            <w:tcBorders>
              <w:top w:val="nil"/>
              <w:left w:val="nil"/>
              <w:bottom w:val="single" w:sz="4" w:space="0" w:color="auto"/>
              <w:right w:val="single" w:sz="4" w:space="0" w:color="auto"/>
            </w:tcBorders>
            <w:hideMark/>
          </w:tcPr>
          <w:p w14:paraId="71649261"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w:t>
            </w:r>
          </w:p>
        </w:tc>
      </w:tr>
      <w:tr w:rsidR="006128B9" w:rsidRPr="006128B9" w14:paraId="33186DFD"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3FE78B3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w:t>
            </w:r>
          </w:p>
        </w:tc>
        <w:tc>
          <w:tcPr>
            <w:tcW w:w="7097" w:type="dxa"/>
            <w:tcBorders>
              <w:top w:val="nil"/>
              <w:left w:val="nil"/>
              <w:bottom w:val="single" w:sz="4" w:space="0" w:color="auto"/>
              <w:right w:val="single" w:sz="4" w:space="0" w:color="auto"/>
            </w:tcBorders>
            <w:hideMark/>
          </w:tcPr>
          <w:p w14:paraId="30D4928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Płyty tytanowe, pod śruby 2.8 mm, profil 1.6 mm, dwurzędowe 6 otworowe, w kształcie skrzydła 11,12 otworowe, blokowane.</w:t>
            </w:r>
          </w:p>
        </w:tc>
        <w:tc>
          <w:tcPr>
            <w:tcW w:w="1559" w:type="dxa"/>
            <w:tcBorders>
              <w:top w:val="nil"/>
              <w:left w:val="nil"/>
              <w:bottom w:val="single" w:sz="4" w:space="0" w:color="auto"/>
              <w:right w:val="single" w:sz="4" w:space="0" w:color="auto"/>
            </w:tcBorders>
            <w:hideMark/>
          </w:tcPr>
          <w:p w14:paraId="6606EF55"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5</w:t>
            </w:r>
          </w:p>
        </w:tc>
      </w:tr>
      <w:tr w:rsidR="006128B9" w:rsidRPr="006128B9" w14:paraId="769B99F3"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4B406225"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4.</w:t>
            </w:r>
          </w:p>
        </w:tc>
        <w:tc>
          <w:tcPr>
            <w:tcW w:w="7097" w:type="dxa"/>
            <w:tcBorders>
              <w:top w:val="nil"/>
              <w:left w:val="nil"/>
              <w:bottom w:val="single" w:sz="4" w:space="0" w:color="auto"/>
              <w:right w:val="single" w:sz="4" w:space="0" w:color="auto"/>
            </w:tcBorders>
            <w:hideMark/>
          </w:tcPr>
          <w:p w14:paraId="0001FA1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Płyty tytanowe, pod śruby 2.8 mm, profil 1.6 mm, anatomicznie ukształtowane, do korekcji w obrębie kości stopy (TMT-1), 6 otworowe, podeszwowe, prawe i lewe, blokowane.  </w:t>
            </w:r>
          </w:p>
        </w:tc>
        <w:tc>
          <w:tcPr>
            <w:tcW w:w="1559" w:type="dxa"/>
            <w:tcBorders>
              <w:top w:val="nil"/>
              <w:left w:val="nil"/>
              <w:bottom w:val="single" w:sz="4" w:space="0" w:color="auto"/>
              <w:right w:val="single" w:sz="4" w:space="0" w:color="auto"/>
            </w:tcBorders>
            <w:hideMark/>
          </w:tcPr>
          <w:p w14:paraId="66E4E7C0"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r>
      <w:tr w:rsidR="006128B9" w:rsidRPr="006128B9" w14:paraId="0165A149"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4A6DE7E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5.</w:t>
            </w:r>
          </w:p>
        </w:tc>
        <w:tc>
          <w:tcPr>
            <w:tcW w:w="7097" w:type="dxa"/>
            <w:tcBorders>
              <w:top w:val="nil"/>
              <w:left w:val="nil"/>
              <w:bottom w:val="single" w:sz="4" w:space="0" w:color="auto"/>
              <w:right w:val="single" w:sz="4" w:space="0" w:color="auto"/>
            </w:tcBorders>
            <w:hideMark/>
          </w:tcPr>
          <w:p w14:paraId="75656C1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Płyty tytanowe, pod śruby 2.8 mm, profil 1.6 mm, anatomicznie ukształtowane, do korekcji w obrębie kości stopy (TMT-1), 7 otworowe, w tym 1 otwór pod śruby 4.0 mm oraz 1 otwór do wykonywania kompresji przy użyciu śrub blokowanych, przyśrodkowe, prawe i lewe, blokowane.</w:t>
            </w:r>
          </w:p>
        </w:tc>
        <w:tc>
          <w:tcPr>
            <w:tcW w:w="1559" w:type="dxa"/>
            <w:tcBorders>
              <w:top w:val="nil"/>
              <w:left w:val="nil"/>
              <w:bottom w:val="single" w:sz="4" w:space="0" w:color="auto"/>
              <w:right w:val="single" w:sz="4" w:space="0" w:color="auto"/>
            </w:tcBorders>
            <w:hideMark/>
          </w:tcPr>
          <w:p w14:paraId="4EF0A7E3"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r>
      <w:tr w:rsidR="006128B9" w:rsidRPr="006128B9" w14:paraId="09FE3B9C" w14:textId="77777777" w:rsidTr="006128B9">
        <w:trPr>
          <w:trHeight w:val="364"/>
        </w:trPr>
        <w:tc>
          <w:tcPr>
            <w:tcW w:w="558" w:type="dxa"/>
            <w:tcBorders>
              <w:top w:val="nil"/>
              <w:left w:val="single" w:sz="4" w:space="0" w:color="auto"/>
              <w:bottom w:val="single" w:sz="4" w:space="0" w:color="auto"/>
              <w:right w:val="single" w:sz="4" w:space="0" w:color="auto"/>
            </w:tcBorders>
            <w:hideMark/>
          </w:tcPr>
          <w:p w14:paraId="32E91DA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6.</w:t>
            </w:r>
          </w:p>
        </w:tc>
        <w:tc>
          <w:tcPr>
            <w:tcW w:w="7097" w:type="dxa"/>
            <w:tcBorders>
              <w:top w:val="nil"/>
              <w:left w:val="nil"/>
              <w:bottom w:val="single" w:sz="4" w:space="0" w:color="auto"/>
              <w:right w:val="single" w:sz="4" w:space="0" w:color="auto"/>
            </w:tcBorders>
            <w:hideMark/>
          </w:tcPr>
          <w:p w14:paraId="34224E2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Płyty tytanowe, pod śruby 2.8 mm, profil 1.6 mm, anatomicznie ukształtowane, do korekcji w obrębie kości stopy (MTP), 7 otworowe, w tym 1 otwór do wykonywania kompresji przy użyciu śrub blokowanych, z wygięciem grzbietowym 0,5,10 stopni, prawe i lewe, blokowane.</w:t>
            </w:r>
          </w:p>
        </w:tc>
        <w:tc>
          <w:tcPr>
            <w:tcW w:w="1559" w:type="dxa"/>
            <w:tcBorders>
              <w:top w:val="nil"/>
              <w:left w:val="nil"/>
              <w:bottom w:val="single" w:sz="4" w:space="0" w:color="auto"/>
              <w:right w:val="single" w:sz="4" w:space="0" w:color="auto"/>
            </w:tcBorders>
            <w:hideMark/>
          </w:tcPr>
          <w:p w14:paraId="231C2683"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r>
      <w:tr w:rsidR="006128B9" w:rsidRPr="006128B9" w14:paraId="06529BBC"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79417A7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7.</w:t>
            </w:r>
          </w:p>
        </w:tc>
        <w:tc>
          <w:tcPr>
            <w:tcW w:w="7097" w:type="dxa"/>
            <w:tcBorders>
              <w:top w:val="nil"/>
              <w:left w:val="nil"/>
              <w:bottom w:val="single" w:sz="4" w:space="0" w:color="auto"/>
              <w:right w:val="single" w:sz="4" w:space="0" w:color="auto"/>
            </w:tcBorders>
            <w:hideMark/>
          </w:tcPr>
          <w:p w14:paraId="6005196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Płyty tytanowe, pod śruby 2.8 mm, profil 1.6 mm, anatomicznie ukształtowane, do korekcji w obrębie kości stopy, rewizyjne, 9 otworowe w tym 1 otwór do wykonywania kompresji przy użyciu śrub blokowanych, z wygięciem grzbietowym 5,10 stopni, prawe i lewe, blokowane.</w:t>
            </w:r>
          </w:p>
        </w:tc>
        <w:tc>
          <w:tcPr>
            <w:tcW w:w="1559" w:type="dxa"/>
            <w:tcBorders>
              <w:top w:val="nil"/>
              <w:left w:val="nil"/>
              <w:bottom w:val="single" w:sz="4" w:space="0" w:color="auto"/>
              <w:right w:val="single" w:sz="4" w:space="0" w:color="auto"/>
            </w:tcBorders>
            <w:hideMark/>
          </w:tcPr>
          <w:p w14:paraId="3EACCD73"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r>
      <w:tr w:rsidR="006128B9" w:rsidRPr="006128B9" w14:paraId="7BCF8943" w14:textId="77777777" w:rsidTr="006128B9">
        <w:trPr>
          <w:trHeight w:val="284"/>
        </w:trPr>
        <w:tc>
          <w:tcPr>
            <w:tcW w:w="558" w:type="dxa"/>
            <w:tcBorders>
              <w:top w:val="nil"/>
              <w:left w:val="single" w:sz="4" w:space="0" w:color="auto"/>
              <w:bottom w:val="single" w:sz="4" w:space="0" w:color="auto"/>
              <w:right w:val="single" w:sz="4" w:space="0" w:color="auto"/>
            </w:tcBorders>
            <w:hideMark/>
          </w:tcPr>
          <w:p w14:paraId="2A2D1E7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8.</w:t>
            </w:r>
          </w:p>
        </w:tc>
        <w:tc>
          <w:tcPr>
            <w:tcW w:w="7097" w:type="dxa"/>
            <w:tcBorders>
              <w:top w:val="nil"/>
              <w:left w:val="nil"/>
              <w:bottom w:val="single" w:sz="4" w:space="0" w:color="auto"/>
              <w:right w:val="single" w:sz="4" w:space="0" w:color="auto"/>
            </w:tcBorders>
            <w:hideMark/>
          </w:tcPr>
          <w:p w14:paraId="1FF58FC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Śruba tytanowa, korowa, średnica 2.8 mm, długość 8-45 mm. Otwór heksagonalny w głowie śruby.</w:t>
            </w:r>
          </w:p>
        </w:tc>
        <w:tc>
          <w:tcPr>
            <w:tcW w:w="1559" w:type="dxa"/>
            <w:tcBorders>
              <w:top w:val="nil"/>
              <w:left w:val="nil"/>
              <w:bottom w:val="single" w:sz="4" w:space="0" w:color="auto"/>
              <w:right w:val="single" w:sz="4" w:space="0" w:color="auto"/>
            </w:tcBorders>
            <w:hideMark/>
          </w:tcPr>
          <w:p w14:paraId="2A9A482C"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30</w:t>
            </w:r>
          </w:p>
        </w:tc>
      </w:tr>
      <w:tr w:rsidR="006128B9" w:rsidRPr="006128B9" w14:paraId="5D01464D" w14:textId="77777777" w:rsidTr="006128B9">
        <w:trPr>
          <w:trHeight w:val="65"/>
        </w:trPr>
        <w:tc>
          <w:tcPr>
            <w:tcW w:w="558" w:type="dxa"/>
            <w:tcBorders>
              <w:top w:val="nil"/>
              <w:left w:val="single" w:sz="4" w:space="0" w:color="auto"/>
              <w:bottom w:val="single" w:sz="4" w:space="0" w:color="auto"/>
              <w:right w:val="single" w:sz="4" w:space="0" w:color="auto"/>
            </w:tcBorders>
            <w:hideMark/>
          </w:tcPr>
          <w:p w14:paraId="63D1C1E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9.</w:t>
            </w:r>
          </w:p>
        </w:tc>
        <w:tc>
          <w:tcPr>
            <w:tcW w:w="7097" w:type="dxa"/>
            <w:tcBorders>
              <w:top w:val="nil"/>
              <w:left w:val="nil"/>
              <w:bottom w:val="single" w:sz="4" w:space="0" w:color="auto"/>
              <w:right w:val="single" w:sz="4" w:space="0" w:color="auto"/>
            </w:tcBorders>
            <w:hideMark/>
          </w:tcPr>
          <w:p w14:paraId="0108B0C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Śruba tytanowa, blokowana, średnica 2.8 mm, długość 8-45 mm. </w:t>
            </w:r>
            <w:proofErr w:type="spellStart"/>
            <w:r w:rsidRPr="006128B9">
              <w:rPr>
                <w:rFonts w:ascii="Arial" w:eastAsia="Times New Roman" w:hAnsi="Arial" w:cs="Arial"/>
                <w:sz w:val="16"/>
                <w:szCs w:val="16"/>
                <w:lang w:eastAsia="pl-PL"/>
              </w:rPr>
              <w:t>Bezgwintowa</w:t>
            </w:r>
            <w:proofErr w:type="spellEnd"/>
            <w:r w:rsidRPr="006128B9">
              <w:rPr>
                <w:rFonts w:ascii="Arial" w:eastAsia="Times New Roman" w:hAnsi="Arial" w:cs="Arial"/>
                <w:sz w:val="16"/>
                <w:szCs w:val="16"/>
                <w:lang w:eastAsia="pl-PL"/>
              </w:rPr>
              <w:t xml:space="preserve"> głowa śruby. Otwór heksagonalny w głowie śruby.</w:t>
            </w:r>
          </w:p>
        </w:tc>
        <w:tc>
          <w:tcPr>
            <w:tcW w:w="1559" w:type="dxa"/>
            <w:tcBorders>
              <w:top w:val="nil"/>
              <w:left w:val="nil"/>
              <w:bottom w:val="single" w:sz="4" w:space="0" w:color="auto"/>
              <w:right w:val="single" w:sz="4" w:space="0" w:color="auto"/>
            </w:tcBorders>
            <w:hideMark/>
          </w:tcPr>
          <w:p w14:paraId="4572B7C8"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30</w:t>
            </w:r>
          </w:p>
        </w:tc>
      </w:tr>
      <w:tr w:rsidR="006128B9" w:rsidRPr="006128B9" w14:paraId="683DD7FB" w14:textId="77777777" w:rsidTr="006128B9">
        <w:trPr>
          <w:trHeight w:val="271"/>
        </w:trPr>
        <w:tc>
          <w:tcPr>
            <w:tcW w:w="558" w:type="dxa"/>
            <w:tcBorders>
              <w:top w:val="nil"/>
              <w:left w:val="single" w:sz="4" w:space="0" w:color="auto"/>
              <w:bottom w:val="single" w:sz="4" w:space="0" w:color="auto"/>
              <w:right w:val="single" w:sz="4" w:space="0" w:color="auto"/>
            </w:tcBorders>
            <w:hideMark/>
          </w:tcPr>
          <w:p w14:paraId="14F2EAB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c>
          <w:tcPr>
            <w:tcW w:w="7097" w:type="dxa"/>
            <w:tcBorders>
              <w:top w:val="nil"/>
              <w:left w:val="nil"/>
              <w:bottom w:val="single" w:sz="4" w:space="0" w:color="auto"/>
              <w:right w:val="single" w:sz="4" w:space="0" w:color="auto"/>
            </w:tcBorders>
            <w:hideMark/>
          </w:tcPr>
          <w:p w14:paraId="46223F4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Śruba tytanowa, korowa, średnica 4.0 mm, długość 28-45 mm, częściowo nagwintowana. Otwór heksagonalny w głowie śruby.</w:t>
            </w:r>
          </w:p>
        </w:tc>
        <w:tc>
          <w:tcPr>
            <w:tcW w:w="1559" w:type="dxa"/>
            <w:tcBorders>
              <w:top w:val="nil"/>
              <w:left w:val="nil"/>
              <w:bottom w:val="single" w:sz="4" w:space="0" w:color="auto"/>
              <w:right w:val="single" w:sz="4" w:space="0" w:color="auto"/>
            </w:tcBorders>
            <w:hideMark/>
          </w:tcPr>
          <w:p w14:paraId="2AE32CE3"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r>
      <w:tr w:rsidR="006128B9" w:rsidRPr="006128B9" w14:paraId="10EED5F1"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27939805"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11.</w:t>
            </w:r>
          </w:p>
        </w:tc>
        <w:tc>
          <w:tcPr>
            <w:tcW w:w="7097" w:type="dxa"/>
            <w:tcBorders>
              <w:top w:val="nil"/>
              <w:left w:val="nil"/>
              <w:bottom w:val="single" w:sz="4" w:space="0" w:color="auto"/>
              <w:right w:val="single" w:sz="4" w:space="0" w:color="auto"/>
            </w:tcBorders>
            <w:hideMark/>
          </w:tcPr>
          <w:p w14:paraId="643BB78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Podkładka pod śruby o średnicy 2.8 mm.</w:t>
            </w:r>
          </w:p>
        </w:tc>
        <w:tc>
          <w:tcPr>
            <w:tcW w:w="1559" w:type="dxa"/>
            <w:tcBorders>
              <w:top w:val="nil"/>
              <w:left w:val="nil"/>
              <w:bottom w:val="single" w:sz="4" w:space="0" w:color="auto"/>
              <w:right w:val="single" w:sz="4" w:space="0" w:color="auto"/>
            </w:tcBorders>
            <w:hideMark/>
          </w:tcPr>
          <w:p w14:paraId="61FBB8D6"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r>
      <w:tr w:rsidR="006128B9" w:rsidRPr="006128B9" w14:paraId="11010BC0" w14:textId="77777777" w:rsidTr="006128B9">
        <w:trPr>
          <w:trHeight w:val="182"/>
        </w:trPr>
        <w:tc>
          <w:tcPr>
            <w:tcW w:w="558" w:type="dxa"/>
            <w:tcBorders>
              <w:top w:val="nil"/>
              <w:left w:val="single" w:sz="4" w:space="0" w:color="auto"/>
              <w:bottom w:val="single" w:sz="4" w:space="0" w:color="auto"/>
              <w:right w:val="single" w:sz="4" w:space="0" w:color="auto"/>
            </w:tcBorders>
            <w:hideMark/>
          </w:tcPr>
          <w:p w14:paraId="35923D1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12.</w:t>
            </w:r>
          </w:p>
        </w:tc>
        <w:tc>
          <w:tcPr>
            <w:tcW w:w="7097" w:type="dxa"/>
            <w:tcBorders>
              <w:top w:val="nil"/>
              <w:left w:val="nil"/>
              <w:bottom w:val="single" w:sz="4" w:space="0" w:color="auto"/>
              <w:right w:val="single" w:sz="4" w:space="0" w:color="auto"/>
            </w:tcBorders>
            <w:hideMark/>
          </w:tcPr>
          <w:p w14:paraId="463F7513"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nagwintowane, z oliwką, średnica 1.6 mm, długość gwintu 10,15,20,25,30,35,40 mm</w:t>
            </w:r>
          </w:p>
        </w:tc>
        <w:tc>
          <w:tcPr>
            <w:tcW w:w="1559" w:type="dxa"/>
            <w:tcBorders>
              <w:top w:val="nil"/>
              <w:left w:val="nil"/>
              <w:bottom w:val="single" w:sz="4" w:space="0" w:color="auto"/>
              <w:right w:val="single" w:sz="4" w:space="0" w:color="auto"/>
            </w:tcBorders>
            <w:hideMark/>
          </w:tcPr>
          <w:p w14:paraId="0B7B3731" w14:textId="1618B512"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r>
              <w:rPr>
                <w:rFonts w:ascii="Arial" w:eastAsia="Times New Roman" w:hAnsi="Arial" w:cs="Arial"/>
                <w:sz w:val="16"/>
                <w:szCs w:val="16"/>
                <w:lang w:eastAsia="pl-PL"/>
              </w:rPr>
              <w:t xml:space="preserve"> </w:t>
            </w:r>
            <w:r w:rsidRPr="006128B9">
              <w:rPr>
                <w:rFonts w:ascii="Arial" w:eastAsia="Times New Roman" w:hAnsi="Arial" w:cs="Arial"/>
                <w:sz w:val="16"/>
                <w:szCs w:val="16"/>
                <w:lang w:eastAsia="pl-PL"/>
              </w:rPr>
              <w:t>szt.</w:t>
            </w:r>
          </w:p>
        </w:tc>
      </w:tr>
      <w:tr w:rsidR="006128B9" w:rsidRPr="006128B9" w14:paraId="63F4296A" w14:textId="77777777" w:rsidTr="006128B9">
        <w:trPr>
          <w:trHeight w:val="104"/>
        </w:trPr>
        <w:tc>
          <w:tcPr>
            <w:tcW w:w="558" w:type="dxa"/>
            <w:tcBorders>
              <w:top w:val="nil"/>
              <w:left w:val="single" w:sz="4" w:space="0" w:color="auto"/>
              <w:bottom w:val="single" w:sz="4" w:space="0" w:color="auto"/>
              <w:right w:val="single" w:sz="4" w:space="0" w:color="auto"/>
            </w:tcBorders>
            <w:hideMark/>
          </w:tcPr>
          <w:p w14:paraId="702C7A05"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13.</w:t>
            </w:r>
          </w:p>
        </w:tc>
        <w:tc>
          <w:tcPr>
            <w:tcW w:w="7097" w:type="dxa"/>
            <w:tcBorders>
              <w:top w:val="nil"/>
              <w:left w:val="nil"/>
              <w:bottom w:val="single" w:sz="4" w:space="0" w:color="auto"/>
              <w:right w:val="single" w:sz="4" w:space="0" w:color="auto"/>
            </w:tcBorders>
            <w:hideMark/>
          </w:tcPr>
          <w:p w14:paraId="755217A3"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Druty </w:t>
            </w:r>
            <w:proofErr w:type="spellStart"/>
            <w:r w:rsidRPr="006128B9">
              <w:rPr>
                <w:rFonts w:ascii="Arial" w:eastAsia="Times New Roman" w:hAnsi="Arial" w:cs="Arial"/>
                <w:color w:val="000000"/>
                <w:sz w:val="16"/>
                <w:szCs w:val="16"/>
                <w:lang w:eastAsia="pl-PL"/>
              </w:rPr>
              <w:t>Kirschnera</w:t>
            </w:r>
            <w:proofErr w:type="spellEnd"/>
            <w:r w:rsidRPr="006128B9">
              <w:rPr>
                <w:rFonts w:ascii="Arial" w:eastAsia="Times New Roman" w:hAnsi="Arial" w:cs="Arial"/>
                <w:color w:val="000000"/>
                <w:sz w:val="16"/>
                <w:szCs w:val="16"/>
                <w:lang w:eastAsia="pl-PL"/>
              </w:rPr>
              <w:t>, średnica 1.6 mm, długość 150 mm</w:t>
            </w:r>
          </w:p>
        </w:tc>
        <w:tc>
          <w:tcPr>
            <w:tcW w:w="1559" w:type="dxa"/>
            <w:tcBorders>
              <w:top w:val="nil"/>
              <w:left w:val="nil"/>
              <w:bottom w:val="single" w:sz="4" w:space="0" w:color="auto"/>
              <w:right w:val="single" w:sz="4" w:space="0" w:color="auto"/>
            </w:tcBorders>
            <w:noWrap/>
            <w:hideMark/>
          </w:tcPr>
          <w:p w14:paraId="6961B1F0" w14:textId="59C5422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1 </w:t>
            </w:r>
            <w:proofErr w:type="gramStart"/>
            <w:r w:rsidRPr="006128B9">
              <w:rPr>
                <w:rFonts w:ascii="Arial" w:eastAsia="Times New Roman" w:hAnsi="Arial" w:cs="Arial"/>
                <w:color w:val="000000"/>
                <w:sz w:val="16"/>
                <w:szCs w:val="16"/>
                <w:lang w:eastAsia="pl-PL"/>
              </w:rPr>
              <w:t>opak</w:t>
            </w:r>
            <w:r>
              <w:rPr>
                <w:rFonts w:ascii="Arial" w:eastAsia="Times New Roman" w:hAnsi="Arial" w:cs="Arial"/>
                <w:color w:val="000000"/>
                <w:sz w:val="16"/>
                <w:szCs w:val="16"/>
                <w:lang w:eastAsia="pl-PL"/>
              </w:rPr>
              <w:t>.</w:t>
            </w:r>
            <w:r w:rsidRPr="006128B9">
              <w:rPr>
                <w:rFonts w:ascii="Arial" w:eastAsia="Times New Roman" w:hAnsi="Arial" w:cs="Arial"/>
                <w:color w:val="000000"/>
                <w:sz w:val="16"/>
                <w:szCs w:val="16"/>
                <w:lang w:eastAsia="pl-PL"/>
              </w:rPr>
              <w:t>/</w:t>
            </w:r>
            <w:proofErr w:type="gramEnd"/>
            <w:r w:rsidRPr="006128B9">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6128B9">
              <w:rPr>
                <w:rFonts w:ascii="Arial" w:eastAsia="Times New Roman" w:hAnsi="Arial" w:cs="Arial"/>
                <w:color w:val="000000"/>
                <w:sz w:val="16"/>
                <w:szCs w:val="16"/>
                <w:lang w:eastAsia="pl-PL"/>
              </w:rPr>
              <w:t>szt.</w:t>
            </w:r>
          </w:p>
        </w:tc>
      </w:tr>
      <w:tr w:rsidR="006128B9" w:rsidRPr="006128B9" w14:paraId="4E958380" w14:textId="77777777" w:rsidTr="006128B9">
        <w:trPr>
          <w:trHeight w:val="505"/>
        </w:trPr>
        <w:tc>
          <w:tcPr>
            <w:tcW w:w="558" w:type="dxa"/>
            <w:tcBorders>
              <w:top w:val="nil"/>
              <w:left w:val="single" w:sz="4" w:space="0" w:color="auto"/>
              <w:bottom w:val="single" w:sz="4" w:space="0" w:color="auto"/>
              <w:right w:val="single" w:sz="4" w:space="0" w:color="auto"/>
            </w:tcBorders>
            <w:shd w:val="clear" w:color="CCCCFF" w:fill="CCCCCC"/>
            <w:hideMark/>
          </w:tcPr>
          <w:p w14:paraId="28E5B08F" w14:textId="77777777" w:rsidR="006128B9" w:rsidRPr="006128B9" w:rsidRDefault="006128B9" w:rsidP="006128B9">
            <w:pPr>
              <w:spacing w:before="60" w:after="60" w:line="240" w:lineRule="auto"/>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IV.</w:t>
            </w:r>
          </w:p>
        </w:tc>
        <w:tc>
          <w:tcPr>
            <w:tcW w:w="7097" w:type="dxa"/>
            <w:tcBorders>
              <w:top w:val="nil"/>
              <w:left w:val="nil"/>
              <w:bottom w:val="single" w:sz="4" w:space="0" w:color="auto"/>
              <w:right w:val="single" w:sz="4" w:space="0" w:color="auto"/>
            </w:tcBorders>
            <w:shd w:val="clear" w:color="CCCCFF" w:fill="CCCCCC"/>
            <w:hideMark/>
          </w:tcPr>
          <w:p w14:paraId="0EB32AC1" w14:textId="77777777" w:rsidR="006128B9" w:rsidRPr="006128B9" w:rsidRDefault="006128B9" w:rsidP="006128B9">
            <w:pPr>
              <w:spacing w:before="60" w:after="60" w:line="240" w:lineRule="auto"/>
              <w:rPr>
                <w:rFonts w:ascii="Arial" w:eastAsia="Times New Roman" w:hAnsi="Arial" w:cs="Arial"/>
                <w:b/>
                <w:bCs/>
                <w:color w:val="000000"/>
                <w:sz w:val="16"/>
                <w:szCs w:val="16"/>
                <w:lang w:eastAsia="pl-PL"/>
              </w:rPr>
            </w:pPr>
            <w:r w:rsidRPr="006128B9">
              <w:rPr>
                <w:rFonts w:ascii="Arial" w:eastAsia="Times New Roman" w:hAnsi="Arial" w:cs="Arial"/>
                <w:b/>
                <w:bCs/>
                <w:color w:val="000000"/>
                <w:sz w:val="16"/>
                <w:szCs w:val="16"/>
                <w:lang w:eastAsia="pl-PL"/>
              </w:rPr>
              <w:t xml:space="preserve">Implanty do korekcji w obrębie kości stopy, pod śruby 2.8 mm oraz 3.5 mm. Blokowane - pozwalające na wprowadzenie śruby w zakresie kąta +/- 15 stopni, blokowanie w systemie trójpunktowego </w:t>
            </w:r>
            <w:proofErr w:type="spellStart"/>
            <w:r w:rsidRPr="006128B9">
              <w:rPr>
                <w:rFonts w:ascii="Arial" w:eastAsia="Times New Roman" w:hAnsi="Arial" w:cs="Arial"/>
                <w:b/>
                <w:bCs/>
                <w:color w:val="000000"/>
                <w:sz w:val="16"/>
                <w:szCs w:val="16"/>
                <w:lang w:eastAsia="pl-PL"/>
              </w:rPr>
              <w:t>bezgwintowego</w:t>
            </w:r>
            <w:proofErr w:type="spellEnd"/>
            <w:r w:rsidRPr="006128B9">
              <w:rPr>
                <w:rFonts w:ascii="Arial" w:eastAsia="Times New Roman" w:hAnsi="Arial" w:cs="Arial"/>
                <w:b/>
                <w:bCs/>
                <w:color w:val="000000"/>
                <w:sz w:val="16"/>
                <w:szCs w:val="16"/>
                <w:lang w:eastAsia="pl-PL"/>
              </w:rPr>
              <w:t xml:space="preserve"> blokowania na docisk.</w:t>
            </w:r>
          </w:p>
        </w:tc>
        <w:tc>
          <w:tcPr>
            <w:tcW w:w="1559" w:type="dxa"/>
            <w:tcBorders>
              <w:top w:val="nil"/>
              <w:left w:val="nil"/>
              <w:bottom w:val="single" w:sz="4" w:space="0" w:color="auto"/>
              <w:right w:val="single" w:sz="4" w:space="0" w:color="auto"/>
            </w:tcBorders>
            <w:shd w:val="clear" w:color="CCCCFF" w:fill="CCCCCC"/>
            <w:noWrap/>
            <w:hideMark/>
          </w:tcPr>
          <w:p w14:paraId="0A7BE890"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w:t>
            </w:r>
          </w:p>
        </w:tc>
      </w:tr>
      <w:tr w:rsidR="006128B9" w:rsidRPr="006128B9" w14:paraId="047F001A" w14:textId="77777777" w:rsidTr="006128B9">
        <w:trPr>
          <w:trHeight w:val="246"/>
        </w:trPr>
        <w:tc>
          <w:tcPr>
            <w:tcW w:w="558" w:type="dxa"/>
            <w:tcBorders>
              <w:top w:val="nil"/>
              <w:left w:val="single" w:sz="4" w:space="0" w:color="auto"/>
              <w:bottom w:val="single" w:sz="4" w:space="0" w:color="auto"/>
              <w:right w:val="single" w:sz="4" w:space="0" w:color="auto"/>
            </w:tcBorders>
            <w:hideMark/>
          </w:tcPr>
          <w:p w14:paraId="58E29F43"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w:t>
            </w:r>
          </w:p>
        </w:tc>
        <w:tc>
          <w:tcPr>
            <w:tcW w:w="7097" w:type="dxa"/>
            <w:tcBorders>
              <w:top w:val="nil"/>
              <w:left w:val="nil"/>
              <w:bottom w:val="single" w:sz="4" w:space="0" w:color="auto"/>
              <w:right w:val="single" w:sz="4" w:space="0" w:color="auto"/>
            </w:tcBorders>
            <w:hideMark/>
          </w:tcPr>
          <w:p w14:paraId="0904BE69"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profil 1.6 mm, w kształcie litery C, 5 otworowe, 16x19 mm oraz 16x22 mm, blokowane.</w:t>
            </w:r>
          </w:p>
        </w:tc>
        <w:tc>
          <w:tcPr>
            <w:tcW w:w="1559" w:type="dxa"/>
            <w:tcBorders>
              <w:top w:val="nil"/>
              <w:left w:val="nil"/>
              <w:bottom w:val="single" w:sz="4" w:space="0" w:color="auto"/>
              <w:right w:val="single" w:sz="4" w:space="0" w:color="auto"/>
            </w:tcBorders>
            <w:noWrap/>
            <w:hideMark/>
          </w:tcPr>
          <w:p w14:paraId="1609794B"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63236B9E"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17338E5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c>
          <w:tcPr>
            <w:tcW w:w="7097" w:type="dxa"/>
            <w:tcBorders>
              <w:top w:val="nil"/>
              <w:left w:val="nil"/>
              <w:bottom w:val="single" w:sz="4" w:space="0" w:color="auto"/>
              <w:right w:val="single" w:sz="4" w:space="0" w:color="auto"/>
            </w:tcBorders>
            <w:hideMark/>
          </w:tcPr>
          <w:p w14:paraId="2FE919A4"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profil 1.6 mm, w kształcie litery L, 9 (3/6) otworowe, 47x15 mm, prawe i lewe, blokowane.</w:t>
            </w:r>
          </w:p>
        </w:tc>
        <w:tc>
          <w:tcPr>
            <w:tcW w:w="1559" w:type="dxa"/>
            <w:tcBorders>
              <w:top w:val="nil"/>
              <w:left w:val="nil"/>
              <w:bottom w:val="single" w:sz="4" w:space="0" w:color="auto"/>
              <w:right w:val="single" w:sz="4" w:space="0" w:color="auto"/>
            </w:tcBorders>
            <w:noWrap/>
            <w:hideMark/>
          </w:tcPr>
          <w:p w14:paraId="1C898797"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17BA4E9C" w14:textId="77777777" w:rsidTr="006128B9">
        <w:trPr>
          <w:trHeight w:val="232"/>
        </w:trPr>
        <w:tc>
          <w:tcPr>
            <w:tcW w:w="558" w:type="dxa"/>
            <w:tcBorders>
              <w:top w:val="nil"/>
              <w:left w:val="single" w:sz="4" w:space="0" w:color="auto"/>
              <w:bottom w:val="single" w:sz="4" w:space="0" w:color="auto"/>
              <w:right w:val="single" w:sz="4" w:space="0" w:color="auto"/>
            </w:tcBorders>
            <w:hideMark/>
          </w:tcPr>
          <w:p w14:paraId="60E47C5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w:t>
            </w:r>
          </w:p>
        </w:tc>
        <w:tc>
          <w:tcPr>
            <w:tcW w:w="7097" w:type="dxa"/>
            <w:tcBorders>
              <w:top w:val="nil"/>
              <w:left w:val="nil"/>
              <w:bottom w:val="single" w:sz="4" w:space="0" w:color="auto"/>
              <w:right w:val="single" w:sz="4" w:space="0" w:color="auto"/>
            </w:tcBorders>
            <w:hideMark/>
          </w:tcPr>
          <w:p w14:paraId="3882FDAF"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profil 1.6 mm, dwurzędowe, 6 otworowe, 25x12 mm, 32x12 mm oraz 43x12 mm, blokowane.</w:t>
            </w:r>
          </w:p>
        </w:tc>
        <w:tc>
          <w:tcPr>
            <w:tcW w:w="1559" w:type="dxa"/>
            <w:tcBorders>
              <w:top w:val="nil"/>
              <w:left w:val="nil"/>
              <w:bottom w:val="single" w:sz="4" w:space="0" w:color="auto"/>
              <w:right w:val="single" w:sz="4" w:space="0" w:color="auto"/>
            </w:tcBorders>
            <w:hideMark/>
          </w:tcPr>
          <w:p w14:paraId="144AE184"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2AC9A7BA"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61667F5A"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4.</w:t>
            </w:r>
          </w:p>
        </w:tc>
        <w:tc>
          <w:tcPr>
            <w:tcW w:w="7097" w:type="dxa"/>
            <w:tcBorders>
              <w:top w:val="nil"/>
              <w:left w:val="nil"/>
              <w:bottom w:val="single" w:sz="4" w:space="0" w:color="auto"/>
              <w:right w:val="single" w:sz="4" w:space="0" w:color="auto"/>
            </w:tcBorders>
            <w:hideMark/>
          </w:tcPr>
          <w:p w14:paraId="343080E1"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profil 1.6 mm, w kształcie litery T, 9 (3/6) otworowe, długość 63 mm i 11 (3/8) otworowe, długość 77 mm, blokowane.</w:t>
            </w:r>
          </w:p>
        </w:tc>
        <w:tc>
          <w:tcPr>
            <w:tcW w:w="1559" w:type="dxa"/>
            <w:tcBorders>
              <w:top w:val="nil"/>
              <w:left w:val="nil"/>
              <w:bottom w:val="single" w:sz="4" w:space="0" w:color="auto"/>
              <w:right w:val="single" w:sz="4" w:space="0" w:color="auto"/>
            </w:tcBorders>
            <w:noWrap/>
            <w:hideMark/>
          </w:tcPr>
          <w:p w14:paraId="43CD01C4"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156CC5C4" w14:textId="77777777" w:rsidTr="006128B9">
        <w:trPr>
          <w:trHeight w:val="374"/>
        </w:trPr>
        <w:tc>
          <w:tcPr>
            <w:tcW w:w="558" w:type="dxa"/>
            <w:tcBorders>
              <w:top w:val="nil"/>
              <w:left w:val="single" w:sz="4" w:space="0" w:color="auto"/>
              <w:bottom w:val="single" w:sz="4" w:space="0" w:color="auto"/>
              <w:right w:val="single" w:sz="4" w:space="0" w:color="auto"/>
            </w:tcBorders>
            <w:hideMark/>
          </w:tcPr>
          <w:p w14:paraId="1534572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5.</w:t>
            </w:r>
          </w:p>
        </w:tc>
        <w:tc>
          <w:tcPr>
            <w:tcW w:w="7097" w:type="dxa"/>
            <w:tcBorders>
              <w:top w:val="nil"/>
              <w:left w:val="nil"/>
              <w:bottom w:val="single" w:sz="4" w:space="0" w:color="auto"/>
              <w:right w:val="single" w:sz="4" w:space="0" w:color="auto"/>
            </w:tcBorders>
            <w:hideMark/>
          </w:tcPr>
          <w:p w14:paraId="140018B6" w14:textId="495A6DCB"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Płyty tytanowe, pod śruby 2.8 mm, anatomicznie ukształtowane, profil 1.6 mm, w kształcie litery T, 13 (3/10) otworowe, długość 91 mm, 15 (3/12) otworowe, długość 105 mm </w:t>
            </w:r>
            <w:r>
              <w:rPr>
                <w:rFonts w:ascii="Arial" w:eastAsia="Times New Roman" w:hAnsi="Arial" w:cs="Arial"/>
                <w:color w:val="000000"/>
                <w:sz w:val="16"/>
                <w:szCs w:val="16"/>
                <w:lang w:eastAsia="pl-PL"/>
              </w:rPr>
              <w:t>i</w:t>
            </w:r>
            <w:r w:rsidRPr="006128B9">
              <w:rPr>
                <w:rFonts w:ascii="Arial" w:eastAsia="Times New Roman" w:hAnsi="Arial" w:cs="Arial"/>
                <w:color w:val="000000"/>
                <w:sz w:val="16"/>
                <w:szCs w:val="16"/>
                <w:lang w:eastAsia="pl-PL"/>
              </w:rPr>
              <w:t xml:space="preserve"> 17 (3/14) otworowe, długość 119 mm, blokowane.</w:t>
            </w:r>
          </w:p>
        </w:tc>
        <w:tc>
          <w:tcPr>
            <w:tcW w:w="1559" w:type="dxa"/>
            <w:tcBorders>
              <w:top w:val="nil"/>
              <w:left w:val="nil"/>
              <w:bottom w:val="single" w:sz="4" w:space="0" w:color="auto"/>
              <w:right w:val="single" w:sz="4" w:space="0" w:color="auto"/>
            </w:tcBorders>
            <w:hideMark/>
          </w:tcPr>
          <w:p w14:paraId="62C0B1AB"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61E241A1" w14:textId="77777777" w:rsidTr="006128B9">
        <w:trPr>
          <w:trHeight w:val="128"/>
        </w:trPr>
        <w:tc>
          <w:tcPr>
            <w:tcW w:w="558" w:type="dxa"/>
            <w:tcBorders>
              <w:top w:val="nil"/>
              <w:left w:val="single" w:sz="4" w:space="0" w:color="auto"/>
              <w:bottom w:val="single" w:sz="4" w:space="0" w:color="auto"/>
              <w:right w:val="single" w:sz="4" w:space="0" w:color="auto"/>
            </w:tcBorders>
            <w:hideMark/>
          </w:tcPr>
          <w:p w14:paraId="08EB9F1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6.</w:t>
            </w:r>
          </w:p>
        </w:tc>
        <w:tc>
          <w:tcPr>
            <w:tcW w:w="7097" w:type="dxa"/>
            <w:tcBorders>
              <w:top w:val="nil"/>
              <w:left w:val="nil"/>
              <w:bottom w:val="single" w:sz="4" w:space="0" w:color="auto"/>
              <w:right w:val="single" w:sz="4" w:space="0" w:color="auto"/>
            </w:tcBorders>
            <w:hideMark/>
          </w:tcPr>
          <w:p w14:paraId="5243C3C5"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profil 1.6 mm, proste, 7 otworowe, długość 56 mm i 9 otworowe, długość 70 mm, blokowane.</w:t>
            </w:r>
          </w:p>
        </w:tc>
        <w:tc>
          <w:tcPr>
            <w:tcW w:w="1559" w:type="dxa"/>
            <w:tcBorders>
              <w:top w:val="nil"/>
              <w:left w:val="nil"/>
              <w:bottom w:val="single" w:sz="4" w:space="0" w:color="auto"/>
              <w:right w:val="single" w:sz="4" w:space="0" w:color="auto"/>
            </w:tcBorders>
            <w:noWrap/>
            <w:hideMark/>
          </w:tcPr>
          <w:p w14:paraId="0CBA4B2A"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1F0B185F" w14:textId="77777777" w:rsidTr="006128B9">
        <w:trPr>
          <w:trHeight w:val="475"/>
        </w:trPr>
        <w:tc>
          <w:tcPr>
            <w:tcW w:w="558" w:type="dxa"/>
            <w:tcBorders>
              <w:top w:val="nil"/>
              <w:left w:val="single" w:sz="4" w:space="0" w:color="auto"/>
              <w:bottom w:val="single" w:sz="4" w:space="0" w:color="auto"/>
              <w:right w:val="single" w:sz="4" w:space="0" w:color="auto"/>
            </w:tcBorders>
            <w:hideMark/>
          </w:tcPr>
          <w:p w14:paraId="3FFCA03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7.</w:t>
            </w:r>
          </w:p>
        </w:tc>
        <w:tc>
          <w:tcPr>
            <w:tcW w:w="7097" w:type="dxa"/>
            <w:tcBorders>
              <w:top w:val="nil"/>
              <w:left w:val="nil"/>
              <w:bottom w:val="single" w:sz="4" w:space="0" w:color="auto"/>
              <w:right w:val="single" w:sz="4" w:space="0" w:color="auto"/>
            </w:tcBorders>
            <w:hideMark/>
          </w:tcPr>
          <w:p w14:paraId="599C53CC" w14:textId="593AC27C"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profil 1.6 mm, proste, 11 otworowe, długość 83 mm, 13 otworowe, długość 97 mm i 15 otworowe, długość 111 mm, blokowane.</w:t>
            </w:r>
          </w:p>
        </w:tc>
        <w:tc>
          <w:tcPr>
            <w:tcW w:w="1559" w:type="dxa"/>
            <w:tcBorders>
              <w:top w:val="nil"/>
              <w:left w:val="nil"/>
              <w:bottom w:val="single" w:sz="4" w:space="0" w:color="auto"/>
              <w:right w:val="single" w:sz="4" w:space="0" w:color="auto"/>
            </w:tcBorders>
            <w:hideMark/>
          </w:tcPr>
          <w:p w14:paraId="5D479AD0"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0EA4E526" w14:textId="77777777" w:rsidTr="006128B9">
        <w:trPr>
          <w:trHeight w:val="283"/>
        </w:trPr>
        <w:tc>
          <w:tcPr>
            <w:tcW w:w="558" w:type="dxa"/>
            <w:tcBorders>
              <w:top w:val="nil"/>
              <w:left w:val="single" w:sz="4" w:space="0" w:color="auto"/>
              <w:bottom w:val="single" w:sz="4" w:space="0" w:color="auto"/>
              <w:right w:val="single" w:sz="4" w:space="0" w:color="auto"/>
            </w:tcBorders>
            <w:hideMark/>
          </w:tcPr>
          <w:p w14:paraId="07B2C33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8.</w:t>
            </w:r>
          </w:p>
        </w:tc>
        <w:tc>
          <w:tcPr>
            <w:tcW w:w="7097" w:type="dxa"/>
            <w:tcBorders>
              <w:top w:val="nil"/>
              <w:left w:val="nil"/>
              <w:bottom w:val="single" w:sz="4" w:space="0" w:color="auto"/>
              <w:right w:val="single" w:sz="4" w:space="0" w:color="auto"/>
            </w:tcBorders>
            <w:hideMark/>
          </w:tcPr>
          <w:p w14:paraId="6FF6D7A2"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do kości pięty LCL, profil 1.6 mm, 5 otworowe, 17x29 mm oraz 17x34 mm oraz pod śruby 3.5 mm, profil 2.0 mm, 5 otworowe, 19x34 mm oraz 19x39 mm, prawe i lewe, blokowane.</w:t>
            </w:r>
          </w:p>
        </w:tc>
        <w:tc>
          <w:tcPr>
            <w:tcW w:w="1559" w:type="dxa"/>
            <w:tcBorders>
              <w:top w:val="nil"/>
              <w:left w:val="nil"/>
              <w:bottom w:val="single" w:sz="4" w:space="0" w:color="auto"/>
              <w:right w:val="single" w:sz="4" w:space="0" w:color="auto"/>
            </w:tcBorders>
            <w:hideMark/>
          </w:tcPr>
          <w:p w14:paraId="6BBB61D4"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13758B74" w14:textId="77777777" w:rsidTr="006128B9">
        <w:trPr>
          <w:trHeight w:val="283"/>
        </w:trPr>
        <w:tc>
          <w:tcPr>
            <w:tcW w:w="558" w:type="dxa"/>
            <w:tcBorders>
              <w:top w:val="nil"/>
              <w:left w:val="single" w:sz="4" w:space="0" w:color="auto"/>
              <w:bottom w:val="single" w:sz="4" w:space="0" w:color="auto"/>
              <w:right w:val="single" w:sz="4" w:space="0" w:color="auto"/>
            </w:tcBorders>
            <w:hideMark/>
          </w:tcPr>
          <w:p w14:paraId="66F7A244"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lastRenderedPageBreak/>
              <w:t>9.</w:t>
            </w:r>
          </w:p>
        </w:tc>
        <w:tc>
          <w:tcPr>
            <w:tcW w:w="7097" w:type="dxa"/>
            <w:tcBorders>
              <w:top w:val="nil"/>
              <w:left w:val="nil"/>
              <w:bottom w:val="single" w:sz="4" w:space="0" w:color="auto"/>
              <w:right w:val="single" w:sz="4" w:space="0" w:color="auto"/>
            </w:tcBorders>
            <w:hideMark/>
          </w:tcPr>
          <w:p w14:paraId="45190523"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2.0 mm, do kości pięty, 5 otworowe, 22x21x24 mm, z mostem 6,8,10 mm, blokowane.</w:t>
            </w:r>
          </w:p>
        </w:tc>
        <w:tc>
          <w:tcPr>
            <w:tcW w:w="1559" w:type="dxa"/>
            <w:tcBorders>
              <w:top w:val="nil"/>
              <w:left w:val="nil"/>
              <w:bottom w:val="single" w:sz="4" w:space="0" w:color="auto"/>
              <w:right w:val="single" w:sz="4" w:space="0" w:color="auto"/>
            </w:tcBorders>
            <w:hideMark/>
          </w:tcPr>
          <w:p w14:paraId="6BE6E1E9"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496BCD02" w14:textId="77777777" w:rsidTr="006128B9">
        <w:trPr>
          <w:trHeight w:val="361"/>
        </w:trPr>
        <w:tc>
          <w:tcPr>
            <w:tcW w:w="558" w:type="dxa"/>
            <w:tcBorders>
              <w:top w:val="nil"/>
              <w:left w:val="single" w:sz="4" w:space="0" w:color="auto"/>
              <w:bottom w:val="single" w:sz="4" w:space="0" w:color="auto"/>
              <w:right w:val="single" w:sz="4" w:space="0" w:color="auto"/>
            </w:tcBorders>
            <w:hideMark/>
          </w:tcPr>
          <w:p w14:paraId="1F739285"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c>
          <w:tcPr>
            <w:tcW w:w="7097" w:type="dxa"/>
            <w:tcBorders>
              <w:top w:val="nil"/>
              <w:left w:val="nil"/>
              <w:bottom w:val="single" w:sz="4" w:space="0" w:color="auto"/>
              <w:right w:val="single" w:sz="4" w:space="0" w:color="auto"/>
            </w:tcBorders>
            <w:hideMark/>
          </w:tcPr>
          <w:p w14:paraId="2FC8C6B1"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2.0 mm, do kości pięty, 5 otworowe, 22x21x24 mm, z mostem 12,14 mm, blokowane.</w:t>
            </w:r>
          </w:p>
        </w:tc>
        <w:tc>
          <w:tcPr>
            <w:tcW w:w="1559" w:type="dxa"/>
            <w:tcBorders>
              <w:top w:val="nil"/>
              <w:left w:val="nil"/>
              <w:bottom w:val="single" w:sz="4" w:space="0" w:color="auto"/>
              <w:right w:val="single" w:sz="4" w:space="0" w:color="auto"/>
            </w:tcBorders>
            <w:hideMark/>
          </w:tcPr>
          <w:p w14:paraId="447B4DFD"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00913686" w14:textId="77777777" w:rsidTr="006128B9">
        <w:trPr>
          <w:trHeight w:val="425"/>
        </w:trPr>
        <w:tc>
          <w:tcPr>
            <w:tcW w:w="558" w:type="dxa"/>
            <w:tcBorders>
              <w:top w:val="nil"/>
              <w:left w:val="single" w:sz="4" w:space="0" w:color="auto"/>
              <w:bottom w:val="single" w:sz="4" w:space="0" w:color="auto"/>
              <w:right w:val="single" w:sz="4" w:space="0" w:color="auto"/>
            </w:tcBorders>
            <w:hideMark/>
          </w:tcPr>
          <w:p w14:paraId="47A4A75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11.</w:t>
            </w:r>
          </w:p>
        </w:tc>
        <w:tc>
          <w:tcPr>
            <w:tcW w:w="7097" w:type="dxa"/>
            <w:tcBorders>
              <w:top w:val="nil"/>
              <w:left w:val="nil"/>
              <w:bottom w:val="single" w:sz="4" w:space="0" w:color="auto"/>
              <w:right w:val="single" w:sz="4" w:space="0" w:color="auto"/>
            </w:tcBorders>
            <w:hideMark/>
          </w:tcPr>
          <w:p w14:paraId="12B541E7"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2.0 mm, motylkowe, 4 otworowe, 19x29 mm, 19x33 mm, 19x37 mm, blokowane oraz do zespoleń skokowo-łódkowych, 6 otworowe, 28x25 mm oraz 28x29 mm, prawe i lewe, blokowane.</w:t>
            </w:r>
          </w:p>
        </w:tc>
        <w:tc>
          <w:tcPr>
            <w:tcW w:w="1559" w:type="dxa"/>
            <w:tcBorders>
              <w:top w:val="nil"/>
              <w:left w:val="nil"/>
              <w:bottom w:val="single" w:sz="4" w:space="0" w:color="auto"/>
              <w:right w:val="single" w:sz="4" w:space="0" w:color="auto"/>
            </w:tcBorders>
            <w:hideMark/>
          </w:tcPr>
          <w:p w14:paraId="4EADE75A"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09450F85" w14:textId="77777777" w:rsidTr="006128B9">
        <w:trPr>
          <w:trHeight w:val="164"/>
        </w:trPr>
        <w:tc>
          <w:tcPr>
            <w:tcW w:w="558" w:type="dxa"/>
            <w:tcBorders>
              <w:top w:val="nil"/>
              <w:left w:val="single" w:sz="4" w:space="0" w:color="auto"/>
              <w:bottom w:val="single" w:sz="4" w:space="0" w:color="auto"/>
              <w:right w:val="single" w:sz="4" w:space="0" w:color="auto"/>
            </w:tcBorders>
            <w:hideMark/>
          </w:tcPr>
          <w:p w14:paraId="5DE56973"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12.</w:t>
            </w:r>
          </w:p>
        </w:tc>
        <w:tc>
          <w:tcPr>
            <w:tcW w:w="7097" w:type="dxa"/>
            <w:tcBorders>
              <w:top w:val="nil"/>
              <w:left w:val="nil"/>
              <w:bottom w:val="single" w:sz="4" w:space="0" w:color="auto"/>
              <w:right w:val="single" w:sz="4" w:space="0" w:color="auto"/>
            </w:tcBorders>
            <w:hideMark/>
          </w:tcPr>
          <w:p w14:paraId="450B5884"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2.0 mm, do zespoleń TNC, 9 otworowe, 28x43 mm, 28x48 mm, 28x54 mm oraz do zespoleń NCM, 9 otworowe, 26x60 mm, 26x68 mm, 27x72 mm, prawe i lewe, blokowane.</w:t>
            </w:r>
          </w:p>
        </w:tc>
        <w:tc>
          <w:tcPr>
            <w:tcW w:w="1559" w:type="dxa"/>
            <w:tcBorders>
              <w:top w:val="nil"/>
              <w:left w:val="nil"/>
              <w:bottom w:val="single" w:sz="4" w:space="0" w:color="auto"/>
              <w:right w:val="single" w:sz="4" w:space="0" w:color="auto"/>
            </w:tcBorders>
            <w:hideMark/>
          </w:tcPr>
          <w:p w14:paraId="5F4F88EF"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00179BFE"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39711AD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13.</w:t>
            </w:r>
          </w:p>
        </w:tc>
        <w:tc>
          <w:tcPr>
            <w:tcW w:w="7097" w:type="dxa"/>
            <w:tcBorders>
              <w:top w:val="nil"/>
              <w:left w:val="nil"/>
              <w:bottom w:val="single" w:sz="4" w:space="0" w:color="auto"/>
              <w:right w:val="single" w:sz="4" w:space="0" w:color="auto"/>
            </w:tcBorders>
            <w:hideMark/>
          </w:tcPr>
          <w:p w14:paraId="432056F1"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2.0 mm, do zespoleń TNCM, 12 otworowe, 28x75 mm, 28x84 mm, 28x92 mm, prawe i lewe, blokowane.</w:t>
            </w:r>
          </w:p>
        </w:tc>
        <w:tc>
          <w:tcPr>
            <w:tcW w:w="1559" w:type="dxa"/>
            <w:tcBorders>
              <w:top w:val="nil"/>
              <w:left w:val="nil"/>
              <w:bottom w:val="single" w:sz="4" w:space="0" w:color="auto"/>
              <w:right w:val="single" w:sz="4" w:space="0" w:color="auto"/>
            </w:tcBorders>
            <w:hideMark/>
          </w:tcPr>
          <w:p w14:paraId="4AB44067"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2022664B" w14:textId="77777777" w:rsidTr="006128B9">
        <w:trPr>
          <w:trHeight w:val="408"/>
        </w:trPr>
        <w:tc>
          <w:tcPr>
            <w:tcW w:w="558" w:type="dxa"/>
            <w:tcBorders>
              <w:top w:val="nil"/>
              <w:left w:val="single" w:sz="4" w:space="0" w:color="auto"/>
              <w:bottom w:val="single" w:sz="4" w:space="0" w:color="auto"/>
              <w:right w:val="single" w:sz="4" w:space="0" w:color="auto"/>
            </w:tcBorders>
            <w:hideMark/>
          </w:tcPr>
          <w:p w14:paraId="24C81A52"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14.</w:t>
            </w:r>
          </w:p>
        </w:tc>
        <w:tc>
          <w:tcPr>
            <w:tcW w:w="7097" w:type="dxa"/>
            <w:tcBorders>
              <w:top w:val="nil"/>
              <w:left w:val="nil"/>
              <w:bottom w:val="single" w:sz="4" w:space="0" w:color="auto"/>
              <w:right w:val="single" w:sz="4" w:space="0" w:color="auto"/>
            </w:tcBorders>
            <w:hideMark/>
          </w:tcPr>
          <w:p w14:paraId="2BA6745D"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2.0 mm, do zespoleń kolumny przyśrodkowej bliższej, 9 otworowe, 28x54 mm oraz do zespoleń kolumny przyśrodkowej dalszej, 9 otworowe, 27x72 mm, prawe i lewe, blokowane, sterylne.</w:t>
            </w:r>
          </w:p>
        </w:tc>
        <w:tc>
          <w:tcPr>
            <w:tcW w:w="1559" w:type="dxa"/>
            <w:tcBorders>
              <w:top w:val="nil"/>
              <w:left w:val="nil"/>
              <w:bottom w:val="single" w:sz="4" w:space="0" w:color="auto"/>
              <w:right w:val="single" w:sz="4" w:space="0" w:color="auto"/>
            </w:tcBorders>
            <w:hideMark/>
          </w:tcPr>
          <w:p w14:paraId="2BCADA38"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1</w:t>
            </w:r>
          </w:p>
        </w:tc>
      </w:tr>
      <w:tr w:rsidR="006128B9" w:rsidRPr="006128B9" w14:paraId="5205C15C" w14:textId="77777777" w:rsidTr="006128B9">
        <w:trPr>
          <w:trHeight w:val="148"/>
        </w:trPr>
        <w:tc>
          <w:tcPr>
            <w:tcW w:w="558" w:type="dxa"/>
            <w:tcBorders>
              <w:top w:val="nil"/>
              <w:left w:val="single" w:sz="4" w:space="0" w:color="auto"/>
              <w:bottom w:val="single" w:sz="4" w:space="0" w:color="auto"/>
              <w:right w:val="single" w:sz="4" w:space="0" w:color="auto"/>
            </w:tcBorders>
            <w:hideMark/>
          </w:tcPr>
          <w:p w14:paraId="62BB1DD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15.</w:t>
            </w:r>
          </w:p>
        </w:tc>
        <w:tc>
          <w:tcPr>
            <w:tcW w:w="7097" w:type="dxa"/>
            <w:tcBorders>
              <w:top w:val="nil"/>
              <w:left w:val="nil"/>
              <w:bottom w:val="single" w:sz="4" w:space="0" w:color="auto"/>
              <w:right w:val="single" w:sz="4" w:space="0" w:color="auto"/>
            </w:tcBorders>
            <w:hideMark/>
          </w:tcPr>
          <w:p w14:paraId="3F73BB36"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2.0 mm, do zespoleń kolumny przyśrodkowej, 12 otworowe, 28x92 mm, prawe i lewe, blokowane, sterylne.</w:t>
            </w:r>
          </w:p>
        </w:tc>
        <w:tc>
          <w:tcPr>
            <w:tcW w:w="1559" w:type="dxa"/>
            <w:tcBorders>
              <w:top w:val="nil"/>
              <w:left w:val="nil"/>
              <w:bottom w:val="single" w:sz="4" w:space="0" w:color="auto"/>
              <w:right w:val="single" w:sz="4" w:space="0" w:color="auto"/>
            </w:tcBorders>
            <w:noWrap/>
            <w:hideMark/>
          </w:tcPr>
          <w:p w14:paraId="55E1C9C0"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1</w:t>
            </w:r>
          </w:p>
        </w:tc>
      </w:tr>
      <w:tr w:rsidR="006128B9" w:rsidRPr="006128B9" w14:paraId="53CB7CAB"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41D7D4D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16.</w:t>
            </w:r>
          </w:p>
        </w:tc>
        <w:tc>
          <w:tcPr>
            <w:tcW w:w="7097" w:type="dxa"/>
            <w:tcBorders>
              <w:top w:val="nil"/>
              <w:left w:val="nil"/>
              <w:bottom w:val="single" w:sz="4" w:space="0" w:color="auto"/>
              <w:right w:val="single" w:sz="4" w:space="0" w:color="auto"/>
            </w:tcBorders>
            <w:hideMark/>
          </w:tcPr>
          <w:p w14:paraId="100E1873"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2.0 mm, w kształcie skrzydła, 11 otworowe, blokowane.</w:t>
            </w:r>
          </w:p>
        </w:tc>
        <w:tc>
          <w:tcPr>
            <w:tcW w:w="1559" w:type="dxa"/>
            <w:tcBorders>
              <w:top w:val="nil"/>
              <w:left w:val="nil"/>
              <w:bottom w:val="single" w:sz="4" w:space="0" w:color="auto"/>
              <w:right w:val="single" w:sz="4" w:space="0" w:color="auto"/>
            </w:tcBorders>
            <w:noWrap/>
            <w:hideMark/>
          </w:tcPr>
          <w:p w14:paraId="07CCB86A"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534E61C1" w14:textId="77777777" w:rsidTr="006128B9">
        <w:trPr>
          <w:trHeight w:val="290"/>
        </w:trPr>
        <w:tc>
          <w:tcPr>
            <w:tcW w:w="558" w:type="dxa"/>
            <w:tcBorders>
              <w:top w:val="nil"/>
              <w:left w:val="single" w:sz="4" w:space="0" w:color="auto"/>
              <w:bottom w:val="single" w:sz="4" w:space="0" w:color="auto"/>
              <w:right w:val="single" w:sz="4" w:space="0" w:color="auto"/>
            </w:tcBorders>
            <w:hideMark/>
          </w:tcPr>
          <w:p w14:paraId="407A94DF"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17.</w:t>
            </w:r>
          </w:p>
        </w:tc>
        <w:tc>
          <w:tcPr>
            <w:tcW w:w="7097" w:type="dxa"/>
            <w:tcBorders>
              <w:top w:val="nil"/>
              <w:left w:val="nil"/>
              <w:bottom w:val="single" w:sz="4" w:space="0" w:color="auto"/>
              <w:right w:val="single" w:sz="4" w:space="0" w:color="auto"/>
            </w:tcBorders>
            <w:hideMark/>
          </w:tcPr>
          <w:p w14:paraId="39AE064E"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2.0 mm, w kształcie skrzydła, 15 otworowe, blokowane.</w:t>
            </w:r>
          </w:p>
        </w:tc>
        <w:tc>
          <w:tcPr>
            <w:tcW w:w="1559" w:type="dxa"/>
            <w:tcBorders>
              <w:top w:val="nil"/>
              <w:left w:val="nil"/>
              <w:bottom w:val="single" w:sz="4" w:space="0" w:color="auto"/>
              <w:right w:val="single" w:sz="4" w:space="0" w:color="auto"/>
            </w:tcBorders>
            <w:noWrap/>
            <w:hideMark/>
          </w:tcPr>
          <w:p w14:paraId="6434A943"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2D838BC0" w14:textId="77777777" w:rsidTr="006128B9">
        <w:trPr>
          <w:trHeight w:val="212"/>
        </w:trPr>
        <w:tc>
          <w:tcPr>
            <w:tcW w:w="558" w:type="dxa"/>
            <w:tcBorders>
              <w:top w:val="nil"/>
              <w:left w:val="single" w:sz="4" w:space="0" w:color="auto"/>
              <w:bottom w:val="single" w:sz="4" w:space="0" w:color="auto"/>
              <w:right w:val="single" w:sz="4" w:space="0" w:color="auto"/>
            </w:tcBorders>
            <w:hideMark/>
          </w:tcPr>
          <w:p w14:paraId="010910F8"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18.</w:t>
            </w:r>
          </w:p>
        </w:tc>
        <w:tc>
          <w:tcPr>
            <w:tcW w:w="7097" w:type="dxa"/>
            <w:tcBorders>
              <w:top w:val="nil"/>
              <w:left w:val="nil"/>
              <w:bottom w:val="single" w:sz="4" w:space="0" w:color="auto"/>
              <w:right w:val="single" w:sz="4" w:space="0" w:color="auto"/>
            </w:tcBorders>
            <w:hideMark/>
          </w:tcPr>
          <w:p w14:paraId="53DCA421"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Kliny tytanowe, do płyt pod śruby 2.8 oraz 3.5 mm, szerokość 4x7, 5x7, 6x7, 7x7 mm, wysokość 7 mm oraz 6x10, 8x10, 10x10, 12x10 mm, wysokość 10 mm.</w:t>
            </w:r>
          </w:p>
        </w:tc>
        <w:tc>
          <w:tcPr>
            <w:tcW w:w="1559" w:type="dxa"/>
            <w:tcBorders>
              <w:top w:val="nil"/>
              <w:left w:val="nil"/>
              <w:bottom w:val="single" w:sz="4" w:space="0" w:color="auto"/>
              <w:right w:val="single" w:sz="4" w:space="0" w:color="auto"/>
            </w:tcBorders>
            <w:hideMark/>
          </w:tcPr>
          <w:p w14:paraId="52915C02"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102ABF80" w14:textId="77777777" w:rsidTr="006128B9">
        <w:trPr>
          <w:trHeight w:val="148"/>
        </w:trPr>
        <w:tc>
          <w:tcPr>
            <w:tcW w:w="558" w:type="dxa"/>
            <w:tcBorders>
              <w:top w:val="nil"/>
              <w:left w:val="single" w:sz="4" w:space="0" w:color="auto"/>
              <w:bottom w:val="single" w:sz="4" w:space="0" w:color="auto"/>
              <w:right w:val="single" w:sz="4" w:space="0" w:color="auto"/>
            </w:tcBorders>
            <w:hideMark/>
          </w:tcPr>
          <w:p w14:paraId="2A95021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19.</w:t>
            </w:r>
          </w:p>
        </w:tc>
        <w:tc>
          <w:tcPr>
            <w:tcW w:w="7097" w:type="dxa"/>
            <w:tcBorders>
              <w:top w:val="nil"/>
              <w:left w:val="nil"/>
              <w:bottom w:val="single" w:sz="4" w:space="0" w:color="auto"/>
              <w:right w:val="single" w:sz="4" w:space="0" w:color="auto"/>
            </w:tcBorders>
            <w:hideMark/>
          </w:tcPr>
          <w:p w14:paraId="317F09AC"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Śruby do klinów, do płyt pod śruby 2.8 mm oraz 3.5 mm.</w:t>
            </w:r>
          </w:p>
        </w:tc>
        <w:tc>
          <w:tcPr>
            <w:tcW w:w="1559" w:type="dxa"/>
            <w:tcBorders>
              <w:top w:val="nil"/>
              <w:left w:val="nil"/>
              <w:bottom w:val="single" w:sz="4" w:space="0" w:color="auto"/>
              <w:right w:val="single" w:sz="4" w:space="0" w:color="auto"/>
            </w:tcBorders>
            <w:hideMark/>
          </w:tcPr>
          <w:p w14:paraId="71A2DDFA"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6BD79A16" w14:textId="77777777" w:rsidTr="006128B9">
        <w:trPr>
          <w:trHeight w:val="110"/>
        </w:trPr>
        <w:tc>
          <w:tcPr>
            <w:tcW w:w="558" w:type="dxa"/>
            <w:tcBorders>
              <w:top w:val="nil"/>
              <w:left w:val="single" w:sz="4" w:space="0" w:color="auto"/>
              <w:bottom w:val="single" w:sz="4" w:space="0" w:color="auto"/>
              <w:right w:val="single" w:sz="4" w:space="0" w:color="auto"/>
            </w:tcBorders>
            <w:hideMark/>
          </w:tcPr>
          <w:p w14:paraId="530158C2"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c>
          <w:tcPr>
            <w:tcW w:w="7097" w:type="dxa"/>
            <w:tcBorders>
              <w:top w:val="nil"/>
              <w:left w:val="nil"/>
              <w:bottom w:val="single" w:sz="4" w:space="0" w:color="auto"/>
              <w:right w:val="single" w:sz="4" w:space="0" w:color="auto"/>
            </w:tcBorders>
            <w:hideMark/>
          </w:tcPr>
          <w:p w14:paraId="75B6DA5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Śruba tytanowa, korowa, średnica 2.8 mm, długość 8-45 mm. Otwór heksagonalny w głowie śruby.</w:t>
            </w:r>
          </w:p>
        </w:tc>
        <w:tc>
          <w:tcPr>
            <w:tcW w:w="1559" w:type="dxa"/>
            <w:tcBorders>
              <w:top w:val="nil"/>
              <w:left w:val="nil"/>
              <w:bottom w:val="single" w:sz="4" w:space="0" w:color="auto"/>
              <w:right w:val="single" w:sz="4" w:space="0" w:color="auto"/>
            </w:tcBorders>
            <w:hideMark/>
          </w:tcPr>
          <w:p w14:paraId="02E37A4D"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2FD68D4F" w14:textId="77777777" w:rsidTr="006128B9">
        <w:trPr>
          <w:trHeight w:val="188"/>
        </w:trPr>
        <w:tc>
          <w:tcPr>
            <w:tcW w:w="558" w:type="dxa"/>
            <w:tcBorders>
              <w:top w:val="nil"/>
              <w:left w:val="single" w:sz="4" w:space="0" w:color="auto"/>
              <w:bottom w:val="single" w:sz="4" w:space="0" w:color="auto"/>
              <w:right w:val="single" w:sz="4" w:space="0" w:color="auto"/>
            </w:tcBorders>
            <w:hideMark/>
          </w:tcPr>
          <w:p w14:paraId="493F2E1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21.</w:t>
            </w:r>
          </w:p>
        </w:tc>
        <w:tc>
          <w:tcPr>
            <w:tcW w:w="7097" w:type="dxa"/>
            <w:tcBorders>
              <w:top w:val="nil"/>
              <w:left w:val="nil"/>
              <w:bottom w:val="single" w:sz="4" w:space="0" w:color="auto"/>
              <w:right w:val="single" w:sz="4" w:space="0" w:color="auto"/>
            </w:tcBorders>
            <w:hideMark/>
          </w:tcPr>
          <w:p w14:paraId="17D7E8B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Śruba tytanowa, korowa, średnica 2.8 mm, długość 50-60 mm. Otwór heksagonalny w głowie śruby.</w:t>
            </w:r>
          </w:p>
        </w:tc>
        <w:tc>
          <w:tcPr>
            <w:tcW w:w="1559" w:type="dxa"/>
            <w:tcBorders>
              <w:top w:val="nil"/>
              <w:left w:val="nil"/>
              <w:bottom w:val="single" w:sz="4" w:space="0" w:color="auto"/>
              <w:right w:val="single" w:sz="4" w:space="0" w:color="auto"/>
            </w:tcBorders>
            <w:hideMark/>
          </w:tcPr>
          <w:p w14:paraId="5107B5CE"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061EAA9E" w14:textId="77777777" w:rsidTr="006128B9">
        <w:trPr>
          <w:trHeight w:val="110"/>
        </w:trPr>
        <w:tc>
          <w:tcPr>
            <w:tcW w:w="558" w:type="dxa"/>
            <w:tcBorders>
              <w:top w:val="nil"/>
              <w:left w:val="single" w:sz="4" w:space="0" w:color="auto"/>
              <w:bottom w:val="single" w:sz="4" w:space="0" w:color="auto"/>
              <w:right w:val="single" w:sz="4" w:space="0" w:color="auto"/>
            </w:tcBorders>
            <w:hideMark/>
          </w:tcPr>
          <w:p w14:paraId="54F7D1A3"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22.</w:t>
            </w:r>
          </w:p>
        </w:tc>
        <w:tc>
          <w:tcPr>
            <w:tcW w:w="7097" w:type="dxa"/>
            <w:tcBorders>
              <w:top w:val="nil"/>
              <w:left w:val="nil"/>
              <w:bottom w:val="single" w:sz="4" w:space="0" w:color="auto"/>
              <w:right w:val="single" w:sz="4" w:space="0" w:color="auto"/>
            </w:tcBorders>
            <w:hideMark/>
          </w:tcPr>
          <w:p w14:paraId="42322E0F"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Śruba tytanowa, blokowana, średnica 2.8 mm, długość 8-45 mm. </w:t>
            </w:r>
            <w:proofErr w:type="spellStart"/>
            <w:r w:rsidRPr="006128B9">
              <w:rPr>
                <w:rFonts w:ascii="Arial" w:eastAsia="Times New Roman" w:hAnsi="Arial" w:cs="Arial"/>
                <w:sz w:val="16"/>
                <w:szCs w:val="16"/>
                <w:lang w:eastAsia="pl-PL"/>
              </w:rPr>
              <w:t>Bezgwintowa</w:t>
            </w:r>
            <w:proofErr w:type="spellEnd"/>
            <w:r w:rsidRPr="006128B9">
              <w:rPr>
                <w:rFonts w:ascii="Arial" w:eastAsia="Times New Roman" w:hAnsi="Arial" w:cs="Arial"/>
                <w:sz w:val="16"/>
                <w:szCs w:val="16"/>
                <w:lang w:eastAsia="pl-PL"/>
              </w:rPr>
              <w:t xml:space="preserve"> głowa śruby. Otwór heksagonalny w głowie śruby.</w:t>
            </w:r>
          </w:p>
        </w:tc>
        <w:tc>
          <w:tcPr>
            <w:tcW w:w="1559" w:type="dxa"/>
            <w:tcBorders>
              <w:top w:val="nil"/>
              <w:left w:val="nil"/>
              <w:bottom w:val="single" w:sz="4" w:space="0" w:color="auto"/>
              <w:right w:val="single" w:sz="4" w:space="0" w:color="auto"/>
            </w:tcBorders>
            <w:hideMark/>
          </w:tcPr>
          <w:p w14:paraId="1A1DD91B"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30</w:t>
            </w:r>
          </w:p>
        </w:tc>
      </w:tr>
      <w:tr w:rsidR="006128B9" w:rsidRPr="006128B9" w14:paraId="29CF7142" w14:textId="77777777" w:rsidTr="006128B9">
        <w:trPr>
          <w:trHeight w:val="174"/>
        </w:trPr>
        <w:tc>
          <w:tcPr>
            <w:tcW w:w="558" w:type="dxa"/>
            <w:tcBorders>
              <w:top w:val="nil"/>
              <w:left w:val="single" w:sz="4" w:space="0" w:color="auto"/>
              <w:bottom w:val="single" w:sz="4" w:space="0" w:color="auto"/>
              <w:right w:val="single" w:sz="4" w:space="0" w:color="auto"/>
            </w:tcBorders>
            <w:hideMark/>
          </w:tcPr>
          <w:p w14:paraId="61841FA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23.</w:t>
            </w:r>
          </w:p>
        </w:tc>
        <w:tc>
          <w:tcPr>
            <w:tcW w:w="7097" w:type="dxa"/>
            <w:tcBorders>
              <w:top w:val="nil"/>
              <w:left w:val="nil"/>
              <w:bottom w:val="single" w:sz="4" w:space="0" w:color="auto"/>
              <w:right w:val="single" w:sz="4" w:space="0" w:color="auto"/>
            </w:tcBorders>
            <w:hideMark/>
          </w:tcPr>
          <w:p w14:paraId="24BF229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Śruba tytanowa, blokowana, średnica 2.8 mm, długość 50-60 mm. </w:t>
            </w:r>
            <w:proofErr w:type="spellStart"/>
            <w:r w:rsidRPr="006128B9">
              <w:rPr>
                <w:rFonts w:ascii="Arial" w:eastAsia="Times New Roman" w:hAnsi="Arial" w:cs="Arial"/>
                <w:sz w:val="16"/>
                <w:szCs w:val="16"/>
                <w:lang w:eastAsia="pl-PL"/>
              </w:rPr>
              <w:t>Bezgwintowa</w:t>
            </w:r>
            <w:proofErr w:type="spellEnd"/>
            <w:r w:rsidRPr="006128B9">
              <w:rPr>
                <w:rFonts w:ascii="Arial" w:eastAsia="Times New Roman" w:hAnsi="Arial" w:cs="Arial"/>
                <w:sz w:val="16"/>
                <w:szCs w:val="16"/>
                <w:lang w:eastAsia="pl-PL"/>
              </w:rPr>
              <w:t xml:space="preserve"> głowa śruby. Otwór heksagonalny w głowie śruby.</w:t>
            </w:r>
          </w:p>
        </w:tc>
        <w:tc>
          <w:tcPr>
            <w:tcW w:w="1559" w:type="dxa"/>
            <w:tcBorders>
              <w:top w:val="nil"/>
              <w:left w:val="nil"/>
              <w:bottom w:val="single" w:sz="4" w:space="0" w:color="auto"/>
              <w:right w:val="single" w:sz="4" w:space="0" w:color="auto"/>
            </w:tcBorders>
            <w:hideMark/>
          </w:tcPr>
          <w:p w14:paraId="539F8573"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30</w:t>
            </w:r>
          </w:p>
        </w:tc>
      </w:tr>
      <w:tr w:rsidR="006128B9" w:rsidRPr="006128B9" w14:paraId="54E81E16"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1638BAB5"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24.</w:t>
            </w:r>
          </w:p>
        </w:tc>
        <w:tc>
          <w:tcPr>
            <w:tcW w:w="7097" w:type="dxa"/>
            <w:tcBorders>
              <w:top w:val="nil"/>
              <w:left w:val="nil"/>
              <w:bottom w:val="single" w:sz="4" w:space="0" w:color="auto"/>
              <w:right w:val="single" w:sz="4" w:space="0" w:color="auto"/>
            </w:tcBorders>
            <w:hideMark/>
          </w:tcPr>
          <w:p w14:paraId="195F8168"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Śruby tytanowe, korowe, średnica 3.5 mm dł. 10-60 mm. Otwór heksagonalny w głowie śruby.</w:t>
            </w:r>
          </w:p>
        </w:tc>
        <w:tc>
          <w:tcPr>
            <w:tcW w:w="1559" w:type="dxa"/>
            <w:tcBorders>
              <w:top w:val="nil"/>
              <w:left w:val="nil"/>
              <w:bottom w:val="single" w:sz="4" w:space="0" w:color="auto"/>
              <w:right w:val="single" w:sz="4" w:space="0" w:color="auto"/>
            </w:tcBorders>
            <w:hideMark/>
          </w:tcPr>
          <w:p w14:paraId="7FF4297A"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0DD1654A" w14:textId="77777777" w:rsidTr="006128B9">
        <w:trPr>
          <w:trHeight w:val="72"/>
        </w:trPr>
        <w:tc>
          <w:tcPr>
            <w:tcW w:w="558" w:type="dxa"/>
            <w:tcBorders>
              <w:top w:val="nil"/>
              <w:left w:val="single" w:sz="4" w:space="0" w:color="auto"/>
              <w:bottom w:val="single" w:sz="4" w:space="0" w:color="auto"/>
              <w:right w:val="single" w:sz="4" w:space="0" w:color="auto"/>
            </w:tcBorders>
            <w:hideMark/>
          </w:tcPr>
          <w:p w14:paraId="67D71A1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25.</w:t>
            </w:r>
          </w:p>
        </w:tc>
        <w:tc>
          <w:tcPr>
            <w:tcW w:w="7097" w:type="dxa"/>
            <w:tcBorders>
              <w:top w:val="nil"/>
              <w:left w:val="nil"/>
              <w:bottom w:val="single" w:sz="4" w:space="0" w:color="auto"/>
              <w:right w:val="single" w:sz="4" w:space="0" w:color="auto"/>
            </w:tcBorders>
            <w:hideMark/>
          </w:tcPr>
          <w:p w14:paraId="420FE37B"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blokowane, średnica 3.5 mm dł. 10-60 mm. </w:t>
            </w:r>
            <w:proofErr w:type="spellStart"/>
            <w:r w:rsidRPr="006128B9">
              <w:rPr>
                <w:rFonts w:ascii="Arial" w:eastAsia="Times New Roman" w:hAnsi="Arial" w:cs="Arial"/>
                <w:sz w:val="16"/>
                <w:szCs w:val="16"/>
                <w:lang w:eastAsia="pl-PL"/>
              </w:rPr>
              <w:t>Bezgwintowa</w:t>
            </w:r>
            <w:proofErr w:type="spellEnd"/>
            <w:r w:rsidRPr="006128B9">
              <w:rPr>
                <w:rFonts w:ascii="Arial" w:eastAsia="Times New Roman" w:hAnsi="Arial" w:cs="Arial"/>
                <w:sz w:val="16"/>
                <w:szCs w:val="16"/>
                <w:lang w:eastAsia="pl-PL"/>
              </w:rPr>
              <w:t xml:space="preserve"> głowa śruby. Otwór heksagonalny w głowie śruby.</w:t>
            </w:r>
          </w:p>
        </w:tc>
        <w:tc>
          <w:tcPr>
            <w:tcW w:w="1559" w:type="dxa"/>
            <w:tcBorders>
              <w:top w:val="nil"/>
              <w:left w:val="nil"/>
              <w:bottom w:val="single" w:sz="4" w:space="0" w:color="auto"/>
              <w:right w:val="single" w:sz="4" w:space="0" w:color="auto"/>
            </w:tcBorders>
            <w:hideMark/>
          </w:tcPr>
          <w:p w14:paraId="7696AF56"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7EF5D8AC"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352782DA"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26.</w:t>
            </w:r>
          </w:p>
        </w:tc>
        <w:tc>
          <w:tcPr>
            <w:tcW w:w="7097" w:type="dxa"/>
            <w:tcBorders>
              <w:top w:val="nil"/>
              <w:left w:val="nil"/>
              <w:bottom w:val="single" w:sz="4" w:space="0" w:color="auto"/>
              <w:right w:val="single" w:sz="4" w:space="0" w:color="auto"/>
            </w:tcBorders>
            <w:hideMark/>
          </w:tcPr>
          <w:p w14:paraId="47D3BD2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Śruby tytanowe, gąbczaste, średnica 4.0 mm dł. 10-60 mm. Otwór heksagonalny w głowie śruby.</w:t>
            </w:r>
          </w:p>
        </w:tc>
        <w:tc>
          <w:tcPr>
            <w:tcW w:w="1559" w:type="dxa"/>
            <w:tcBorders>
              <w:top w:val="nil"/>
              <w:left w:val="nil"/>
              <w:bottom w:val="single" w:sz="4" w:space="0" w:color="auto"/>
              <w:right w:val="single" w:sz="4" w:space="0" w:color="auto"/>
            </w:tcBorders>
            <w:hideMark/>
          </w:tcPr>
          <w:p w14:paraId="210CB12D"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r>
      <w:tr w:rsidR="006128B9" w:rsidRPr="006128B9" w14:paraId="0FA4A628"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388629B5"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27.</w:t>
            </w:r>
          </w:p>
        </w:tc>
        <w:tc>
          <w:tcPr>
            <w:tcW w:w="7097" w:type="dxa"/>
            <w:tcBorders>
              <w:top w:val="nil"/>
              <w:left w:val="nil"/>
              <w:bottom w:val="single" w:sz="4" w:space="0" w:color="auto"/>
              <w:right w:val="single" w:sz="4" w:space="0" w:color="auto"/>
            </w:tcBorders>
            <w:hideMark/>
          </w:tcPr>
          <w:p w14:paraId="0DFADBE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Podkładka pod śruby o średnicy 2.8 mm.</w:t>
            </w:r>
          </w:p>
        </w:tc>
        <w:tc>
          <w:tcPr>
            <w:tcW w:w="1559" w:type="dxa"/>
            <w:tcBorders>
              <w:top w:val="nil"/>
              <w:left w:val="nil"/>
              <w:bottom w:val="single" w:sz="4" w:space="0" w:color="auto"/>
              <w:right w:val="single" w:sz="4" w:space="0" w:color="auto"/>
            </w:tcBorders>
            <w:hideMark/>
          </w:tcPr>
          <w:p w14:paraId="6BD2C38B"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r>
      <w:tr w:rsidR="006128B9" w:rsidRPr="006128B9" w14:paraId="57878FBB" w14:textId="77777777" w:rsidTr="006128B9">
        <w:trPr>
          <w:trHeight w:val="371"/>
        </w:trPr>
        <w:tc>
          <w:tcPr>
            <w:tcW w:w="558" w:type="dxa"/>
            <w:tcBorders>
              <w:top w:val="nil"/>
              <w:left w:val="single" w:sz="4" w:space="0" w:color="auto"/>
              <w:bottom w:val="single" w:sz="4" w:space="0" w:color="auto"/>
              <w:right w:val="single" w:sz="4" w:space="0" w:color="auto"/>
            </w:tcBorders>
            <w:hideMark/>
          </w:tcPr>
          <w:p w14:paraId="3A870D58"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28.</w:t>
            </w:r>
          </w:p>
        </w:tc>
        <w:tc>
          <w:tcPr>
            <w:tcW w:w="7097" w:type="dxa"/>
            <w:tcBorders>
              <w:top w:val="nil"/>
              <w:left w:val="nil"/>
              <w:bottom w:val="single" w:sz="4" w:space="0" w:color="auto"/>
              <w:right w:val="single" w:sz="4" w:space="0" w:color="auto"/>
            </w:tcBorders>
            <w:hideMark/>
          </w:tcPr>
          <w:p w14:paraId="6A17C76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nagwintowane, z oliwką, średnica 1.6 mm, długość gwintu 10,15,20,25,30,35,40 mm, 1 </w:t>
            </w:r>
            <w:proofErr w:type="spellStart"/>
            <w:r w:rsidRPr="006128B9">
              <w:rPr>
                <w:rFonts w:ascii="Arial" w:eastAsia="Times New Roman" w:hAnsi="Arial" w:cs="Arial"/>
                <w:sz w:val="16"/>
                <w:szCs w:val="16"/>
                <w:lang w:eastAsia="pl-PL"/>
              </w:rPr>
              <w:t>szt</w:t>
            </w:r>
            <w:proofErr w:type="spellEnd"/>
            <w:r w:rsidRPr="006128B9">
              <w:rPr>
                <w:rFonts w:ascii="Arial" w:eastAsia="Times New Roman" w:hAnsi="Arial" w:cs="Arial"/>
                <w:sz w:val="16"/>
                <w:szCs w:val="16"/>
                <w:lang w:eastAsia="pl-PL"/>
              </w:rPr>
              <w:t xml:space="preserve"> w opakowaniu.</w:t>
            </w:r>
          </w:p>
        </w:tc>
        <w:tc>
          <w:tcPr>
            <w:tcW w:w="1559" w:type="dxa"/>
            <w:tcBorders>
              <w:top w:val="nil"/>
              <w:left w:val="nil"/>
              <w:bottom w:val="single" w:sz="4" w:space="0" w:color="auto"/>
              <w:right w:val="single" w:sz="4" w:space="0" w:color="auto"/>
            </w:tcBorders>
            <w:hideMark/>
          </w:tcPr>
          <w:p w14:paraId="2D48A8FC"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r>
      <w:tr w:rsidR="006128B9" w:rsidRPr="006128B9" w14:paraId="53EA07E2"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06A1DE04"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29.</w:t>
            </w:r>
          </w:p>
        </w:tc>
        <w:tc>
          <w:tcPr>
            <w:tcW w:w="7097" w:type="dxa"/>
            <w:tcBorders>
              <w:top w:val="nil"/>
              <w:left w:val="nil"/>
              <w:bottom w:val="single" w:sz="4" w:space="0" w:color="auto"/>
              <w:right w:val="single" w:sz="4" w:space="0" w:color="auto"/>
            </w:tcBorders>
            <w:hideMark/>
          </w:tcPr>
          <w:p w14:paraId="0ACEF435"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Druty </w:t>
            </w:r>
            <w:proofErr w:type="spellStart"/>
            <w:r w:rsidRPr="006128B9">
              <w:rPr>
                <w:rFonts w:ascii="Arial" w:eastAsia="Times New Roman" w:hAnsi="Arial" w:cs="Arial"/>
                <w:color w:val="000000"/>
                <w:sz w:val="16"/>
                <w:szCs w:val="16"/>
                <w:lang w:eastAsia="pl-PL"/>
              </w:rPr>
              <w:t>Kirschnera</w:t>
            </w:r>
            <w:proofErr w:type="spellEnd"/>
            <w:r w:rsidRPr="006128B9">
              <w:rPr>
                <w:rFonts w:ascii="Arial" w:eastAsia="Times New Roman" w:hAnsi="Arial" w:cs="Arial"/>
                <w:color w:val="000000"/>
                <w:sz w:val="16"/>
                <w:szCs w:val="16"/>
                <w:lang w:eastAsia="pl-PL"/>
              </w:rPr>
              <w:t xml:space="preserve">, średnica 1.6 mm, długość 150 mm, 10 </w:t>
            </w:r>
            <w:proofErr w:type="spellStart"/>
            <w:r w:rsidRPr="006128B9">
              <w:rPr>
                <w:rFonts w:ascii="Arial" w:eastAsia="Times New Roman" w:hAnsi="Arial" w:cs="Arial"/>
                <w:color w:val="000000"/>
                <w:sz w:val="16"/>
                <w:szCs w:val="16"/>
                <w:lang w:eastAsia="pl-PL"/>
              </w:rPr>
              <w:t>szt</w:t>
            </w:r>
            <w:proofErr w:type="spellEnd"/>
            <w:r w:rsidRPr="006128B9">
              <w:rPr>
                <w:rFonts w:ascii="Arial" w:eastAsia="Times New Roman" w:hAnsi="Arial" w:cs="Arial"/>
                <w:color w:val="000000"/>
                <w:sz w:val="16"/>
                <w:szCs w:val="16"/>
                <w:lang w:eastAsia="pl-PL"/>
              </w:rPr>
              <w:t xml:space="preserve"> w opakowaniu.</w:t>
            </w:r>
          </w:p>
        </w:tc>
        <w:tc>
          <w:tcPr>
            <w:tcW w:w="1559" w:type="dxa"/>
            <w:tcBorders>
              <w:top w:val="nil"/>
              <w:left w:val="nil"/>
              <w:bottom w:val="single" w:sz="4" w:space="0" w:color="auto"/>
              <w:right w:val="single" w:sz="4" w:space="0" w:color="auto"/>
            </w:tcBorders>
            <w:noWrap/>
            <w:hideMark/>
          </w:tcPr>
          <w:p w14:paraId="407B43EF" w14:textId="5D5E4ACF"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2 </w:t>
            </w:r>
            <w:proofErr w:type="gramStart"/>
            <w:r w:rsidRPr="006128B9">
              <w:rPr>
                <w:rFonts w:ascii="Arial" w:eastAsia="Times New Roman" w:hAnsi="Arial" w:cs="Arial"/>
                <w:color w:val="000000"/>
                <w:sz w:val="16"/>
                <w:szCs w:val="16"/>
                <w:lang w:eastAsia="pl-PL"/>
              </w:rPr>
              <w:t>opak./</w:t>
            </w:r>
            <w:proofErr w:type="gramEnd"/>
            <w:r w:rsidRPr="006128B9">
              <w:rPr>
                <w:rFonts w:ascii="Arial" w:eastAsia="Times New Roman" w:hAnsi="Arial" w:cs="Arial"/>
                <w:color w:val="000000"/>
                <w:sz w:val="16"/>
                <w:szCs w:val="16"/>
                <w:lang w:eastAsia="pl-PL"/>
              </w:rPr>
              <w:t>20</w:t>
            </w:r>
            <w:r>
              <w:rPr>
                <w:rFonts w:ascii="Arial" w:eastAsia="Times New Roman" w:hAnsi="Arial" w:cs="Arial"/>
                <w:color w:val="000000"/>
                <w:sz w:val="16"/>
                <w:szCs w:val="16"/>
                <w:lang w:eastAsia="pl-PL"/>
              </w:rPr>
              <w:t xml:space="preserve"> </w:t>
            </w:r>
            <w:r w:rsidRPr="006128B9">
              <w:rPr>
                <w:rFonts w:ascii="Arial" w:eastAsia="Times New Roman" w:hAnsi="Arial" w:cs="Arial"/>
                <w:color w:val="000000"/>
                <w:sz w:val="16"/>
                <w:szCs w:val="16"/>
                <w:lang w:eastAsia="pl-PL"/>
              </w:rPr>
              <w:t>szt.</w:t>
            </w:r>
          </w:p>
        </w:tc>
      </w:tr>
      <w:tr w:rsidR="006128B9" w:rsidRPr="006128B9" w14:paraId="6970E41C" w14:textId="77777777" w:rsidTr="006128B9">
        <w:trPr>
          <w:trHeight w:val="114"/>
        </w:trPr>
        <w:tc>
          <w:tcPr>
            <w:tcW w:w="558" w:type="dxa"/>
            <w:tcBorders>
              <w:top w:val="nil"/>
              <w:left w:val="single" w:sz="4" w:space="0" w:color="auto"/>
              <w:bottom w:val="single" w:sz="4" w:space="0" w:color="auto"/>
              <w:right w:val="single" w:sz="4" w:space="0" w:color="auto"/>
            </w:tcBorders>
            <w:hideMark/>
          </w:tcPr>
          <w:p w14:paraId="543D3DB2"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30.</w:t>
            </w:r>
          </w:p>
        </w:tc>
        <w:tc>
          <w:tcPr>
            <w:tcW w:w="7097" w:type="dxa"/>
            <w:tcBorders>
              <w:top w:val="nil"/>
              <w:left w:val="nil"/>
              <w:bottom w:val="single" w:sz="4" w:space="0" w:color="auto"/>
              <w:right w:val="single" w:sz="4" w:space="0" w:color="auto"/>
            </w:tcBorders>
            <w:hideMark/>
          </w:tcPr>
          <w:p w14:paraId="4C74B24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nagwintowane, z oliwką, średnica 2.0 mm, długość gwintu 10,15,20,25,30,35,40 mm</w:t>
            </w:r>
          </w:p>
        </w:tc>
        <w:tc>
          <w:tcPr>
            <w:tcW w:w="1559" w:type="dxa"/>
            <w:tcBorders>
              <w:top w:val="nil"/>
              <w:left w:val="nil"/>
              <w:bottom w:val="single" w:sz="4" w:space="0" w:color="auto"/>
              <w:right w:val="single" w:sz="4" w:space="0" w:color="auto"/>
            </w:tcBorders>
            <w:hideMark/>
          </w:tcPr>
          <w:p w14:paraId="33E814C0" w14:textId="7A637379"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10</w:t>
            </w:r>
            <w:r w:rsidR="006C7772">
              <w:rPr>
                <w:rFonts w:ascii="Arial" w:eastAsia="Times New Roman" w:hAnsi="Arial" w:cs="Arial"/>
                <w:sz w:val="16"/>
                <w:szCs w:val="16"/>
                <w:lang w:eastAsia="pl-PL"/>
              </w:rPr>
              <w:t xml:space="preserve"> </w:t>
            </w:r>
            <w:r w:rsidRPr="006128B9">
              <w:rPr>
                <w:rFonts w:ascii="Arial" w:eastAsia="Times New Roman" w:hAnsi="Arial" w:cs="Arial"/>
                <w:sz w:val="16"/>
                <w:szCs w:val="16"/>
                <w:lang w:eastAsia="pl-PL"/>
              </w:rPr>
              <w:t>szt.</w:t>
            </w:r>
          </w:p>
        </w:tc>
      </w:tr>
      <w:tr w:rsidR="006128B9" w:rsidRPr="006128B9" w14:paraId="35D5C18F"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2AEC08A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31.</w:t>
            </w:r>
          </w:p>
        </w:tc>
        <w:tc>
          <w:tcPr>
            <w:tcW w:w="7097" w:type="dxa"/>
            <w:tcBorders>
              <w:top w:val="nil"/>
              <w:left w:val="nil"/>
              <w:bottom w:val="single" w:sz="4" w:space="0" w:color="auto"/>
              <w:right w:val="single" w:sz="4" w:space="0" w:color="auto"/>
            </w:tcBorders>
            <w:hideMark/>
          </w:tcPr>
          <w:p w14:paraId="3C139EAB"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Druty </w:t>
            </w:r>
            <w:proofErr w:type="spellStart"/>
            <w:r w:rsidRPr="006128B9">
              <w:rPr>
                <w:rFonts w:ascii="Arial" w:eastAsia="Times New Roman" w:hAnsi="Arial" w:cs="Arial"/>
                <w:color w:val="000000"/>
                <w:sz w:val="16"/>
                <w:szCs w:val="16"/>
                <w:lang w:eastAsia="pl-PL"/>
              </w:rPr>
              <w:t>Kirschnera</w:t>
            </w:r>
            <w:proofErr w:type="spellEnd"/>
            <w:r w:rsidRPr="006128B9">
              <w:rPr>
                <w:rFonts w:ascii="Arial" w:eastAsia="Times New Roman" w:hAnsi="Arial" w:cs="Arial"/>
                <w:color w:val="000000"/>
                <w:sz w:val="16"/>
                <w:szCs w:val="16"/>
                <w:lang w:eastAsia="pl-PL"/>
              </w:rPr>
              <w:t>, średnica 2.0 mm, długość 150 mm</w:t>
            </w:r>
          </w:p>
        </w:tc>
        <w:tc>
          <w:tcPr>
            <w:tcW w:w="1559" w:type="dxa"/>
            <w:tcBorders>
              <w:top w:val="nil"/>
              <w:left w:val="nil"/>
              <w:bottom w:val="single" w:sz="4" w:space="0" w:color="auto"/>
              <w:right w:val="single" w:sz="4" w:space="0" w:color="auto"/>
            </w:tcBorders>
            <w:noWrap/>
            <w:hideMark/>
          </w:tcPr>
          <w:p w14:paraId="57BAD6F8" w14:textId="3081B0AC"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2 </w:t>
            </w:r>
            <w:proofErr w:type="gramStart"/>
            <w:r w:rsidRPr="006128B9">
              <w:rPr>
                <w:rFonts w:ascii="Arial" w:eastAsia="Times New Roman" w:hAnsi="Arial" w:cs="Arial"/>
                <w:color w:val="000000"/>
                <w:sz w:val="16"/>
                <w:szCs w:val="16"/>
                <w:lang w:eastAsia="pl-PL"/>
              </w:rPr>
              <w:t>opak./</w:t>
            </w:r>
            <w:proofErr w:type="gramEnd"/>
            <w:r w:rsidRPr="006128B9">
              <w:rPr>
                <w:rFonts w:ascii="Arial" w:eastAsia="Times New Roman" w:hAnsi="Arial" w:cs="Arial"/>
                <w:color w:val="000000"/>
                <w:sz w:val="16"/>
                <w:szCs w:val="16"/>
                <w:lang w:eastAsia="pl-PL"/>
              </w:rPr>
              <w:t>20</w:t>
            </w:r>
            <w:r w:rsidR="006C7772">
              <w:rPr>
                <w:rFonts w:ascii="Arial" w:eastAsia="Times New Roman" w:hAnsi="Arial" w:cs="Arial"/>
                <w:color w:val="000000"/>
                <w:sz w:val="16"/>
                <w:szCs w:val="16"/>
                <w:lang w:eastAsia="pl-PL"/>
              </w:rPr>
              <w:t xml:space="preserve"> </w:t>
            </w:r>
            <w:r w:rsidRPr="006128B9">
              <w:rPr>
                <w:rFonts w:ascii="Arial" w:eastAsia="Times New Roman" w:hAnsi="Arial" w:cs="Arial"/>
                <w:color w:val="000000"/>
                <w:sz w:val="16"/>
                <w:szCs w:val="16"/>
                <w:lang w:eastAsia="pl-PL"/>
              </w:rPr>
              <w:t>szt.</w:t>
            </w:r>
          </w:p>
        </w:tc>
      </w:tr>
      <w:tr w:rsidR="006128B9" w:rsidRPr="006128B9" w14:paraId="111A96FA" w14:textId="77777777" w:rsidTr="006128B9">
        <w:trPr>
          <w:trHeight w:val="154"/>
        </w:trPr>
        <w:tc>
          <w:tcPr>
            <w:tcW w:w="558" w:type="dxa"/>
            <w:tcBorders>
              <w:top w:val="nil"/>
              <w:left w:val="single" w:sz="4" w:space="0" w:color="auto"/>
              <w:bottom w:val="single" w:sz="4" w:space="0" w:color="auto"/>
              <w:right w:val="single" w:sz="4" w:space="0" w:color="auto"/>
            </w:tcBorders>
            <w:shd w:val="clear" w:color="CCCCFF" w:fill="CCCCCC"/>
            <w:hideMark/>
          </w:tcPr>
          <w:p w14:paraId="646F6024" w14:textId="77777777" w:rsidR="006128B9" w:rsidRPr="006128B9" w:rsidRDefault="006128B9" w:rsidP="006128B9">
            <w:pPr>
              <w:spacing w:before="60" w:after="60" w:line="240" w:lineRule="auto"/>
              <w:rPr>
                <w:rFonts w:ascii="Arial" w:eastAsia="Times New Roman" w:hAnsi="Arial" w:cs="Arial"/>
                <w:b/>
                <w:bCs/>
                <w:sz w:val="16"/>
                <w:szCs w:val="16"/>
                <w:lang w:eastAsia="pl-PL"/>
              </w:rPr>
            </w:pPr>
            <w:r w:rsidRPr="006128B9">
              <w:rPr>
                <w:rFonts w:ascii="Arial" w:eastAsia="Times New Roman" w:hAnsi="Arial" w:cs="Arial"/>
                <w:b/>
                <w:bCs/>
                <w:sz w:val="16"/>
                <w:szCs w:val="16"/>
                <w:lang w:eastAsia="pl-PL"/>
              </w:rPr>
              <w:t>V.</w:t>
            </w:r>
          </w:p>
        </w:tc>
        <w:tc>
          <w:tcPr>
            <w:tcW w:w="7097" w:type="dxa"/>
            <w:tcBorders>
              <w:top w:val="nil"/>
              <w:left w:val="nil"/>
              <w:bottom w:val="single" w:sz="4" w:space="0" w:color="auto"/>
              <w:right w:val="single" w:sz="4" w:space="0" w:color="auto"/>
            </w:tcBorders>
            <w:shd w:val="clear" w:color="CCCCFF" w:fill="CCCCCC"/>
            <w:hideMark/>
          </w:tcPr>
          <w:p w14:paraId="1FC83313" w14:textId="77777777" w:rsidR="006128B9" w:rsidRPr="006128B9" w:rsidRDefault="006128B9" w:rsidP="006128B9">
            <w:pPr>
              <w:spacing w:before="60" w:after="60" w:line="240" w:lineRule="auto"/>
              <w:rPr>
                <w:rFonts w:ascii="Arial" w:eastAsia="Times New Roman" w:hAnsi="Arial" w:cs="Arial"/>
                <w:b/>
                <w:bCs/>
                <w:color w:val="000000"/>
                <w:sz w:val="16"/>
                <w:szCs w:val="16"/>
                <w:lang w:eastAsia="pl-PL"/>
              </w:rPr>
            </w:pPr>
            <w:r w:rsidRPr="006128B9">
              <w:rPr>
                <w:rFonts w:ascii="Arial" w:eastAsia="Times New Roman" w:hAnsi="Arial" w:cs="Arial"/>
                <w:b/>
                <w:bCs/>
                <w:color w:val="000000"/>
                <w:sz w:val="16"/>
                <w:szCs w:val="16"/>
                <w:lang w:eastAsia="pl-PL"/>
              </w:rPr>
              <w:t xml:space="preserve">Implanty do zaopatrywania złamań w obrębie kości piszczeli i strzałki, pod śruby 2.8 mm oraz 3.5 mm. Blokowane - pozwalające na wprowadzenie śruby w zakresie kąta +/- 15 stopni, blokowanie w systemie trójpunktowego </w:t>
            </w:r>
            <w:proofErr w:type="spellStart"/>
            <w:r w:rsidRPr="006128B9">
              <w:rPr>
                <w:rFonts w:ascii="Arial" w:eastAsia="Times New Roman" w:hAnsi="Arial" w:cs="Arial"/>
                <w:b/>
                <w:bCs/>
                <w:color w:val="000000"/>
                <w:sz w:val="16"/>
                <w:szCs w:val="16"/>
                <w:lang w:eastAsia="pl-PL"/>
              </w:rPr>
              <w:t>bezgwintowego</w:t>
            </w:r>
            <w:proofErr w:type="spellEnd"/>
            <w:r w:rsidRPr="006128B9">
              <w:rPr>
                <w:rFonts w:ascii="Arial" w:eastAsia="Times New Roman" w:hAnsi="Arial" w:cs="Arial"/>
                <w:b/>
                <w:bCs/>
                <w:color w:val="000000"/>
                <w:sz w:val="16"/>
                <w:szCs w:val="16"/>
                <w:lang w:eastAsia="pl-PL"/>
              </w:rPr>
              <w:t xml:space="preserve"> blokowania na docisk.</w:t>
            </w:r>
          </w:p>
        </w:tc>
        <w:tc>
          <w:tcPr>
            <w:tcW w:w="1559" w:type="dxa"/>
            <w:tcBorders>
              <w:top w:val="nil"/>
              <w:left w:val="nil"/>
              <w:bottom w:val="single" w:sz="4" w:space="0" w:color="auto"/>
              <w:right w:val="single" w:sz="4" w:space="0" w:color="auto"/>
            </w:tcBorders>
            <w:shd w:val="clear" w:color="CCCCFF" w:fill="CCCCCC"/>
            <w:noWrap/>
            <w:hideMark/>
          </w:tcPr>
          <w:p w14:paraId="5E5C2C41"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w:t>
            </w:r>
          </w:p>
        </w:tc>
      </w:tr>
      <w:tr w:rsidR="006128B9" w:rsidRPr="006128B9" w14:paraId="0861E6BF" w14:textId="77777777" w:rsidTr="006128B9">
        <w:trPr>
          <w:trHeight w:val="192"/>
        </w:trPr>
        <w:tc>
          <w:tcPr>
            <w:tcW w:w="558" w:type="dxa"/>
            <w:tcBorders>
              <w:top w:val="nil"/>
              <w:left w:val="single" w:sz="4" w:space="0" w:color="auto"/>
              <w:bottom w:val="single" w:sz="4" w:space="0" w:color="auto"/>
              <w:right w:val="single" w:sz="4" w:space="0" w:color="auto"/>
            </w:tcBorders>
            <w:hideMark/>
          </w:tcPr>
          <w:p w14:paraId="441EB4B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w:t>
            </w:r>
          </w:p>
        </w:tc>
        <w:tc>
          <w:tcPr>
            <w:tcW w:w="7097" w:type="dxa"/>
            <w:tcBorders>
              <w:top w:val="nil"/>
              <w:left w:val="nil"/>
              <w:bottom w:val="single" w:sz="4" w:space="0" w:color="auto"/>
              <w:right w:val="single" w:sz="4" w:space="0" w:color="auto"/>
            </w:tcBorders>
            <w:hideMark/>
          </w:tcPr>
          <w:p w14:paraId="690867D0"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profil 1.6 mm, proste, 7 otworowe, długość 56 mm i 9 otworowe, długość 70 mm, blokowane.</w:t>
            </w:r>
          </w:p>
        </w:tc>
        <w:tc>
          <w:tcPr>
            <w:tcW w:w="1559" w:type="dxa"/>
            <w:tcBorders>
              <w:top w:val="nil"/>
              <w:left w:val="nil"/>
              <w:bottom w:val="single" w:sz="4" w:space="0" w:color="auto"/>
              <w:right w:val="single" w:sz="4" w:space="0" w:color="auto"/>
            </w:tcBorders>
            <w:noWrap/>
            <w:hideMark/>
          </w:tcPr>
          <w:p w14:paraId="02837666"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15361C0F" w14:textId="77777777" w:rsidTr="006128B9">
        <w:trPr>
          <w:trHeight w:val="398"/>
        </w:trPr>
        <w:tc>
          <w:tcPr>
            <w:tcW w:w="558" w:type="dxa"/>
            <w:tcBorders>
              <w:top w:val="nil"/>
              <w:left w:val="single" w:sz="4" w:space="0" w:color="auto"/>
              <w:bottom w:val="single" w:sz="4" w:space="0" w:color="auto"/>
              <w:right w:val="single" w:sz="4" w:space="0" w:color="auto"/>
            </w:tcBorders>
            <w:hideMark/>
          </w:tcPr>
          <w:p w14:paraId="2EDDF00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w:t>
            </w:r>
          </w:p>
        </w:tc>
        <w:tc>
          <w:tcPr>
            <w:tcW w:w="7097" w:type="dxa"/>
            <w:tcBorders>
              <w:top w:val="nil"/>
              <w:left w:val="nil"/>
              <w:bottom w:val="single" w:sz="4" w:space="0" w:color="auto"/>
              <w:right w:val="single" w:sz="4" w:space="0" w:color="auto"/>
            </w:tcBorders>
            <w:hideMark/>
          </w:tcPr>
          <w:p w14:paraId="134D0CD4"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Płyty tytanowe, pod śruby 2.8 mm, anatomicznie </w:t>
            </w:r>
            <w:proofErr w:type="spellStart"/>
            <w:proofErr w:type="gramStart"/>
            <w:r w:rsidRPr="006128B9">
              <w:rPr>
                <w:rFonts w:ascii="Arial" w:eastAsia="Times New Roman" w:hAnsi="Arial" w:cs="Arial"/>
                <w:color w:val="000000"/>
                <w:sz w:val="16"/>
                <w:szCs w:val="16"/>
                <w:lang w:eastAsia="pl-PL"/>
              </w:rPr>
              <w:t>ukształtowane,profil</w:t>
            </w:r>
            <w:proofErr w:type="spellEnd"/>
            <w:proofErr w:type="gramEnd"/>
            <w:r w:rsidRPr="006128B9">
              <w:rPr>
                <w:rFonts w:ascii="Arial" w:eastAsia="Times New Roman" w:hAnsi="Arial" w:cs="Arial"/>
                <w:color w:val="000000"/>
                <w:sz w:val="16"/>
                <w:szCs w:val="16"/>
                <w:lang w:eastAsia="pl-PL"/>
              </w:rPr>
              <w:t xml:space="preserve"> 1.6 mm, proste, 11 otworowe, długość 83 mm, 13 otworowe, długość 97 mm, 15 otworowe, długość 111 mm, blokowane.</w:t>
            </w:r>
          </w:p>
        </w:tc>
        <w:tc>
          <w:tcPr>
            <w:tcW w:w="1559" w:type="dxa"/>
            <w:tcBorders>
              <w:top w:val="nil"/>
              <w:left w:val="nil"/>
              <w:bottom w:val="single" w:sz="4" w:space="0" w:color="auto"/>
              <w:right w:val="single" w:sz="4" w:space="0" w:color="auto"/>
            </w:tcBorders>
            <w:hideMark/>
          </w:tcPr>
          <w:p w14:paraId="0DF1EDA2"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2BF174D5" w14:textId="77777777" w:rsidTr="006128B9">
        <w:trPr>
          <w:trHeight w:val="280"/>
        </w:trPr>
        <w:tc>
          <w:tcPr>
            <w:tcW w:w="558" w:type="dxa"/>
            <w:tcBorders>
              <w:top w:val="nil"/>
              <w:left w:val="single" w:sz="4" w:space="0" w:color="auto"/>
              <w:bottom w:val="single" w:sz="4" w:space="0" w:color="auto"/>
              <w:right w:val="single" w:sz="4" w:space="0" w:color="auto"/>
            </w:tcBorders>
            <w:hideMark/>
          </w:tcPr>
          <w:p w14:paraId="57DF301F"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w:t>
            </w:r>
          </w:p>
        </w:tc>
        <w:tc>
          <w:tcPr>
            <w:tcW w:w="7097" w:type="dxa"/>
            <w:tcBorders>
              <w:top w:val="nil"/>
              <w:left w:val="nil"/>
              <w:bottom w:val="single" w:sz="4" w:space="0" w:color="auto"/>
              <w:right w:val="single" w:sz="4" w:space="0" w:color="auto"/>
            </w:tcBorders>
            <w:hideMark/>
          </w:tcPr>
          <w:p w14:paraId="2845EE17"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2.4 mm, proste, 2 otworowe, długość 32 mm, 3 otworowe, długość 44 mm, 4 otworowe, długość 56 mm, blokowane.</w:t>
            </w:r>
          </w:p>
        </w:tc>
        <w:tc>
          <w:tcPr>
            <w:tcW w:w="1559" w:type="dxa"/>
            <w:tcBorders>
              <w:top w:val="nil"/>
              <w:left w:val="nil"/>
              <w:bottom w:val="single" w:sz="4" w:space="0" w:color="auto"/>
              <w:right w:val="single" w:sz="4" w:space="0" w:color="auto"/>
            </w:tcBorders>
            <w:hideMark/>
          </w:tcPr>
          <w:p w14:paraId="1DCBBBD4"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3BA33E3F"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691BC76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4.</w:t>
            </w:r>
          </w:p>
        </w:tc>
        <w:tc>
          <w:tcPr>
            <w:tcW w:w="7097" w:type="dxa"/>
            <w:tcBorders>
              <w:top w:val="nil"/>
              <w:left w:val="nil"/>
              <w:bottom w:val="single" w:sz="4" w:space="0" w:color="auto"/>
              <w:right w:val="single" w:sz="4" w:space="0" w:color="auto"/>
            </w:tcBorders>
            <w:hideMark/>
          </w:tcPr>
          <w:p w14:paraId="69BE7557"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2.2 mm, proste, 5 otworowe, długość 68 mm, 6 otworowe, długość 80 mm, 7 otworowe, długość 92 mm, blokowane.</w:t>
            </w:r>
          </w:p>
        </w:tc>
        <w:tc>
          <w:tcPr>
            <w:tcW w:w="1559" w:type="dxa"/>
            <w:tcBorders>
              <w:top w:val="nil"/>
              <w:left w:val="nil"/>
              <w:bottom w:val="single" w:sz="4" w:space="0" w:color="auto"/>
              <w:right w:val="single" w:sz="4" w:space="0" w:color="auto"/>
            </w:tcBorders>
            <w:hideMark/>
          </w:tcPr>
          <w:p w14:paraId="4AA87527"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6D94FE24" w14:textId="77777777" w:rsidTr="006128B9">
        <w:trPr>
          <w:trHeight w:val="283"/>
        </w:trPr>
        <w:tc>
          <w:tcPr>
            <w:tcW w:w="558" w:type="dxa"/>
            <w:tcBorders>
              <w:top w:val="nil"/>
              <w:left w:val="single" w:sz="4" w:space="0" w:color="auto"/>
              <w:bottom w:val="single" w:sz="4" w:space="0" w:color="auto"/>
              <w:right w:val="single" w:sz="4" w:space="0" w:color="auto"/>
            </w:tcBorders>
            <w:hideMark/>
          </w:tcPr>
          <w:p w14:paraId="0097D20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lastRenderedPageBreak/>
              <w:t>5.</w:t>
            </w:r>
          </w:p>
        </w:tc>
        <w:tc>
          <w:tcPr>
            <w:tcW w:w="7097" w:type="dxa"/>
            <w:tcBorders>
              <w:top w:val="nil"/>
              <w:left w:val="nil"/>
              <w:bottom w:val="single" w:sz="4" w:space="0" w:color="auto"/>
              <w:right w:val="single" w:sz="4" w:space="0" w:color="auto"/>
            </w:tcBorders>
            <w:hideMark/>
          </w:tcPr>
          <w:p w14:paraId="5B601F0B"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2.2 mm, proste, 8 otworowe, długość 104 mm, 10 otworowe, długość 128 mm, 12 otworowe, długość 152 mm, blokowane.</w:t>
            </w:r>
          </w:p>
        </w:tc>
        <w:tc>
          <w:tcPr>
            <w:tcW w:w="1559" w:type="dxa"/>
            <w:tcBorders>
              <w:top w:val="nil"/>
              <w:left w:val="nil"/>
              <w:bottom w:val="single" w:sz="4" w:space="0" w:color="auto"/>
              <w:right w:val="single" w:sz="4" w:space="0" w:color="auto"/>
            </w:tcBorders>
            <w:hideMark/>
          </w:tcPr>
          <w:p w14:paraId="1193C90F"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473F4FB4" w14:textId="77777777" w:rsidTr="006128B9">
        <w:trPr>
          <w:trHeight w:val="179"/>
        </w:trPr>
        <w:tc>
          <w:tcPr>
            <w:tcW w:w="558" w:type="dxa"/>
            <w:tcBorders>
              <w:top w:val="nil"/>
              <w:left w:val="single" w:sz="4" w:space="0" w:color="auto"/>
              <w:bottom w:val="single" w:sz="4" w:space="0" w:color="auto"/>
              <w:right w:val="single" w:sz="4" w:space="0" w:color="auto"/>
            </w:tcBorders>
            <w:hideMark/>
          </w:tcPr>
          <w:p w14:paraId="07E6A60A"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6.</w:t>
            </w:r>
          </w:p>
        </w:tc>
        <w:tc>
          <w:tcPr>
            <w:tcW w:w="7097" w:type="dxa"/>
            <w:tcBorders>
              <w:top w:val="nil"/>
              <w:left w:val="nil"/>
              <w:bottom w:val="single" w:sz="4" w:space="0" w:color="auto"/>
              <w:right w:val="single" w:sz="4" w:space="0" w:color="auto"/>
            </w:tcBorders>
            <w:hideMark/>
          </w:tcPr>
          <w:p w14:paraId="367C83F5"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3.5 mm, anatomicznie ukształtowane, profil 2.2 mm, proste, 14 otworowe, długość 176 mm, 16 otworowe, długość 200 mm, blokowane.</w:t>
            </w:r>
          </w:p>
        </w:tc>
        <w:tc>
          <w:tcPr>
            <w:tcW w:w="1559" w:type="dxa"/>
            <w:tcBorders>
              <w:top w:val="nil"/>
              <w:left w:val="nil"/>
              <w:bottom w:val="single" w:sz="4" w:space="0" w:color="auto"/>
              <w:right w:val="single" w:sz="4" w:space="0" w:color="auto"/>
            </w:tcBorders>
            <w:hideMark/>
          </w:tcPr>
          <w:p w14:paraId="61DF1BED"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2</w:t>
            </w:r>
          </w:p>
        </w:tc>
      </w:tr>
      <w:tr w:rsidR="006128B9" w:rsidRPr="006128B9" w14:paraId="4F82E9DA" w14:textId="77777777" w:rsidTr="006128B9">
        <w:trPr>
          <w:trHeight w:val="283"/>
        </w:trPr>
        <w:tc>
          <w:tcPr>
            <w:tcW w:w="558" w:type="dxa"/>
            <w:tcBorders>
              <w:top w:val="nil"/>
              <w:left w:val="single" w:sz="4" w:space="0" w:color="auto"/>
              <w:bottom w:val="single" w:sz="4" w:space="0" w:color="auto"/>
              <w:right w:val="single" w:sz="4" w:space="0" w:color="auto"/>
            </w:tcBorders>
            <w:hideMark/>
          </w:tcPr>
          <w:p w14:paraId="62E188DA"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7.</w:t>
            </w:r>
          </w:p>
        </w:tc>
        <w:tc>
          <w:tcPr>
            <w:tcW w:w="7097" w:type="dxa"/>
            <w:tcBorders>
              <w:top w:val="nil"/>
              <w:left w:val="nil"/>
              <w:bottom w:val="single" w:sz="4" w:space="0" w:color="auto"/>
              <w:right w:val="single" w:sz="4" w:space="0" w:color="auto"/>
            </w:tcBorders>
            <w:hideMark/>
          </w:tcPr>
          <w:p w14:paraId="014BF295"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profil 1.6 mm, 9 (3/6) otworowe, długość 63mm i 11 (3/8) otworowe, długość 77 mm, blokowane.</w:t>
            </w:r>
          </w:p>
        </w:tc>
        <w:tc>
          <w:tcPr>
            <w:tcW w:w="1559" w:type="dxa"/>
            <w:tcBorders>
              <w:top w:val="nil"/>
              <w:left w:val="nil"/>
              <w:bottom w:val="single" w:sz="4" w:space="0" w:color="auto"/>
              <w:right w:val="single" w:sz="4" w:space="0" w:color="auto"/>
            </w:tcBorders>
            <w:noWrap/>
            <w:hideMark/>
          </w:tcPr>
          <w:p w14:paraId="59A5FA5F"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5B22B851" w14:textId="77777777" w:rsidTr="006128B9">
        <w:trPr>
          <w:trHeight w:val="520"/>
        </w:trPr>
        <w:tc>
          <w:tcPr>
            <w:tcW w:w="558" w:type="dxa"/>
            <w:tcBorders>
              <w:top w:val="nil"/>
              <w:left w:val="single" w:sz="4" w:space="0" w:color="auto"/>
              <w:bottom w:val="single" w:sz="4" w:space="0" w:color="auto"/>
              <w:right w:val="single" w:sz="4" w:space="0" w:color="auto"/>
            </w:tcBorders>
            <w:hideMark/>
          </w:tcPr>
          <w:p w14:paraId="6C521F3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8.</w:t>
            </w:r>
          </w:p>
        </w:tc>
        <w:tc>
          <w:tcPr>
            <w:tcW w:w="7097" w:type="dxa"/>
            <w:tcBorders>
              <w:top w:val="nil"/>
              <w:left w:val="nil"/>
              <w:bottom w:val="single" w:sz="4" w:space="0" w:color="auto"/>
              <w:right w:val="single" w:sz="4" w:space="0" w:color="auto"/>
            </w:tcBorders>
            <w:hideMark/>
          </w:tcPr>
          <w:p w14:paraId="25857F91"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anatomicznie ukształtowane, profil 1.6 mm, 13 (3/10) otworowe, długość 91 mm, 15 (3/12) otworowe, długość 105 mm, 17 (3/14) otworowe, długość 119 mm, blokowane.</w:t>
            </w:r>
          </w:p>
        </w:tc>
        <w:tc>
          <w:tcPr>
            <w:tcW w:w="1559" w:type="dxa"/>
            <w:tcBorders>
              <w:top w:val="nil"/>
              <w:left w:val="nil"/>
              <w:bottom w:val="single" w:sz="4" w:space="0" w:color="auto"/>
              <w:right w:val="single" w:sz="4" w:space="0" w:color="auto"/>
            </w:tcBorders>
            <w:hideMark/>
          </w:tcPr>
          <w:p w14:paraId="0D7BA2D7"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6521A807" w14:textId="77777777" w:rsidTr="006128B9">
        <w:trPr>
          <w:trHeight w:val="332"/>
        </w:trPr>
        <w:tc>
          <w:tcPr>
            <w:tcW w:w="558" w:type="dxa"/>
            <w:tcBorders>
              <w:top w:val="nil"/>
              <w:left w:val="single" w:sz="4" w:space="0" w:color="auto"/>
              <w:bottom w:val="single" w:sz="4" w:space="0" w:color="auto"/>
              <w:right w:val="single" w:sz="4" w:space="0" w:color="auto"/>
            </w:tcBorders>
            <w:hideMark/>
          </w:tcPr>
          <w:p w14:paraId="5E05EDB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9.</w:t>
            </w:r>
          </w:p>
        </w:tc>
        <w:tc>
          <w:tcPr>
            <w:tcW w:w="7097" w:type="dxa"/>
            <w:tcBorders>
              <w:top w:val="nil"/>
              <w:left w:val="nil"/>
              <w:bottom w:val="single" w:sz="4" w:space="0" w:color="auto"/>
              <w:right w:val="single" w:sz="4" w:space="0" w:color="auto"/>
            </w:tcBorders>
            <w:hideMark/>
          </w:tcPr>
          <w:p w14:paraId="247C7937"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oraz 3.5 mm, anatomicznie ukształtowane, profil 2.5 mm, boczne, 13 otworowe w tym 5 otworów w trzonie, długość 93 mm, prawe i lewe, blokowane.</w:t>
            </w:r>
          </w:p>
        </w:tc>
        <w:tc>
          <w:tcPr>
            <w:tcW w:w="1559" w:type="dxa"/>
            <w:tcBorders>
              <w:top w:val="nil"/>
              <w:left w:val="nil"/>
              <w:bottom w:val="single" w:sz="4" w:space="0" w:color="auto"/>
              <w:right w:val="single" w:sz="4" w:space="0" w:color="auto"/>
            </w:tcBorders>
            <w:noWrap/>
            <w:hideMark/>
          </w:tcPr>
          <w:p w14:paraId="56430B9F"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7930DCEA" w14:textId="77777777" w:rsidTr="006128B9">
        <w:trPr>
          <w:trHeight w:val="428"/>
        </w:trPr>
        <w:tc>
          <w:tcPr>
            <w:tcW w:w="558" w:type="dxa"/>
            <w:tcBorders>
              <w:top w:val="nil"/>
              <w:left w:val="single" w:sz="4" w:space="0" w:color="auto"/>
              <w:bottom w:val="single" w:sz="4" w:space="0" w:color="auto"/>
              <w:right w:val="single" w:sz="4" w:space="0" w:color="auto"/>
            </w:tcBorders>
            <w:hideMark/>
          </w:tcPr>
          <w:p w14:paraId="5738098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10.</w:t>
            </w:r>
          </w:p>
        </w:tc>
        <w:tc>
          <w:tcPr>
            <w:tcW w:w="7097" w:type="dxa"/>
            <w:tcBorders>
              <w:top w:val="nil"/>
              <w:left w:val="nil"/>
              <w:bottom w:val="single" w:sz="4" w:space="0" w:color="auto"/>
              <w:right w:val="single" w:sz="4" w:space="0" w:color="auto"/>
            </w:tcBorders>
            <w:hideMark/>
          </w:tcPr>
          <w:p w14:paraId="1BD18876"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Płyty tytanowe, pod śruby 2.8 mm oraz 3.5 mm, anatomicznie ukształtowane, profil 2.5 mm, boczne, 15 otworowe w tym 7 otworów w trzonie, długość 120 mm oraz boczne z </w:t>
            </w:r>
            <w:proofErr w:type="spellStart"/>
            <w:r w:rsidRPr="006128B9">
              <w:rPr>
                <w:rFonts w:ascii="Arial" w:eastAsia="Times New Roman" w:hAnsi="Arial" w:cs="Arial"/>
                <w:color w:val="000000"/>
                <w:sz w:val="16"/>
                <w:szCs w:val="16"/>
                <w:lang w:eastAsia="pl-PL"/>
              </w:rPr>
              <w:t>flapem</w:t>
            </w:r>
            <w:proofErr w:type="spellEnd"/>
            <w:r w:rsidRPr="006128B9">
              <w:rPr>
                <w:rFonts w:ascii="Arial" w:eastAsia="Times New Roman" w:hAnsi="Arial" w:cs="Arial"/>
                <w:color w:val="000000"/>
                <w:sz w:val="16"/>
                <w:szCs w:val="16"/>
                <w:lang w:eastAsia="pl-PL"/>
              </w:rPr>
              <w:t>, 14 otworowe w tym 5 otworów w trzonie, długość 93 mm, prawe i lewe, blokowane.</w:t>
            </w:r>
          </w:p>
        </w:tc>
        <w:tc>
          <w:tcPr>
            <w:tcW w:w="1559" w:type="dxa"/>
            <w:tcBorders>
              <w:top w:val="nil"/>
              <w:left w:val="nil"/>
              <w:bottom w:val="single" w:sz="4" w:space="0" w:color="auto"/>
              <w:right w:val="single" w:sz="4" w:space="0" w:color="auto"/>
            </w:tcBorders>
            <w:hideMark/>
          </w:tcPr>
          <w:p w14:paraId="506CCE3D"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3987E980" w14:textId="77777777" w:rsidTr="006128B9">
        <w:trPr>
          <w:trHeight w:val="523"/>
        </w:trPr>
        <w:tc>
          <w:tcPr>
            <w:tcW w:w="558" w:type="dxa"/>
            <w:tcBorders>
              <w:top w:val="nil"/>
              <w:left w:val="single" w:sz="4" w:space="0" w:color="auto"/>
              <w:bottom w:val="single" w:sz="4" w:space="0" w:color="auto"/>
              <w:right w:val="single" w:sz="4" w:space="0" w:color="auto"/>
            </w:tcBorders>
            <w:hideMark/>
          </w:tcPr>
          <w:p w14:paraId="6297E648"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11.</w:t>
            </w:r>
          </w:p>
        </w:tc>
        <w:tc>
          <w:tcPr>
            <w:tcW w:w="7097" w:type="dxa"/>
            <w:tcBorders>
              <w:top w:val="nil"/>
              <w:left w:val="nil"/>
              <w:bottom w:val="single" w:sz="4" w:space="0" w:color="auto"/>
              <w:right w:val="single" w:sz="4" w:space="0" w:color="auto"/>
            </w:tcBorders>
            <w:hideMark/>
          </w:tcPr>
          <w:p w14:paraId="786A39EF" w14:textId="5451E39D"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Płyty tytanowe, pod śruby 2.8 mm oraz 3.5 mm, anatomicznie </w:t>
            </w:r>
            <w:proofErr w:type="spellStart"/>
            <w:proofErr w:type="gramStart"/>
            <w:r w:rsidRPr="006128B9">
              <w:rPr>
                <w:rFonts w:ascii="Arial" w:eastAsia="Times New Roman" w:hAnsi="Arial" w:cs="Arial"/>
                <w:color w:val="000000"/>
                <w:sz w:val="16"/>
                <w:szCs w:val="16"/>
                <w:lang w:eastAsia="pl-PL"/>
              </w:rPr>
              <w:t>ukształtowan,e</w:t>
            </w:r>
            <w:proofErr w:type="spellEnd"/>
            <w:proofErr w:type="gramEnd"/>
            <w:r w:rsidRPr="006128B9">
              <w:rPr>
                <w:rFonts w:ascii="Arial" w:eastAsia="Times New Roman" w:hAnsi="Arial" w:cs="Arial"/>
                <w:color w:val="000000"/>
                <w:sz w:val="16"/>
                <w:szCs w:val="16"/>
                <w:lang w:eastAsia="pl-PL"/>
              </w:rPr>
              <w:t xml:space="preserve"> profil 2.5 mm, boczne, 17 otworowe w tym 9 otworów w trzonie, długość 144 mm oraz boczne z </w:t>
            </w:r>
            <w:proofErr w:type="spellStart"/>
            <w:r w:rsidRPr="006128B9">
              <w:rPr>
                <w:rFonts w:ascii="Arial" w:eastAsia="Times New Roman" w:hAnsi="Arial" w:cs="Arial"/>
                <w:color w:val="000000"/>
                <w:sz w:val="16"/>
                <w:szCs w:val="16"/>
                <w:lang w:eastAsia="pl-PL"/>
              </w:rPr>
              <w:t>flapem</w:t>
            </w:r>
            <w:proofErr w:type="spellEnd"/>
            <w:r w:rsidRPr="006128B9">
              <w:rPr>
                <w:rFonts w:ascii="Arial" w:eastAsia="Times New Roman" w:hAnsi="Arial" w:cs="Arial"/>
                <w:color w:val="000000"/>
                <w:sz w:val="16"/>
                <w:szCs w:val="16"/>
                <w:lang w:eastAsia="pl-PL"/>
              </w:rPr>
              <w:t>, 16 otworowe w tym 7 otworów w trzonie, długość 120 mm, prawe i lewe, blokowane.</w:t>
            </w:r>
          </w:p>
        </w:tc>
        <w:tc>
          <w:tcPr>
            <w:tcW w:w="1559" w:type="dxa"/>
            <w:tcBorders>
              <w:top w:val="nil"/>
              <w:left w:val="nil"/>
              <w:bottom w:val="single" w:sz="4" w:space="0" w:color="auto"/>
              <w:right w:val="single" w:sz="4" w:space="0" w:color="auto"/>
            </w:tcBorders>
            <w:hideMark/>
          </w:tcPr>
          <w:p w14:paraId="1E3D879A"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5AE3AA85" w14:textId="77777777" w:rsidTr="006128B9">
        <w:trPr>
          <w:trHeight w:val="322"/>
        </w:trPr>
        <w:tc>
          <w:tcPr>
            <w:tcW w:w="558" w:type="dxa"/>
            <w:tcBorders>
              <w:top w:val="nil"/>
              <w:left w:val="single" w:sz="4" w:space="0" w:color="auto"/>
              <w:bottom w:val="single" w:sz="4" w:space="0" w:color="auto"/>
              <w:right w:val="single" w:sz="4" w:space="0" w:color="auto"/>
            </w:tcBorders>
            <w:hideMark/>
          </w:tcPr>
          <w:p w14:paraId="2E15A313"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12.</w:t>
            </w:r>
          </w:p>
        </w:tc>
        <w:tc>
          <w:tcPr>
            <w:tcW w:w="7097" w:type="dxa"/>
            <w:tcBorders>
              <w:top w:val="nil"/>
              <w:left w:val="nil"/>
              <w:bottom w:val="single" w:sz="4" w:space="0" w:color="auto"/>
              <w:right w:val="single" w:sz="4" w:space="0" w:color="auto"/>
            </w:tcBorders>
            <w:hideMark/>
          </w:tcPr>
          <w:p w14:paraId="0F1DE600"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oraz 3.5 mm, anatomicznie ukształtowane, profil 2.5 mm, boczne, 19 otworowe w tym 11 otworów w trzonie, długość 168 mm, prawe i lewe, blokowane, sterylne.</w:t>
            </w:r>
          </w:p>
        </w:tc>
        <w:tc>
          <w:tcPr>
            <w:tcW w:w="1559" w:type="dxa"/>
            <w:tcBorders>
              <w:top w:val="nil"/>
              <w:left w:val="nil"/>
              <w:bottom w:val="single" w:sz="4" w:space="0" w:color="auto"/>
              <w:right w:val="single" w:sz="4" w:space="0" w:color="auto"/>
            </w:tcBorders>
            <w:noWrap/>
            <w:hideMark/>
          </w:tcPr>
          <w:p w14:paraId="090D362A"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415493F3" w14:textId="77777777" w:rsidTr="006128B9">
        <w:trPr>
          <w:trHeight w:val="418"/>
        </w:trPr>
        <w:tc>
          <w:tcPr>
            <w:tcW w:w="558" w:type="dxa"/>
            <w:tcBorders>
              <w:top w:val="nil"/>
              <w:left w:val="single" w:sz="4" w:space="0" w:color="auto"/>
              <w:bottom w:val="single" w:sz="4" w:space="0" w:color="auto"/>
              <w:right w:val="single" w:sz="4" w:space="0" w:color="auto"/>
            </w:tcBorders>
            <w:hideMark/>
          </w:tcPr>
          <w:p w14:paraId="6B11922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13.</w:t>
            </w:r>
          </w:p>
        </w:tc>
        <w:tc>
          <w:tcPr>
            <w:tcW w:w="7097" w:type="dxa"/>
            <w:tcBorders>
              <w:top w:val="nil"/>
              <w:left w:val="nil"/>
              <w:bottom w:val="single" w:sz="4" w:space="0" w:color="auto"/>
              <w:right w:val="single" w:sz="4" w:space="0" w:color="auto"/>
            </w:tcBorders>
            <w:hideMark/>
          </w:tcPr>
          <w:p w14:paraId="1C21845E"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oraz 3.5 mm, anatomicznie ukształtowane, profil 2.5 mm, boczne, 21 otworowe w tym 13 otworów w trzonie, długość 192 mm, prawe i lewe, blokowane, sterylne.</w:t>
            </w:r>
          </w:p>
        </w:tc>
        <w:tc>
          <w:tcPr>
            <w:tcW w:w="1559" w:type="dxa"/>
            <w:tcBorders>
              <w:top w:val="nil"/>
              <w:left w:val="nil"/>
              <w:bottom w:val="single" w:sz="4" w:space="0" w:color="auto"/>
              <w:right w:val="single" w:sz="4" w:space="0" w:color="auto"/>
            </w:tcBorders>
            <w:noWrap/>
            <w:hideMark/>
          </w:tcPr>
          <w:p w14:paraId="4CDFD0A8"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2FF6645E" w14:textId="77777777" w:rsidTr="006128B9">
        <w:trPr>
          <w:trHeight w:val="747"/>
        </w:trPr>
        <w:tc>
          <w:tcPr>
            <w:tcW w:w="558" w:type="dxa"/>
            <w:tcBorders>
              <w:top w:val="nil"/>
              <w:left w:val="single" w:sz="4" w:space="0" w:color="auto"/>
              <w:bottom w:val="single" w:sz="4" w:space="0" w:color="auto"/>
              <w:right w:val="single" w:sz="4" w:space="0" w:color="auto"/>
            </w:tcBorders>
            <w:hideMark/>
          </w:tcPr>
          <w:p w14:paraId="64BC9FBA"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14.</w:t>
            </w:r>
          </w:p>
        </w:tc>
        <w:tc>
          <w:tcPr>
            <w:tcW w:w="7097" w:type="dxa"/>
            <w:tcBorders>
              <w:top w:val="nil"/>
              <w:left w:val="nil"/>
              <w:bottom w:val="single" w:sz="4" w:space="0" w:color="auto"/>
              <w:right w:val="single" w:sz="4" w:space="0" w:color="auto"/>
            </w:tcBorders>
            <w:hideMark/>
          </w:tcPr>
          <w:p w14:paraId="3348833B"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Płyty tytanowe, pod śruby 3.5 mm, anatomicznie ukształtowane, profil 2.5 mm, w kształcie litery T, 6 (3/3) otworowe, </w:t>
            </w:r>
            <w:proofErr w:type="spellStart"/>
            <w:r w:rsidRPr="006128B9">
              <w:rPr>
                <w:rFonts w:ascii="Arial" w:eastAsia="Times New Roman" w:hAnsi="Arial" w:cs="Arial"/>
                <w:color w:val="000000"/>
                <w:sz w:val="16"/>
                <w:szCs w:val="16"/>
                <w:lang w:eastAsia="pl-PL"/>
              </w:rPr>
              <w:t>długosć</w:t>
            </w:r>
            <w:proofErr w:type="spellEnd"/>
            <w:r w:rsidRPr="006128B9">
              <w:rPr>
                <w:rFonts w:ascii="Arial" w:eastAsia="Times New Roman" w:hAnsi="Arial" w:cs="Arial"/>
                <w:color w:val="000000"/>
                <w:sz w:val="16"/>
                <w:szCs w:val="16"/>
                <w:lang w:eastAsia="pl-PL"/>
              </w:rPr>
              <w:t xml:space="preserve"> 50 mm oraz w kształcie litery L 6 (3/3) otworowe, długość 50 mm, prawe i lewe, blokowane.</w:t>
            </w:r>
          </w:p>
        </w:tc>
        <w:tc>
          <w:tcPr>
            <w:tcW w:w="1559" w:type="dxa"/>
            <w:tcBorders>
              <w:top w:val="nil"/>
              <w:left w:val="nil"/>
              <w:bottom w:val="single" w:sz="4" w:space="0" w:color="auto"/>
              <w:right w:val="single" w:sz="4" w:space="0" w:color="auto"/>
            </w:tcBorders>
            <w:hideMark/>
          </w:tcPr>
          <w:p w14:paraId="7FDF2E0B"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21E9CC8F" w14:textId="77777777" w:rsidTr="006128B9">
        <w:trPr>
          <w:trHeight w:val="326"/>
        </w:trPr>
        <w:tc>
          <w:tcPr>
            <w:tcW w:w="558" w:type="dxa"/>
            <w:tcBorders>
              <w:top w:val="nil"/>
              <w:left w:val="single" w:sz="4" w:space="0" w:color="auto"/>
              <w:bottom w:val="single" w:sz="4" w:space="0" w:color="auto"/>
              <w:right w:val="single" w:sz="4" w:space="0" w:color="auto"/>
            </w:tcBorders>
            <w:hideMark/>
          </w:tcPr>
          <w:p w14:paraId="1A75341B"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15.</w:t>
            </w:r>
          </w:p>
        </w:tc>
        <w:tc>
          <w:tcPr>
            <w:tcW w:w="7097" w:type="dxa"/>
            <w:tcBorders>
              <w:top w:val="nil"/>
              <w:left w:val="nil"/>
              <w:bottom w:val="single" w:sz="4" w:space="0" w:color="auto"/>
              <w:right w:val="single" w:sz="4" w:space="0" w:color="auto"/>
            </w:tcBorders>
            <w:hideMark/>
          </w:tcPr>
          <w:p w14:paraId="1D5CAE00"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oraz 3.5 mm, anatomicznie ukształtowane, profil 3.3 mm, przyśrodkowe, 11 otworowe w tym 4 otwory w trzonie, długość 88 mm, prawe i lewe, blokowane.</w:t>
            </w:r>
          </w:p>
        </w:tc>
        <w:tc>
          <w:tcPr>
            <w:tcW w:w="1559" w:type="dxa"/>
            <w:tcBorders>
              <w:top w:val="nil"/>
              <w:left w:val="nil"/>
              <w:bottom w:val="single" w:sz="4" w:space="0" w:color="auto"/>
              <w:right w:val="single" w:sz="4" w:space="0" w:color="auto"/>
            </w:tcBorders>
            <w:noWrap/>
            <w:hideMark/>
          </w:tcPr>
          <w:p w14:paraId="078C06B4"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100EA08A" w14:textId="77777777" w:rsidTr="006128B9">
        <w:trPr>
          <w:trHeight w:val="532"/>
        </w:trPr>
        <w:tc>
          <w:tcPr>
            <w:tcW w:w="558" w:type="dxa"/>
            <w:tcBorders>
              <w:top w:val="nil"/>
              <w:left w:val="single" w:sz="4" w:space="0" w:color="auto"/>
              <w:bottom w:val="single" w:sz="4" w:space="0" w:color="auto"/>
              <w:right w:val="single" w:sz="4" w:space="0" w:color="auto"/>
            </w:tcBorders>
            <w:hideMark/>
          </w:tcPr>
          <w:p w14:paraId="2159410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16.</w:t>
            </w:r>
          </w:p>
        </w:tc>
        <w:tc>
          <w:tcPr>
            <w:tcW w:w="7097" w:type="dxa"/>
            <w:tcBorders>
              <w:top w:val="nil"/>
              <w:left w:val="nil"/>
              <w:bottom w:val="single" w:sz="4" w:space="0" w:color="auto"/>
              <w:right w:val="single" w:sz="4" w:space="0" w:color="auto"/>
            </w:tcBorders>
            <w:hideMark/>
          </w:tcPr>
          <w:p w14:paraId="78204A0F"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oraz 3.5 mm, anatomicznie ukształtowane, profil 3.3 mm, przyśrodkowe, 13 otworowe w tym 6 otworów w trzonie, długość 112 mm, prawe i lewe, blokowane.</w:t>
            </w:r>
          </w:p>
        </w:tc>
        <w:tc>
          <w:tcPr>
            <w:tcW w:w="1559" w:type="dxa"/>
            <w:tcBorders>
              <w:top w:val="nil"/>
              <w:left w:val="nil"/>
              <w:bottom w:val="single" w:sz="4" w:space="0" w:color="auto"/>
              <w:right w:val="single" w:sz="4" w:space="0" w:color="auto"/>
            </w:tcBorders>
            <w:noWrap/>
            <w:hideMark/>
          </w:tcPr>
          <w:p w14:paraId="09C61B36"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65481E06" w14:textId="77777777" w:rsidTr="006128B9">
        <w:trPr>
          <w:trHeight w:val="747"/>
        </w:trPr>
        <w:tc>
          <w:tcPr>
            <w:tcW w:w="558" w:type="dxa"/>
            <w:tcBorders>
              <w:top w:val="nil"/>
              <w:left w:val="single" w:sz="4" w:space="0" w:color="auto"/>
              <w:bottom w:val="single" w:sz="4" w:space="0" w:color="auto"/>
              <w:right w:val="single" w:sz="4" w:space="0" w:color="auto"/>
            </w:tcBorders>
            <w:hideMark/>
          </w:tcPr>
          <w:p w14:paraId="1C319145"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17.</w:t>
            </w:r>
          </w:p>
        </w:tc>
        <w:tc>
          <w:tcPr>
            <w:tcW w:w="7097" w:type="dxa"/>
            <w:tcBorders>
              <w:top w:val="nil"/>
              <w:left w:val="nil"/>
              <w:bottom w:val="single" w:sz="4" w:space="0" w:color="auto"/>
              <w:right w:val="single" w:sz="4" w:space="0" w:color="auto"/>
            </w:tcBorders>
            <w:hideMark/>
          </w:tcPr>
          <w:p w14:paraId="349ED451"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Płyty tytanowe, pod śruby 2.8 mm oraz 3.5 mm, anatomicznie ukształtowane, profil 3.3 mm, przyśrodkowe, 15 otworowe w tym 8 otworów w trzonie, długość 136 mm oraz profil 3.0 mm, przednioboczne z </w:t>
            </w:r>
            <w:proofErr w:type="spellStart"/>
            <w:r w:rsidRPr="006128B9">
              <w:rPr>
                <w:rFonts w:ascii="Arial" w:eastAsia="Times New Roman" w:hAnsi="Arial" w:cs="Arial"/>
                <w:color w:val="000000"/>
                <w:sz w:val="16"/>
                <w:szCs w:val="16"/>
                <w:lang w:eastAsia="pl-PL"/>
              </w:rPr>
              <w:t>flapem</w:t>
            </w:r>
            <w:proofErr w:type="spellEnd"/>
            <w:r w:rsidRPr="006128B9">
              <w:rPr>
                <w:rFonts w:ascii="Arial" w:eastAsia="Times New Roman" w:hAnsi="Arial" w:cs="Arial"/>
                <w:color w:val="000000"/>
                <w:sz w:val="16"/>
                <w:szCs w:val="16"/>
                <w:lang w:eastAsia="pl-PL"/>
              </w:rPr>
              <w:t>, 13 otworowe w tym 5 otworów w trzonie, długość 84 mm, prawe i lewe, blokowane.</w:t>
            </w:r>
          </w:p>
        </w:tc>
        <w:tc>
          <w:tcPr>
            <w:tcW w:w="1559" w:type="dxa"/>
            <w:tcBorders>
              <w:top w:val="nil"/>
              <w:left w:val="nil"/>
              <w:bottom w:val="single" w:sz="4" w:space="0" w:color="auto"/>
              <w:right w:val="single" w:sz="4" w:space="0" w:color="auto"/>
            </w:tcBorders>
            <w:hideMark/>
          </w:tcPr>
          <w:p w14:paraId="4C43EF82"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02CB2023" w14:textId="77777777" w:rsidTr="006128B9">
        <w:trPr>
          <w:trHeight w:val="747"/>
        </w:trPr>
        <w:tc>
          <w:tcPr>
            <w:tcW w:w="558" w:type="dxa"/>
            <w:tcBorders>
              <w:top w:val="nil"/>
              <w:left w:val="single" w:sz="4" w:space="0" w:color="auto"/>
              <w:bottom w:val="single" w:sz="4" w:space="0" w:color="auto"/>
              <w:right w:val="single" w:sz="4" w:space="0" w:color="auto"/>
            </w:tcBorders>
            <w:hideMark/>
          </w:tcPr>
          <w:p w14:paraId="1AB4B72E"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18.</w:t>
            </w:r>
          </w:p>
        </w:tc>
        <w:tc>
          <w:tcPr>
            <w:tcW w:w="7097" w:type="dxa"/>
            <w:tcBorders>
              <w:top w:val="nil"/>
              <w:left w:val="nil"/>
              <w:bottom w:val="single" w:sz="4" w:space="0" w:color="auto"/>
              <w:right w:val="single" w:sz="4" w:space="0" w:color="auto"/>
            </w:tcBorders>
            <w:hideMark/>
          </w:tcPr>
          <w:p w14:paraId="21E421E0"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Płyty tytanowe, pod śruby 2.8 mm oraz 3.5 mm, anatomicznie ukształtowane, profil 3.3 mm, przyśrodkowe, 17 otworowe w tym 10 otworów w trzonie, długość 160 mm oraz profil 3.0 mm, przednioboczne z </w:t>
            </w:r>
            <w:proofErr w:type="spellStart"/>
            <w:r w:rsidRPr="006128B9">
              <w:rPr>
                <w:rFonts w:ascii="Arial" w:eastAsia="Times New Roman" w:hAnsi="Arial" w:cs="Arial"/>
                <w:color w:val="000000"/>
                <w:sz w:val="16"/>
                <w:szCs w:val="16"/>
                <w:lang w:eastAsia="pl-PL"/>
              </w:rPr>
              <w:t>flapem</w:t>
            </w:r>
            <w:proofErr w:type="spellEnd"/>
            <w:r w:rsidRPr="006128B9">
              <w:rPr>
                <w:rFonts w:ascii="Arial" w:eastAsia="Times New Roman" w:hAnsi="Arial" w:cs="Arial"/>
                <w:color w:val="000000"/>
                <w:sz w:val="16"/>
                <w:szCs w:val="16"/>
                <w:lang w:eastAsia="pl-PL"/>
              </w:rPr>
              <w:t>, 15 otworowe w tym 7 otworów w trzonie, długość 108 mm, prawe i lewe, blokowane.</w:t>
            </w:r>
          </w:p>
        </w:tc>
        <w:tc>
          <w:tcPr>
            <w:tcW w:w="1559" w:type="dxa"/>
            <w:tcBorders>
              <w:top w:val="nil"/>
              <w:left w:val="nil"/>
              <w:bottom w:val="single" w:sz="4" w:space="0" w:color="auto"/>
              <w:right w:val="single" w:sz="4" w:space="0" w:color="auto"/>
            </w:tcBorders>
            <w:hideMark/>
          </w:tcPr>
          <w:p w14:paraId="47F450C3"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41F57E81" w14:textId="77777777" w:rsidTr="006128B9">
        <w:trPr>
          <w:trHeight w:val="485"/>
        </w:trPr>
        <w:tc>
          <w:tcPr>
            <w:tcW w:w="558" w:type="dxa"/>
            <w:tcBorders>
              <w:top w:val="nil"/>
              <w:left w:val="single" w:sz="4" w:space="0" w:color="auto"/>
              <w:bottom w:val="single" w:sz="4" w:space="0" w:color="auto"/>
              <w:right w:val="single" w:sz="4" w:space="0" w:color="auto"/>
            </w:tcBorders>
            <w:hideMark/>
          </w:tcPr>
          <w:p w14:paraId="459C8348"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19.</w:t>
            </w:r>
          </w:p>
        </w:tc>
        <w:tc>
          <w:tcPr>
            <w:tcW w:w="7097" w:type="dxa"/>
            <w:tcBorders>
              <w:top w:val="nil"/>
              <w:left w:val="nil"/>
              <w:bottom w:val="single" w:sz="4" w:space="0" w:color="auto"/>
              <w:right w:val="single" w:sz="4" w:space="0" w:color="auto"/>
            </w:tcBorders>
            <w:hideMark/>
          </w:tcPr>
          <w:p w14:paraId="20652D37"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Płyty tytanowe, pod śruby 2.8 mm oraz 3.5 mm, anatomicznie ukształtowane, profil 3.0 mm, przednioboczne z </w:t>
            </w:r>
            <w:proofErr w:type="spellStart"/>
            <w:r w:rsidRPr="006128B9">
              <w:rPr>
                <w:rFonts w:ascii="Arial" w:eastAsia="Times New Roman" w:hAnsi="Arial" w:cs="Arial"/>
                <w:color w:val="000000"/>
                <w:sz w:val="16"/>
                <w:szCs w:val="16"/>
                <w:lang w:eastAsia="pl-PL"/>
              </w:rPr>
              <w:t>flapem</w:t>
            </w:r>
            <w:proofErr w:type="spellEnd"/>
            <w:r w:rsidRPr="006128B9">
              <w:rPr>
                <w:rFonts w:ascii="Arial" w:eastAsia="Times New Roman" w:hAnsi="Arial" w:cs="Arial"/>
                <w:color w:val="000000"/>
                <w:sz w:val="16"/>
                <w:szCs w:val="16"/>
                <w:lang w:eastAsia="pl-PL"/>
              </w:rPr>
              <w:t>, 17 otworowe w tym 9 otworów w trzonie, długość 132 mm, prawe i lewe, blokowane.</w:t>
            </w:r>
          </w:p>
        </w:tc>
        <w:tc>
          <w:tcPr>
            <w:tcW w:w="1559" w:type="dxa"/>
            <w:tcBorders>
              <w:top w:val="nil"/>
              <w:left w:val="nil"/>
              <w:bottom w:val="single" w:sz="4" w:space="0" w:color="auto"/>
              <w:right w:val="single" w:sz="4" w:space="0" w:color="auto"/>
            </w:tcBorders>
            <w:noWrap/>
            <w:hideMark/>
          </w:tcPr>
          <w:p w14:paraId="6484491B"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4BD83202" w14:textId="77777777" w:rsidTr="006128B9">
        <w:trPr>
          <w:trHeight w:val="510"/>
        </w:trPr>
        <w:tc>
          <w:tcPr>
            <w:tcW w:w="558" w:type="dxa"/>
            <w:tcBorders>
              <w:top w:val="nil"/>
              <w:left w:val="single" w:sz="4" w:space="0" w:color="auto"/>
              <w:bottom w:val="single" w:sz="4" w:space="0" w:color="auto"/>
              <w:right w:val="single" w:sz="4" w:space="0" w:color="auto"/>
            </w:tcBorders>
            <w:hideMark/>
          </w:tcPr>
          <w:p w14:paraId="0202F1B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c>
          <w:tcPr>
            <w:tcW w:w="7097" w:type="dxa"/>
            <w:tcBorders>
              <w:top w:val="nil"/>
              <w:left w:val="nil"/>
              <w:bottom w:val="single" w:sz="4" w:space="0" w:color="auto"/>
              <w:right w:val="single" w:sz="4" w:space="0" w:color="auto"/>
            </w:tcBorders>
            <w:hideMark/>
          </w:tcPr>
          <w:p w14:paraId="45FF743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Płyty tytanowe, pod śruby 2.8 mm oraz 3.5 mm, anatomicznie ukształtowane, profil 3.3 mm, przyśrodkowe, 19 otworowe w tym 12 otworów w trzonie, długość 186 mm, prawe i lewe, blokowane, sterylne.</w:t>
            </w:r>
          </w:p>
        </w:tc>
        <w:tc>
          <w:tcPr>
            <w:tcW w:w="1559" w:type="dxa"/>
            <w:tcBorders>
              <w:top w:val="nil"/>
              <w:left w:val="nil"/>
              <w:bottom w:val="single" w:sz="4" w:space="0" w:color="auto"/>
              <w:right w:val="single" w:sz="4" w:space="0" w:color="auto"/>
            </w:tcBorders>
            <w:noWrap/>
            <w:hideMark/>
          </w:tcPr>
          <w:p w14:paraId="741B0693"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1</w:t>
            </w:r>
          </w:p>
        </w:tc>
      </w:tr>
      <w:tr w:rsidR="006128B9" w:rsidRPr="006128B9" w14:paraId="576D5DBB" w14:textId="77777777" w:rsidTr="006128B9">
        <w:trPr>
          <w:trHeight w:val="536"/>
        </w:trPr>
        <w:tc>
          <w:tcPr>
            <w:tcW w:w="558" w:type="dxa"/>
            <w:tcBorders>
              <w:top w:val="nil"/>
              <w:left w:val="single" w:sz="4" w:space="0" w:color="auto"/>
              <w:bottom w:val="single" w:sz="4" w:space="0" w:color="auto"/>
              <w:right w:val="single" w:sz="4" w:space="0" w:color="auto"/>
            </w:tcBorders>
            <w:hideMark/>
          </w:tcPr>
          <w:p w14:paraId="40035343"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21.</w:t>
            </w:r>
          </w:p>
        </w:tc>
        <w:tc>
          <w:tcPr>
            <w:tcW w:w="7097" w:type="dxa"/>
            <w:tcBorders>
              <w:top w:val="nil"/>
              <w:left w:val="nil"/>
              <w:bottom w:val="single" w:sz="4" w:space="0" w:color="auto"/>
              <w:right w:val="single" w:sz="4" w:space="0" w:color="auto"/>
            </w:tcBorders>
            <w:hideMark/>
          </w:tcPr>
          <w:p w14:paraId="5A9E17B1"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Płyty tytanowe, pod śruby 2.8 mm oraz 3.5 mm, anatomicznie ukształtowane, profil 3.0 mm, przednioboczne z </w:t>
            </w:r>
            <w:proofErr w:type="spellStart"/>
            <w:r w:rsidRPr="006128B9">
              <w:rPr>
                <w:rFonts w:ascii="Arial" w:eastAsia="Times New Roman" w:hAnsi="Arial" w:cs="Arial"/>
                <w:sz w:val="16"/>
                <w:szCs w:val="16"/>
                <w:lang w:eastAsia="pl-PL"/>
              </w:rPr>
              <w:t>flapem</w:t>
            </w:r>
            <w:proofErr w:type="spellEnd"/>
            <w:r w:rsidRPr="006128B9">
              <w:rPr>
                <w:rFonts w:ascii="Arial" w:eastAsia="Times New Roman" w:hAnsi="Arial" w:cs="Arial"/>
                <w:sz w:val="16"/>
                <w:szCs w:val="16"/>
                <w:lang w:eastAsia="pl-PL"/>
              </w:rPr>
              <w:t>, 19 otworowe w tym 11 otworów w trzonie, długość 156 mm, prawe i lewe, blokowane, sterylne.</w:t>
            </w:r>
          </w:p>
        </w:tc>
        <w:tc>
          <w:tcPr>
            <w:tcW w:w="1559" w:type="dxa"/>
            <w:tcBorders>
              <w:top w:val="nil"/>
              <w:left w:val="nil"/>
              <w:bottom w:val="single" w:sz="4" w:space="0" w:color="auto"/>
              <w:right w:val="single" w:sz="4" w:space="0" w:color="auto"/>
            </w:tcBorders>
            <w:noWrap/>
            <w:hideMark/>
          </w:tcPr>
          <w:p w14:paraId="7DFFBFC8"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1</w:t>
            </w:r>
          </w:p>
        </w:tc>
      </w:tr>
      <w:tr w:rsidR="006128B9" w:rsidRPr="006128B9" w14:paraId="2FC6D989" w14:textId="77777777" w:rsidTr="006128B9">
        <w:trPr>
          <w:trHeight w:val="475"/>
        </w:trPr>
        <w:tc>
          <w:tcPr>
            <w:tcW w:w="558" w:type="dxa"/>
            <w:tcBorders>
              <w:top w:val="nil"/>
              <w:left w:val="single" w:sz="4" w:space="0" w:color="auto"/>
              <w:bottom w:val="single" w:sz="4" w:space="0" w:color="auto"/>
              <w:right w:val="single" w:sz="4" w:space="0" w:color="auto"/>
            </w:tcBorders>
            <w:hideMark/>
          </w:tcPr>
          <w:p w14:paraId="19B1B55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22.</w:t>
            </w:r>
          </w:p>
        </w:tc>
        <w:tc>
          <w:tcPr>
            <w:tcW w:w="7097" w:type="dxa"/>
            <w:tcBorders>
              <w:top w:val="nil"/>
              <w:left w:val="nil"/>
              <w:bottom w:val="single" w:sz="4" w:space="0" w:color="auto"/>
              <w:right w:val="single" w:sz="4" w:space="0" w:color="auto"/>
            </w:tcBorders>
            <w:hideMark/>
          </w:tcPr>
          <w:p w14:paraId="51876FE0"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Płyty tytanowe, pod śruby 2.8 mm oraz 3.5 mm, anatomicznie ukształtowane, profil 3.3 mm, przyśrodkowe, 21 otworowe w tym 14 </w:t>
            </w:r>
            <w:proofErr w:type="spellStart"/>
            <w:r w:rsidRPr="006128B9">
              <w:rPr>
                <w:rFonts w:ascii="Arial" w:eastAsia="Times New Roman" w:hAnsi="Arial" w:cs="Arial"/>
                <w:color w:val="000000"/>
                <w:sz w:val="16"/>
                <w:szCs w:val="16"/>
                <w:lang w:eastAsia="pl-PL"/>
              </w:rPr>
              <w:t>otworow</w:t>
            </w:r>
            <w:proofErr w:type="spellEnd"/>
            <w:r w:rsidRPr="006128B9">
              <w:rPr>
                <w:rFonts w:ascii="Arial" w:eastAsia="Times New Roman" w:hAnsi="Arial" w:cs="Arial"/>
                <w:color w:val="000000"/>
                <w:sz w:val="16"/>
                <w:szCs w:val="16"/>
                <w:lang w:eastAsia="pl-PL"/>
              </w:rPr>
              <w:t xml:space="preserve"> w trzonie, długość 210 mm oraz profil 3.0 mm, przednioboczne z </w:t>
            </w:r>
            <w:proofErr w:type="spellStart"/>
            <w:r w:rsidRPr="006128B9">
              <w:rPr>
                <w:rFonts w:ascii="Arial" w:eastAsia="Times New Roman" w:hAnsi="Arial" w:cs="Arial"/>
                <w:color w:val="000000"/>
                <w:sz w:val="16"/>
                <w:szCs w:val="16"/>
                <w:lang w:eastAsia="pl-PL"/>
              </w:rPr>
              <w:t>flapem</w:t>
            </w:r>
            <w:proofErr w:type="spellEnd"/>
            <w:r w:rsidRPr="006128B9">
              <w:rPr>
                <w:rFonts w:ascii="Arial" w:eastAsia="Times New Roman" w:hAnsi="Arial" w:cs="Arial"/>
                <w:color w:val="000000"/>
                <w:sz w:val="16"/>
                <w:szCs w:val="16"/>
                <w:lang w:eastAsia="pl-PL"/>
              </w:rPr>
              <w:t>, 21 otworowe w tym 13 otworów w trzonie, długość 180 mm, prawe i lewe, blokowane, sterylne.</w:t>
            </w:r>
          </w:p>
        </w:tc>
        <w:tc>
          <w:tcPr>
            <w:tcW w:w="1559" w:type="dxa"/>
            <w:tcBorders>
              <w:top w:val="nil"/>
              <w:left w:val="nil"/>
              <w:bottom w:val="single" w:sz="4" w:space="0" w:color="auto"/>
              <w:right w:val="single" w:sz="4" w:space="0" w:color="auto"/>
            </w:tcBorders>
            <w:hideMark/>
          </w:tcPr>
          <w:p w14:paraId="53DBBBF7"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1</w:t>
            </w:r>
          </w:p>
        </w:tc>
      </w:tr>
      <w:tr w:rsidR="006128B9" w:rsidRPr="006128B9" w14:paraId="23E75A79" w14:textId="77777777" w:rsidTr="006128B9">
        <w:trPr>
          <w:trHeight w:val="318"/>
        </w:trPr>
        <w:tc>
          <w:tcPr>
            <w:tcW w:w="558" w:type="dxa"/>
            <w:tcBorders>
              <w:top w:val="nil"/>
              <w:left w:val="single" w:sz="4" w:space="0" w:color="auto"/>
              <w:bottom w:val="single" w:sz="4" w:space="0" w:color="auto"/>
              <w:right w:val="single" w:sz="4" w:space="0" w:color="auto"/>
            </w:tcBorders>
            <w:hideMark/>
          </w:tcPr>
          <w:p w14:paraId="7A94185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23.</w:t>
            </w:r>
          </w:p>
        </w:tc>
        <w:tc>
          <w:tcPr>
            <w:tcW w:w="7097" w:type="dxa"/>
            <w:tcBorders>
              <w:top w:val="nil"/>
              <w:left w:val="nil"/>
              <w:bottom w:val="single" w:sz="4" w:space="0" w:color="auto"/>
              <w:right w:val="single" w:sz="4" w:space="0" w:color="auto"/>
            </w:tcBorders>
            <w:hideMark/>
          </w:tcPr>
          <w:p w14:paraId="1E768498"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oraz 3.5 mm, anatomicznie ukształtowane, profil 3.3 mm, przyśrodkowe, 23 otworowe w tym 16 otworów w trzonie, długość 235 mm, prawe i lewe, blokowane, sterylne.</w:t>
            </w:r>
          </w:p>
        </w:tc>
        <w:tc>
          <w:tcPr>
            <w:tcW w:w="1559" w:type="dxa"/>
            <w:tcBorders>
              <w:top w:val="nil"/>
              <w:left w:val="nil"/>
              <w:bottom w:val="single" w:sz="4" w:space="0" w:color="auto"/>
              <w:right w:val="single" w:sz="4" w:space="0" w:color="auto"/>
            </w:tcBorders>
            <w:noWrap/>
            <w:hideMark/>
          </w:tcPr>
          <w:p w14:paraId="43C97DAE"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1</w:t>
            </w:r>
          </w:p>
        </w:tc>
      </w:tr>
      <w:tr w:rsidR="006128B9" w:rsidRPr="006128B9" w14:paraId="0B026D16" w14:textId="77777777" w:rsidTr="006128B9">
        <w:trPr>
          <w:trHeight w:val="489"/>
        </w:trPr>
        <w:tc>
          <w:tcPr>
            <w:tcW w:w="558" w:type="dxa"/>
            <w:tcBorders>
              <w:top w:val="nil"/>
              <w:left w:val="single" w:sz="4" w:space="0" w:color="auto"/>
              <w:bottom w:val="single" w:sz="4" w:space="0" w:color="auto"/>
              <w:right w:val="single" w:sz="4" w:space="0" w:color="auto"/>
            </w:tcBorders>
            <w:hideMark/>
          </w:tcPr>
          <w:p w14:paraId="7D869AC3"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24.</w:t>
            </w:r>
          </w:p>
        </w:tc>
        <w:tc>
          <w:tcPr>
            <w:tcW w:w="7097" w:type="dxa"/>
            <w:tcBorders>
              <w:top w:val="nil"/>
              <w:left w:val="nil"/>
              <w:bottom w:val="single" w:sz="4" w:space="0" w:color="auto"/>
              <w:right w:val="single" w:sz="4" w:space="0" w:color="auto"/>
            </w:tcBorders>
            <w:hideMark/>
          </w:tcPr>
          <w:p w14:paraId="2FEC1DA2"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Płyty tytanowe, pod śruby 2.8 mm oraz 3.5 mm, anatomicznie ukształtowane, profil 3.3 mm, przyśrodkowe, 25 otworowe w tym 18 otworów w trzonie, długość 258 mm, prawe i lewe, blokowane, sterylne.</w:t>
            </w:r>
          </w:p>
        </w:tc>
        <w:tc>
          <w:tcPr>
            <w:tcW w:w="1559" w:type="dxa"/>
            <w:tcBorders>
              <w:top w:val="nil"/>
              <w:left w:val="nil"/>
              <w:bottom w:val="single" w:sz="4" w:space="0" w:color="auto"/>
              <w:right w:val="single" w:sz="4" w:space="0" w:color="auto"/>
            </w:tcBorders>
            <w:noWrap/>
            <w:hideMark/>
          </w:tcPr>
          <w:p w14:paraId="10398DD2"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1</w:t>
            </w:r>
          </w:p>
        </w:tc>
      </w:tr>
      <w:tr w:rsidR="006128B9" w:rsidRPr="006128B9" w14:paraId="4E10D0AC"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771F9684"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25.</w:t>
            </w:r>
          </w:p>
        </w:tc>
        <w:tc>
          <w:tcPr>
            <w:tcW w:w="7097" w:type="dxa"/>
            <w:tcBorders>
              <w:top w:val="nil"/>
              <w:left w:val="nil"/>
              <w:bottom w:val="single" w:sz="4" w:space="0" w:color="auto"/>
              <w:right w:val="single" w:sz="4" w:space="0" w:color="auto"/>
            </w:tcBorders>
            <w:hideMark/>
          </w:tcPr>
          <w:p w14:paraId="11DE48A2"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Śruba tytanowa, korowa, średnica 2.8 mm, długość 8-45 mm. Otwór heksagonalny w głowie </w:t>
            </w:r>
            <w:r w:rsidRPr="006128B9">
              <w:rPr>
                <w:rFonts w:ascii="Arial" w:eastAsia="Times New Roman" w:hAnsi="Arial" w:cs="Arial"/>
                <w:sz w:val="16"/>
                <w:szCs w:val="16"/>
                <w:lang w:eastAsia="pl-PL"/>
              </w:rPr>
              <w:lastRenderedPageBreak/>
              <w:t>śruby.</w:t>
            </w:r>
          </w:p>
        </w:tc>
        <w:tc>
          <w:tcPr>
            <w:tcW w:w="1559" w:type="dxa"/>
            <w:tcBorders>
              <w:top w:val="nil"/>
              <w:left w:val="nil"/>
              <w:bottom w:val="single" w:sz="4" w:space="0" w:color="auto"/>
              <w:right w:val="single" w:sz="4" w:space="0" w:color="auto"/>
            </w:tcBorders>
            <w:hideMark/>
          </w:tcPr>
          <w:p w14:paraId="179519F0"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lastRenderedPageBreak/>
              <w:t>70</w:t>
            </w:r>
          </w:p>
        </w:tc>
      </w:tr>
      <w:tr w:rsidR="006128B9" w:rsidRPr="006128B9" w14:paraId="33FD2740" w14:textId="77777777" w:rsidTr="006128B9">
        <w:trPr>
          <w:trHeight w:val="93"/>
        </w:trPr>
        <w:tc>
          <w:tcPr>
            <w:tcW w:w="558" w:type="dxa"/>
            <w:tcBorders>
              <w:top w:val="nil"/>
              <w:left w:val="single" w:sz="4" w:space="0" w:color="auto"/>
              <w:bottom w:val="single" w:sz="4" w:space="0" w:color="auto"/>
              <w:right w:val="single" w:sz="4" w:space="0" w:color="auto"/>
            </w:tcBorders>
            <w:hideMark/>
          </w:tcPr>
          <w:p w14:paraId="76223112"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26.</w:t>
            </w:r>
          </w:p>
        </w:tc>
        <w:tc>
          <w:tcPr>
            <w:tcW w:w="7097" w:type="dxa"/>
            <w:tcBorders>
              <w:top w:val="nil"/>
              <w:left w:val="nil"/>
              <w:bottom w:val="single" w:sz="4" w:space="0" w:color="auto"/>
              <w:right w:val="single" w:sz="4" w:space="0" w:color="auto"/>
            </w:tcBorders>
            <w:hideMark/>
          </w:tcPr>
          <w:p w14:paraId="18C1708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Śruba tytanowa, korowa, średnica 2.8 mm, długość 50-60 mm. Otwór heksagonalny w głowie śruby.</w:t>
            </w:r>
          </w:p>
        </w:tc>
        <w:tc>
          <w:tcPr>
            <w:tcW w:w="1559" w:type="dxa"/>
            <w:tcBorders>
              <w:top w:val="nil"/>
              <w:left w:val="nil"/>
              <w:bottom w:val="single" w:sz="4" w:space="0" w:color="auto"/>
              <w:right w:val="single" w:sz="4" w:space="0" w:color="auto"/>
            </w:tcBorders>
            <w:hideMark/>
          </w:tcPr>
          <w:p w14:paraId="5006E7F3"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70</w:t>
            </w:r>
          </w:p>
        </w:tc>
      </w:tr>
      <w:tr w:rsidR="006128B9" w:rsidRPr="006128B9" w14:paraId="7AC48271" w14:textId="77777777" w:rsidTr="006128B9">
        <w:trPr>
          <w:trHeight w:val="315"/>
        </w:trPr>
        <w:tc>
          <w:tcPr>
            <w:tcW w:w="558" w:type="dxa"/>
            <w:tcBorders>
              <w:top w:val="nil"/>
              <w:left w:val="single" w:sz="4" w:space="0" w:color="auto"/>
              <w:bottom w:val="single" w:sz="4" w:space="0" w:color="auto"/>
              <w:right w:val="single" w:sz="4" w:space="0" w:color="auto"/>
            </w:tcBorders>
            <w:hideMark/>
          </w:tcPr>
          <w:p w14:paraId="11D7912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27.</w:t>
            </w:r>
          </w:p>
        </w:tc>
        <w:tc>
          <w:tcPr>
            <w:tcW w:w="7097" w:type="dxa"/>
            <w:tcBorders>
              <w:top w:val="nil"/>
              <w:left w:val="nil"/>
              <w:bottom w:val="single" w:sz="4" w:space="0" w:color="auto"/>
              <w:right w:val="single" w:sz="4" w:space="0" w:color="auto"/>
            </w:tcBorders>
            <w:hideMark/>
          </w:tcPr>
          <w:p w14:paraId="15E842E9"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Śruba tytanowa, blokowana, średnica 2.8 mm, długość 8-45 mm. </w:t>
            </w:r>
            <w:proofErr w:type="spellStart"/>
            <w:r w:rsidRPr="006128B9">
              <w:rPr>
                <w:rFonts w:ascii="Arial" w:eastAsia="Times New Roman" w:hAnsi="Arial" w:cs="Arial"/>
                <w:sz w:val="16"/>
                <w:szCs w:val="16"/>
                <w:lang w:eastAsia="pl-PL"/>
              </w:rPr>
              <w:t>Bezgwintowa</w:t>
            </w:r>
            <w:proofErr w:type="spellEnd"/>
            <w:r w:rsidRPr="006128B9">
              <w:rPr>
                <w:rFonts w:ascii="Arial" w:eastAsia="Times New Roman" w:hAnsi="Arial" w:cs="Arial"/>
                <w:sz w:val="16"/>
                <w:szCs w:val="16"/>
                <w:lang w:eastAsia="pl-PL"/>
              </w:rPr>
              <w:t xml:space="preserve"> głowa śruby. Otwór heksagonalny w głowie śruby.</w:t>
            </w:r>
          </w:p>
        </w:tc>
        <w:tc>
          <w:tcPr>
            <w:tcW w:w="1559" w:type="dxa"/>
            <w:tcBorders>
              <w:top w:val="nil"/>
              <w:left w:val="nil"/>
              <w:bottom w:val="single" w:sz="4" w:space="0" w:color="auto"/>
              <w:right w:val="single" w:sz="4" w:space="0" w:color="auto"/>
            </w:tcBorders>
            <w:hideMark/>
          </w:tcPr>
          <w:p w14:paraId="0A5BB1E6"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70</w:t>
            </w:r>
          </w:p>
        </w:tc>
      </w:tr>
      <w:tr w:rsidR="006128B9" w:rsidRPr="006128B9" w14:paraId="33A0DF69" w14:textId="77777777" w:rsidTr="006128B9">
        <w:trPr>
          <w:trHeight w:val="266"/>
        </w:trPr>
        <w:tc>
          <w:tcPr>
            <w:tcW w:w="558" w:type="dxa"/>
            <w:tcBorders>
              <w:top w:val="nil"/>
              <w:left w:val="single" w:sz="4" w:space="0" w:color="auto"/>
              <w:bottom w:val="single" w:sz="4" w:space="0" w:color="auto"/>
              <w:right w:val="single" w:sz="4" w:space="0" w:color="auto"/>
            </w:tcBorders>
            <w:hideMark/>
          </w:tcPr>
          <w:p w14:paraId="5FCD2A9A"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28.</w:t>
            </w:r>
          </w:p>
        </w:tc>
        <w:tc>
          <w:tcPr>
            <w:tcW w:w="7097" w:type="dxa"/>
            <w:tcBorders>
              <w:top w:val="nil"/>
              <w:left w:val="nil"/>
              <w:bottom w:val="single" w:sz="4" w:space="0" w:color="auto"/>
              <w:right w:val="single" w:sz="4" w:space="0" w:color="auto"/>
            </w:tcBorders>
            <w:hideMark/>
          </w:tcPr>
          <w:p w14:paraId="5CE83208"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Śruba tytanowa, blokowana, średnica 2.8 mm, długość 50-60 mm. </w:t>
            </w:r>
            <w:proofErr w:type="spellStart"/>
            <w:r w:rsidRPr="006128B9">
              <w:rPr>
                <w:rFonts w:ascii="Arial" w:eastAsia="Times New Roman" w:hAnsi="Arial" w:cs="Arial"/>
                <w:sz w:val="16"/>
                <w:szCs w:val="16"/>
                <w:lang w:eastAsia="pl-PL"/>
              </w:rPr>
              <w:t>Bezgwintowa</w:t>
            </w:r>
            <w:proofErr w:type="spellEnd"/>
            <w:r w:rsidRPr="006128B9">
              <w:rPr>
                <w:rFonts w:ascii="Arial" w:eastAsia="Times New Roman" w:hAnsi="Arial" w:cs="Arial"/>
                <w:sz w:val="16"/>
                <w:szCs w:val="16"/>
                <w:lang w:eastAsia="pl-PL"/>
              </w:rPr>
              <w:t xml:space="preserve"> głowa śruby. Otwór heksagonalny w głowie śruby.</w:t>
            </w:r>
          </w:p>
        </w:tc>
        <w:tc>
          <w:tcPr>
            <w:tcW w:w="1559" w:type="dxa"/>
            <w:tcBorders>
              <w:top w:val="nil"/>
              <w:left w:val="nil"/>
              <w:bottom w:val="single" w:sz="4" w:space="0" w:color="auto"/>
              <w:right w:val="single" w:sz="4" w:space="0" w:color="auto"/>
            </w:tcBorders>
            <w:hideMark/>
          </w:tcPr>
          <w:p w14:paraId="52D43FD0"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70</w:t>
            </w:r>
          </w:p>
        </w:tc>
      </w:tr>
      <w:tr w:rsidR="006128B9" w:rsidRPr="006128B9" w14:paraId="512E8782"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3DA7989C"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29.</w:t>
            </w:r>
          </w:p>
        </w:tc>
        <w:tc>
          <w:tcPr>
            <w:tcW w:w="7097" w:type="dxa"/>
            <w:tcBorders>
              <w:top w:val="nil"/>
              <w:left w:val="nil"/>
              <w:bottom w:val="single" w:sz="4" w:space="0" w:color="auto"/>
              <w:right w:val="single" w:sz="4" w:space="0" w:color="auto"/>
            </w:tcBorders>
            <w:hideMark/>
          </w:tcPr>
          <w:p w14:paraId="61966DD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Śruby tytanowe, korowe, średnica 3.5 mm dł. 10-60 mm. Otwór heksagonalny w głowie śruby.</w:t>
            </w:r>
          </w:p>
        </w:tc>
        <w:tc>
          <w:tcPr>
            <w:tcW w:w="1559" w:type="dxa"/>
            <w:tcBorders>
              <w:top w:val="nil"/>
              <w:left w:val="nil"/>
              <w:bottom w:val="single" w:sz="4" w:space="0" w:color="auto"/>
              <w:right w:val="single" w:sz="4" w:space="0" w:color="auto"/>
            </w:tcBorders>
            <w:hideMark/>
          </w:tcPr>
          <w:p w14:paraId="6301A547"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70</w:t>
            </w:r>
          </w:p>
        </w:tc>
      </w:tr>
      <w:tr w:rsidR="006128B9" w:rsidRPr="006128B9" w14:paraId="039728F8" w14:textId="77777777" w:rsidTr="006128B9">
        <w:trPr>
          <w:trHeight w:val="300"/>
        </w:trPr>
        <w:tc>
          <w:tcPr>
            <w:tcW w:w="558" w:type="dxa"/>
            <w:tcBorders>
              <w:top w:val="nil"/>
              <w:left w:val="single" w:sz="4" w:space="0" w:color="auto"/>
              <w:bottom w:val="single" w:sz="4" w:space="0" w:color="auto"/>
              <w:right w:val="single" w:sz="4" w:space="0" w:color="auto"/>
            </w:tcBorders>
            <w:hideMark/>
          </w:tcPr>
          <w:p w14:paraId="0111639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30.</w:t>
            </w:r>
          </w:p>
        </w:tc>
        <w:tc>
          <w:tcPr>
            <w:tcW w:w="7097" w:type="dxa"/>
            <w:tcBorders>
              <w:top w:val="nil"/>
              <w:left w:val="nil"/>
              <w:bottom w:val="single" w:sz="4" w:space="0" w:color="auto"/>
              <w:right w:val="single" w:sz="4" w:space="0" w:color="auto"/>
            </w:tcBorders>
            <w:hideMark/>
          </w:tcPr>
          <w:p w14:paraId="132657C6"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Śruby tytanowe, blokowane, średnica 3.5 mm dł. 10-60 mm. </w:t>
            </w:r>
            <w:proofErr w:type="spellStart"/>
            <w:r w:rsidRPr="006128B9">
              <w:rPr>
                <w:rFonts w:ascii="Arial" w:eastAsia="Times New Roman" w:hAnsi="Arial" w:cs="Arial"/>
                <w:sz w:val="16"/>
                <w:szCs w:val="16"/>
                <w:lang w:eastAsia="pl-PL"/>
              </w:rPr>
              <w:t>Bezgwintowa</w:t>
            </w:r>
            <w:proofErr w:type="spellEnd"/>
            <w:r w:rsidRPr="006128B9">
              <w:rPr>
                <w:rFonts w:ascii="Arial" w:eastAsia="Times New Roman" w:hAnsi="Arial" w:cs="Arial"/>
                <w:sz w:val="16"/>
                <w:szCs w:val="16"/>
                <w:lang w:eastAsia="pl-PL"/>
              </w:rPr>
              <w:t xml:space="preserve"> głowa śruby. Otwór heksagonalny w głowie śruby.</w:t>
            </w:r>
          </w:p>
        </w:tc>
        <w:tc>
          <w:tcPr>
            <w:tcW w:w="1559" w:type="dxa"/>
            <w:tcBorders>
              <w:top w:val="nil"/>
              <w:left w:val="nil"/>
              <w:bottom w:val="single" w:sz="4" w:space="0" w:color="auto"/>
              <w:right w:val="single" w:sz="4" w:space="0" w:color="auto"/>
            </w:tcBorders>
            <w:hideMark/>
          </w:tcPr>
          <w:p w14:paraId="4101F816"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70</w:t>
            </w:r>
          </w:p>
        </w:tc>
      </w:tr>
      <w:tr w:rsidR="006128B9" w:rsidRPr="006128B9" w14:paraId="117A586E" w14:textId="77777777" w:rsidTr="006128B9">
        <w:trPr>
          <w:trHeight w:val="170"/>
        </w:trPr>
        <w:tc>
          <w:tcPr>
            <w:tcW w:w="558" w:type="dxa"/>
            <w:tcBorders>
              <w:top w:val="nil"/>
              <w:left w:val="single" w:sz="4" w:space="0" w:color="auto"/>
              <w:bottom w:val="single" w:sz="4" w:space="0" w:color="auto"/>
              <w:right w:val="single" w:sz="4" w:space="0" w:color="auto"/>
            </w:tcBorders>
            <w:hideMark/>
          </w:tcPr>
          <w:p w14:paraId="590B5A1B"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31.</w:t>
            </w:r>
          </w:p>
        </w:tc>
        <w:tc>
          <w:tcPr>
            <w:tcW w:w="7097" w:type="dxa"/>
            <w:tcBorders>
              <w:top w:val="nil"/>
              <w:left w:val="nil"/>
              <w:bottom w:val="single" w:sz="4" w:space="0" w:color="auto"/>
              <w:right w:val="single" w:sz="4" w:space="0" w:color="auto"/>
            </w:tcBorders>
            <w:hideMark/>
          </w:tcPr>
          <w:p w14:paraId="238C978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Podkładki pod śruby 2.8 mm</w:t>
            </w:r>
          </w:p>
        </w:tc>
        <w:tc>
          <w:tcPr>
            <w:tcW w:w="1559" w:type="dxa"/>
            <w:tcBorders>
              <w:top w:val="nil"/>
              <w:left w:val="nil"/>
              <w:bottom w:val="single" w:sz="4" w:space="0" w:color="auto"/>
              <w:right w:val="single" w:sz="4" w:space="0" w:color="auto"/>
            </w:tcBorders>
            <w:noWrap/>
            <w:hideMark/>
          </w:tcPr>
          <w:p w14:paraId="639CCD3C"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7AD93725" w14:textId="77777777" w:rsidTr="006128B9">
        <w:trPr>
          <w:trHeight w:val="78"/>
        </w:trPr>
        <w:tc>
          <w:tcPr>
            <w:tcW w:w="558" w:type="dxa"/>
            <w:tcBorders>
              <w:top w:val="nil"/>
              <w:left w:val="single" w:sz="4" w:space="0" w:color="auto"/>
              <w:bottom w:val="single" w:sz="4" w:space="0" w:color="auto"/>
              <w:right w:val="single" w:sz="4" w:space="0" w:color="auto"/>
            </w:tcBorders>
            <w:hideMark/>
          </w:tcPr>
          <w:p w14:paraId="1D9F4170"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32.</w:t>
            </w:r>
          </w:p>
        </w:tc>
        <w:tc>
          <w:tcPr>
            <w:tcW w:w="7097" w:type="dxa"/>
            <w:tcBorders>
              <w:top w:val="nil"/>
              <w:left w:val="nil"/>
              <w:bottom w:val="single" w:sz="4" w:space="0" w:color="auto"/>
              <w:right w:val="single" w:sz="4" w:space="0" w:color="auto"/>
            </w:tcBorders>
            <w:hideMark/>
          </w:tcPr>
          <w:p w14:paraId="019E387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Podkładki pod śruby 3.5 mm</w:t>
            </w:r>
          </w:p>
        </w:tc>
        <w:tc>
          <w:tcPr>
            <w:tcW w:w="1559" w:type="dxa"/>
            <w:tcBorders>
              <w:top w:val="nil"/>
              <w:left w:val="nil"/>
              <w:bottom w:val="single" w:sz="4" w:space="0" w:color="auto"/>
              <w:right w:val="single" w:sz="4" w:space="0" w:color="auto"/>
            </w:tcBorders>
            <w:noWrap/>
            <w:hideMark/>
          </w:tcPr>
          <w:p w14:paraId="2DE9BBDF" w14:textId="77777777"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5</w:t>
            </w:r>
          </w:p>
        </w:tc>
      </w:tr>
      <w:tr w:rsidR="006128B9" w:rsidRPr="006128B9" w14:paraId="3CD189DA"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7A2589AD"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33.</w:t>
            </w:r>
          </w:p>
        </w:tc>
        <w:tc>
          <w:tcPr>
            <w:tcW w:w="7097" w:type="dxa"/>
            <w:tcBorders>
              <w:top w:val="nil"/>
              <w:left w:val="nil"/>
              <w:bottom w:val="single" w:sz="4" w:space="0" w:color="auto"/>
              <w:right w:val="single" w:sz="4" w:space="0" w:color="auto"/>
            </w:tcBorders>
            <w:hideMark/>
          </w:tcPr>
          <w:p w14:paraId="0D1FA46B"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 xml:space="preserve">Druty </w:t>
            </w:r>
            <w:proofErr w:type="spellStart"/>
            <w:r w:rsidRPr="006128B9">
              <w:rPr>
                <w:rFonts w:ascii="Arial" w:eastAsia="Times New Roman" w:hAnsi="Arial" w:cs="Arial"/>
                <w:sz w:val="16"/>
                <w:szCs w:val="16"/>
                <w:lang w:eastAsia="pl-PL"/>
              </w:rPr>
              <w:t>Kirschnera</w:t>
            </w:r>
            <w:proofErr w:type="spellEnd"/>
            <w:r w:rsidRPr="006128B9">
              <w:rPr>
                <w:rFonts w:ascii="Arial" w:eastAsia="Times New Roman" w:hAnsi="Arial" w:cs="Arial"/>
                <w:sz w:val="16"/>
                <w:szCs w:val="16"/>
                <w:lang w:eastAsia="pl-PL"/>
              </w:rPr>
              <w:t xml:space="preserve">, nagwintowane, z oliwką, średnica 2.0 mm, długość gwintu 10,15,20,25 mm, 1 </w:t>
            </w:r>
            <w:proofErr w:type="spellStart"/>
            <w:r w:rsidRPr="006128B9">
              <w:rPr>
                <w:rFonts w:ascii="Arial" w:eastAsia="Times New Roman" w:hAnsi="Arial" w:cs="Arial"/>
                <w:sz w:val="16"/>
                <w:szCs w:val="16"/>
                <w:lang w:eastAsia="pl-PL"/>
              </w:rPr>
              <w:t>szt</w:t>
            </w:r>
            <w:proofErr w:type="spellEnd"/>
            <w:r w:rsidRPr="006128B9">
              <w:rPr>
                <w:rFonts w:ascii="Arial" w:eastAsia="Times New Roman" w:hAnsi="Arial" w:cs="Arial"/>
                <w:sz w:val="16"/>
                <w:szCs w:val="16"/>
                <w:lang w:eastAsia="pl-PL"/>
              </w:rPr>
              <w:t xml:space="preserve"> w opakowaniu.</w:t>
            </w:r>
          </w:p>
        </w:tc>
        <w:tc>
          <w:tcPr>
            <w:tcW w:w="1559" w:type="dxa"/>
            <w:tcBorders>
              <w:top w:val="nil"/>
              <w:left w:val="nil"/>
              <w:bottom w:val="single" w:sz="4" w:space="0" w:color="auto"/>
              <w:right w:val="single" w:sz="4" w:space="0" w:color="auto"/>
            </w:tcBorders>
            <w:hideMark/>
          </w:tcPr>
          <w:p w14:paraId="11F34603" w14:textId="77777777" w:rsidR="006128B9" w:rsidRPr="006128B9" w:rsidRDefault="006128B9" w:rsidP="006128B9">
            <w:pPr>
              <w:spacing w:before="60" w:after="60" w:line="240" w:lineRule="auto"/>
              <w:jc w:val="center"/>
              <w:rPr>
                <w:rFonts w:ascii="Arial" w:eastAsia="Times New Roman" w:hAnsi="Arial" w:cs="Arial"/>
                <w:sz w:val="16"/>
                <w:szCs w:val="16"/>
                <w:lang w:eastAsia="pl-PL"/>
              </w:rPr>
            </w:pPr>
            <w:r w:rsidRPr="006128B9">
              <w:rPr>
                <w:rFonts w:ascii="Arial" w:eastAsia="Times New Roman" w:hAnsi="Arial" w:cs="Arial"/>
                <w:sz w:val="16"/>
                <w:szCs w:val="16"/>
                <w:lang w:eastAsia="pl-PL"/>
              </w:rPr>
              <w:t>20</w:t>
            </w:r>
          </w:p>
        </w:tc>
      </w:tr>
      <w:tr w:rsidR="006128B9" w:rsidRPr="006128B9" w14:paraId="58FCA24F" w14:textId="77777777" w:rsidTr="006128B9">
        <w:trPr>
          <w:trHeight w:val="64"/>
        </w:trPr>
        <w:tc>
          <w:tcPr>
            <w:tcW w:w="558" w:type="dxa"/>
            <w:tcBorders>
              <w:top w:val="nil"/>
              <w:left w:val="single" w:sz="4" w:space="0" w:color="auto"/>
              <w:bottom w:val="single" w:sz="4" w:space="0" w:color="auto"/>
              <w:right w:val="single" w:sz="4" w:space="0" w:color="auto"/>
            </w:tcBorders>
            <w:hideMark/>
          </w:tcPr>
          <w:p w14:paraId="4DA242D7" w14:textId="77777777" w:rsidR="006128B9" w:rsidRPr="006128B9" w:rsidRDefault="006128B9" w:rsidP="006128B9">
            <w:pPr>
              <w:spacing w:before="60" w:after="60" w:line="240" w:lineRule="auto"/>
              <w:rPr>
                <w:rFonts w:ascii="Arial" w:eastAsia="Times New Roman" w:hAnsi="Arial" w:cs="Arial"/>
                <w:sz w:val="16"/>
                <w:szCs w:val="16"/>
                <w:lang w:eastAsia="pl-PL"/>
              </w:rPr>
            </w:pPr>
            <w:r w:rsidRPr="006128B9">
              <w:rPr>
                <w:rFonts w:ascii="Arial" w:eastAsia="Times New Roman" w:hAnsi="Arial" w:cs="Arial"/>
                <w:sz w:val="16"/>
                <w:szCs w:val="16"/>
                <w:lang w:eastAsia="pl-PL"/>
              </w:rPr>
              <w:t>34.</w:t>
            </w:r>
          </w:p>
        </w:tc>
        <w:tc>
          <w:tcPr>
            <w:tcW w:w="7097" w:type="dxa"/>
            <w:tcBorders>
              <w:top w:val="nil"/>
              <w:left w:val="nil"/>
              <w:bottom w:val="single" w:sz="4" w:space="0" w:color="auto"/>
              <w:right w:val="single" w:sz="4" w:space="0" w:color="auto"/>
            </w:tcBorders>
            <w:hideMark/>
          </w:tcPr>
          <w:p w14:paraId="64EB195B" w14:textId="77777777" w:rsidR="006128B9" w:rsidRPr="006128B9" w:rsidRDefault="006128B9" w:rsidP="006128B9">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Druty </w:t>
            </w:r>
            <w:proofErr w:type="spellStart"/>
            <w:r w:rsidRPr="006128B9">
              <w:rPr>
                <w:rFonts w:ascii="Arial" w:eastAsia="Times New Roman" w:hAnsi="Arial" w:cs="Arial"/>
                <w:color w:val="000000"/>
                <w:sz w:val="16"/>
                <w:szCs w:val="16"/>
                <w:lang w:eastAsia="pl-PL"/>
              </w:rPr>
              <w:t>Kirschnera</w:t>
            </w:r>
            <w:proofErr w:type="spellEnd"/>
            <w:r w:rsidRPr="006128B9">
              <w:rPr>
                <w:rFonts w:ascii="Arial" w:eastAsia="Times New Roman" w:hAnsi="Arial" w:cs="Arial"/>
                <w:color w:val="000000"/>
                <w:sz w:val="16"/>
                <w:szCs w:val="16"/>
                <w:lang w:eastAsia="pl-PL"/>
              </w:rPr>
              <w:t xml:space="preserve">, średnica 1.6 mm, długość 150 mm, 10 </w:t>
            </w:r>
            <w:proofErr w:type="spellStart"/>
            <w:r w:rsidRPr="006128B9">
              <w:rPr>
                <w:rFonts w:ascii="Arial" w:eastAsia="Times New Roman" w:hAnsi="Arial" w:cs="Arial"/>
                <w:color w:val="000000"/>
                <w:sz w:val="16"/>
                <w:szCs w:val="16"/>
                <w:lang w:eastAsia="pl-PL"/>
              </w:rPr>
              <w:t>szt</w:t>
            </w:r>
            <w:proofErr w:type="spellEnd"/>
            <w:r w:rsidRPr="006128B9">
              <w:rPr>
                <w:rFonts w:ascii="Arial" w:eastAsia="Times New Roman" w:hAnsi="Arial" w:cs="Arial"/>
                <w:color w:val="000000"/>
                <w:sz w:val="16"/>
                <w:szCs w:val="16"/>
                <w:lang w:eastAsia="pl-PL"/>
              </w:rPr>
              <w:t xml:space="preserve"> w opakowaniu.</w:t>
            </w:r>
          </w:p>
        </w:tc>
        <w:tc>
          <w:tcPr>
            <w:tcW w:w="1559" w:type="dxa"/>
            <w:tcBorders>
              <w:top w:val="nil"/>
              <w:left w:val="nil"/>
              <w:bottom w:val="single" w:sz="4" w:space="0" w:color="auto"/>
              <w:right w:val="single" w:sz="4" w:space="0" w:color="auto"/>
            </w:tcBorders>
            <w:noWrap/>
            <w:hideMark/>
          </w:tcPr>
          <w:p w14:paraId="2A389D70" w14:textId="5D44B933" w:rsidR="006128B9" w:rsidRPr="006128B9" w:rsidRDefault="006128B9" w:rsidP="006128B9">
            <w:pPr>
              <w:spacing w:before="60" w:after="60" w:line="240" w:lineRule="auto"/>
              <w:jc w:val="center"/>
              <w:rPr>
                <w:rFonts w:ascii="Arial" w:eastAsia="Times New Roman" w:hAnsi="Arial" w:cs="Arial"/>
                <w:color w:val="000000"/>
                <w:sz w:val="16"/>
                <w:szCs w:val="16"/>
                <w:lang w:eastAsia="pl-PL"/>
              </w:rPr>
            </w:pPr>
            <w:r w:rsidRPr="006128B9">
              <w:rPr>
                <w:rFonts w:ascii="Arial" w:eastAsia="Times New Roman" w:hAnsi="Arial" w:cs="Arial"/>
                <w:color w:val="000000"/>
                <w:sz w:val="16"/>
                <w:szCs w:val="16"/>
                <w:lang w:eastAsia="pl-PL"/>
              </w:rPr>
              <w:t xml:space="preserve">1 </w:t>
            </w:r>
            <w:proofErr w:type="gramStart"/>
            <w:r w:rsidRPr="006128B9">
              <w:rPr>
                <w:rFonts w:ascii="Arial" w:eastAsia="Times New Roman" w:hAnsi="Arial" w:cs="Arial"/>
                <w:color w:val="000000"/>
                <w:sz w:val="16"/>
                <w:szCs w:val="16"/>
                <w:lang w:eastAsia="pl-PL"/>
              </w:rPr>
              <w:t>opak./</w:t>
            </w:r>
            <w:proofErr w:type="gramEnd"/>
            <w:r w:rsidRPr="006128B9">
              <w:rPr>
                <w:rFonts w:ascii="Arial" w:eastAsia="Times New Roman" w:hAnsi="Arial" w:cs="Arial"/>
                <w:color w:val="000000"/>
                <w:sz w:val="16"/>
                <w:szCs w:val="16"/>
                <w:lang w:eastAsia="pl-PL"/>
              </w:rPr>
              <w:t>10</w:t>
            </w:r>
            <w:r w:rsidR="006C7772">
              <w:rPr>
                <w:rFonts w:ascii="Arial" w:eastAsia="Times New Roman" w:hAnsi="Arial" w:cs="Arial"/>
                <w:color w:val="000000"/>
                <w:sz w:val="16"/>
                <w:szCs w:val="16"/>
                <w:lang w:eastAsia="pl-PL"/>
              </w:rPr>
              <w:t xml:space="preserve"> </w:t>
            </w:r>
            <w:r w:rsidRPr="006128B9">
              <w:rPr>
                <w:rFonts w:ascii="Arial" w:eastAsia="Times New Roman" w:hAnsi="Arial" w:cs="Arial"/>
                <w:color w:val="000000"/>
                <w:sz w:val="16"/>
                <w:szCs w:val="16"/>
                <w:lang w:eastAsia="pl-PL"/>
              </w:rPr>
              <w:t>szt.</w:t>
            </w:r>
          </w:p>
        </w:tc>
      </w:tr>
    </w:tbl>
    <w:p w14:paraId="600209FE" w14:textId="77777777" w:rsidR="00B17DF3" w:rsidRPr="003F6911" w:rsidRDefault="00B17DF3" w:rsidP="00D6216F">
      <w:pPr>
        <w:rPr>
          <w:rFonts w:ascii="Arial" w:hAnsi="Arial" w:cs="Arial"/>
          <w:b/>
          <w:bCs/>
          <w:kern w:val="2"/>
          <w:sz w:val="16"/>
          <w:szCs w:val="16"/>
          <w:u w:val="single"/>
        </w:rPr>
      </w:pPr>
    </w:p>
    <w:p w14:paraId="51A87189" w14:textId="7FC90153" w:rsidR="00D6216F" w:rsidRPr="003F6911" w:rsidRDefault="00D6216F" w:rsidP="00D6216F">
      <w:pPr>
        <w:rPr>
          <w:rFonts w:ascii="Arial" w:hAnsi="Arial" w:cs="Arial"/>
          <w:sz w:val="16"/>
          <w:szCs w:val="16"/>
        </w:rPr>
      </w:pPr>
      <w:r w:rsidRPr="003F6911">
        <w:rPr>
          <w:rFonts w:ascii="Arial" w:hAnsi="Arial" w:cs="Arial"/>
          <w:kern w:val="2"/>
          <w:sz w:val="16"/>
          <w:szCs w:val="16"/>
        </w:rPr>
        <w:t>Informacji o przedmiocie zamówienia udziela</w:t>
      </w:r>
      <w:r w:rsidR="006C7772">
        <w:rPr>
          <w:rFonts w:ascii="Arial" w:hAnsi="Arial" w:cs="Arial"/>
          <w:kern w:val="2"/>
          <w:sz w:val="16"/>
          <w:szCs w:val="16"/>
        </w:rPr>
        <w:t xml:space="preserve"> </w:t>
      </w:r>
      <w:r w:rsidR="006C7772" w:rsidRPr="006C7772">
        <w:rPr>
          <w:rFonts w:ascii="Arial" w:hAnsi="Arial" w:cs="Arial"/>
          <w:kern w:val="2"/>
          <w:sz w:val="16"/>
          <w:szCs w:val="16"/>
        </w:rPr>
        <w:t>Marek Szuścik: tel. 12 64 68</w:t>
      </w:r>
      <w:r w:rsidR="006C7772">
        <w:rPr>
          <w:rFonts w:ascii="Arial" w:hAnsi="Arial" w:cs="Arial"/>
          <w:kern w:val="2"/>
          <w:sz w:val="16"/>
          <w:szCs w:val="16"/>
        </w:rPr>
        <w:t> </w:t>
      </w:r>
      <w:r w:rsidR="006C7772" w:rsidRPr="006C7772">
        <w:rPr>
          <w:rFonts w:ascii="Arial" w:hAnsi="Arial" w:cs="Arial"/>
          <w:kern w:val="2"/>
          <w:sz w:val="16"/>
          <w:szCs w:val="16"/>
        </w:rPr>
        <w:t>425</w:t>
      </w:r>
      <w:r w:rsidR="006C7772">
        <w:rPr>
          <w:rFonts w:ascii="Arial" w:hAnsi="Arial" w:cs="Arial"/>
          <w:kern w:val="2"/>
          <w:sz w:val="16"/>
          <w:szCs w:val="16"/>
        </w:rPr>
        <w:t>.</w:t>
      </w:r>
    </w:p>
    <w:p w14:paraId="130717C9" w14:textId="2D280980" w:rsidR="00B17DF3" w:rsidRPr="003F6911" w:rsidRDefault="00D6216F" w:rsidP="00B54CFD">
      <w:pPr>
        <w:pStyle w:val="Podtytu"/>
        <w:spacing w:line="360" w:lineRule="auto"/>
        <w:jc w:val="right"/>
        <w:rPr>
          <w:rFonts w:cs="Arial"/>
          <w:sz w:val="16"/>
          <w:szCs w:val="14"/>
        </w:rPr>
      </w:pPr>
      <w:r>
        <w:rPr>
          <w:rFonts w:cs="Arial"/>
          <w:kern w:val="2"/>
          <w:sz w:val="16"/>
          <w:szCs w:val="16"/>
        </w:rPr>
        <w:br w:type="page"/>
      </w:r>
      <w:r w:rsidR="00B17DF3" w:rsidRPr="003F6911">
        <w:rPr>
          <w:rFonts w:cs="Arial"/>
          <w:sz w:val="16"/>
          <w:szCs w:val="14"/>
        </w:rPr>
        <w:lastRenderedPageBreak/>
        <w:t>ZAŁĄCZNIK NR 1B DO SWZ</w:t>
      </w:r>
    </w:p>
    <w:p w14:paraId="2B68E72C" w14:textId="6495E536" w:rsidR="00B17DF3" w:rsidRDefault="006128B9" w:rsidP="00B54CFD">
      <w:pPr>
        <w:spacing w:after="0"/>
        <w:rPr>
          <w:rFonts w:ascii="Arial" w:hAnsi="Arial" w:cs="Arial"/>
          <w:b/>
          <w:bCs/>
          <w:kern w:val="2"/>
          <w:sz w:val="16"/>
          <w:szCs w:val="14"/>
        </w:rPr>
      </w:pPr>
      <w:r w:rsidRPr="006128B9">
        <w:rPr>
          <w:rFonts w:ascii="Arial" w:hAnsi="Arial" w:cs="Arial"/>
          <w:b/>
          <w:bCs/>
          <w:kern w:val="2"/>
          <w:sz w:val="16"/>
          <w:szCs w:val="14"/>
        </w:rPr>
        <w:t xml:space="preserve">PAKIET </w:t>
      </w:r>
      <w:r>
        <w:rPr>
          <w:rFonts w:ascii="Arial" w:hAnsi="Arial" w:cs="Arial"/>
          <w:b/>
          <w:bCs/>
          <w:kern w:val="2"/>
          <w:sz w:val="16"/>
          <w:szCs w:val="14"/>
        </w:rPr>
        <w:t>I</w:t>
      </w:r>
      <w:r w:rsidRPr="006128B9">
        <w:rPr>
          <w:rFonts w:ascii="Arial" w:hAnsi="Arial" w:cs="Arial"/>
          <w:b/>
          <w:bCs/>
          <w:kern w:val="2"/>
          <w:sz w:val="16"/>
          <w:szCs w:val="14"/>
        </w:rPr>
        <w:t>I – IMPLANTY KRĘGOSŁUPOWE</w:t>
      </w:r>
    </w:p>
    <w:tbl>
      <w:tblPr>
        <w:tblW w:w="9072" w:type="dxa"/>
        <w:tblInd w:w="70" w:type="dxa"/>
        <w:tblLayout w:type="fixed"/>
        <w:tblCellMar>
          <w:left w:w="70" w:type="dxa"/>
          <w:right w:w="70" w:type="dxa"/>
        </w:tblCellMar>
        <w:tblLook w:val="04A0" w:firstRow="1" w:lastRow="0" w:firstColumn="1" w:lastColumn="0" w:noHBand="0" w:noVBand="1"/>
      </w:tblPr>
      <w:tblGrid>
        <w:gridCol w:w="560"/>
        <w:gridCol w:w="6953"/>
        <w:gridCol w:w="1559"/>
      </w:tblGrid>
      <w:tr w:rsidR="006C7772" w:rsidRPr="006C7772" w14:paraId="5157570C" w14:textId="77777777" w:rsidTr="006C7772">
        <w:trPr>
          <w:trHeight w:val="300"/>
        </w:trPr>
        <w:tc>
          <w:tcPr>
            <w:tcW w:w="560" w:type="dxa"/>
            <w:tcBorders>
              <w:top w:val="single" w:sz="4" w:space="0" w:color="auto"/>
              <w:left w:val="single" w:sz="4" w:space="0" w:color="auto"/>
              <w:bottom w:val="single" w:sz="4" w:space="0" w:color="auto"/>
              <w:right w:val="single" w:sz="4" w:space="0" w:color="auto"/>
            </w:tcBorders>
            <w:shd w:val="clear" w:color="CCCCFF" w:fill="CCCCCC"/>
            <w:noWrap/>
            <w:hideMark/>
          </w:tcPr>
          <w:p w14:paraId="19B94DFD" w14:textId="77777777" w:rsidR="006C7772" w:rsidRPr="006C7772" w:rsidRDefault="006C7772" w:rsidP="006C7772">
            <w:pPr>
              <w:spacing w:before="60" w:after="60" w:line="240" w:lineRule="auto"/>
              <w:rPr>
                <w:rFonts w:ascii="Arial" w:eastAsia="Times New Roman" w:hAnsi="Arial" w:cs="Arial"/>
                <w:b/>
                <w:bCs/>
                <w:sz w:val="16"/>
                <w:szCs w:val="16"/>
                <w:lang w:eastAsia="pl-PL"/>
              </w:rPr>
            </w:pPr>
            <w:r w:rsidRPr="006C7772">
              <w:rPr>
                <w:rFonts w:ascii="Arial" w:eastAsia="Times New Roman" w:hAnsi="Arial" w:cs="Arial"/>
                <w:b/>
                <w:bCs/>
                <w:sz w:val="16"/>
                <w:szCs w:val="16"/>
                <w:lang w:eastAsia="pl-PL"/>
              </w:rPr>
              <w:t>I.</w:t>
            </w:r>
          </w:p>
        </w:tc>
        <w:tc>
          <w:tcPr>
            <w:tcW w:w="6953" w:type="dxa"/>
            <w:tcBorders>
              <w:top w:val="single" w:sz="4" w:space="0" w:color="auto"/>
              <w:left w:val="nil"/>
              <w:bottom w:val="single" w:sz="4" w:space="0" w:color="auto"/>
              <w:right w:val="single" w:sz="4" w:space="0" w:color="auto"/>
            </w:tcBorders>
            <w:shd w:val="clear" w:color="CCCCFF" w:fill="CCCCCC"/>
            <w:hideMark/>
          </w:tcPr>
          <w:p w14:paraId="74F1A5E5" w14:textId="77777777" w:rsidR="006C7772" w:rsidRPr="006C7772" w:rsidRDefault="006C7772" w:rsidP="006C7772">
            <w:pPr>
              <w:spacing w:before="60" w:after="60" w:line="240" w:lineRule="auto"/>
              <w:rPr>
                <w:rFonts w:ascii="Arial" w:eastAsia="Times New Roman" w:hAnsi="Arial" w:cs="Arial"/>
                <w:b/>
                <w:bCs/>
                <w:sz w:val="16"/>
                <w:szCs w:val="16"/>
                <w:lang w:eastAsia="pl-PL"/>
              </w:rPr>
            </w:pPr>
            <w:r w:rsidRPr="006C7772">
              <w:rPr>
                <w:rFonts w:ascii="Arial" w:eastAsia="Times New Roman" w:hAnsi="Arial" w:cs="Arial"/>
                <w:b/>
                <w:bCs/>
                <w:sz w:val="16"/>
                <w:szCs w:val="16"/>
                <w:lang w:eastAsia="pl-PL"/>
              </w:rPr>
              <w:t>Proteza trzonu odcinka szyjnego</w:t>
            </w:r>
          </w:p>
        </w:tc>
        <w:tc>
          <w:tcPr>
            <w:tcW w:w="1559" w:type="dxa"/>
            <w:tcBorders>
              <w:top w:val="single" w:sz="4" w:space="0" w:color="auto"/>
              <w:left w:val="nil"/>
              <w:bottom w:val="single" w:sz="4" w:space="0" w:color="auto"/>
              <w:right w:val="single" w:sz="4" w:space="0" w:color="auto"/>
            </w:tcBorders>
            <w:shd w:val="clear" w:color="CCCCFF" w:fill="CCCCCC"/>
            <w:noWrap/>
            <w:hideMark/>
          </w:tcPr>
          <w:p w14:paraId="75762ADD"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 </w:t>
            </w:r>
          </w:p>
        </w:tc>
      </w:tr>
      <w:tr w:rsidR="006C7772" w:rsidRPr="006C7772" w14:paraId="76BEAF74" w14:textId="77777777" w:rsidTr="006C7772">
        <w:trPr>
          <w:trHeight w:val="1265"/>
        </w:trPr>
        <w:tc>
          <w:tcPr>
            <w:tcW w:w="560" w:type="dxa"/>
            <w:tcBorders>
              <w:top w:val="nil"/>
              <w:left w:val="single" w:sz="4" w:space="0" w:color="auto"/>
              <w:bottom w:val="single" w:sz="4" w:space="0" w:color="auto"/>
              <w:right w:val="single" w:sz="4" w:space="0" w:color="auto"/>
            </w:tcBorders>
            <w:hideMark/>
          </w:tcPr>
          <w:p w14:paraId="1EB33D74"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w:t>
            </w:r>
          </w:p>
        </w:tc>
        <w:tc>
          <w:tcPr>
            <w:tcW w:w="6953" w:type="dxa"/>
            <w:tcBorders>
              <w:top w:val="nil"/>
              <w:left w:val="nil"/>
              <w:bottom w:val="single" w:sz="4" w:space="0" w:color="auto"/>
              <w:right w:val="single" w:sz="4" w:space="0" w:color="auto"/>
            </w:tcBorders>
            <w:hideMark/>
          </w:tcPr>
          <w:p w14:paraId="5D4959AA"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 xml:space="preserve">Trzy rozmiary podstawy implantu będącej w bezpośrednim kontakcie z blaszką graniczną trzonu: -12x14mm o wys. w zakresie15-89mm i kątach nachylenia blaszki granicznej:0st.,7 st,.6./10st.-21x23mm o wys.24-70mm i kątach </w:t>
            </w:r>
            <w:proofErr w:type="spellStart"/>
            <w:r w:rsidRPr="006C7772">
              <w:rPr>
                <w:rFonts w:ascii="Arial" w:eastAsia="Times New Roman" w:hAnsi="Arial" w:cs="Arial"/>
                <w:sz w:val="16"/>
                <w:szCs w:val="16"/>
                <w:lang w:eastAsia="pl-PL"/>
              </w:rPr>
              <w:t>nachyleia</w:t>
            </w:r>
            <w:proofErr w:type="spellEnd"/>
            <w:r w:rsidRPr="006C7772">
              <w:rPr>
                <w:rFonts w:ascii="Arial" w:eastAsia="Times New Roman" w:hAnsi="Arial" w:cs="Arial"/>
                <w:sz w:val="16"/>
                <w:szCs w:val="16"/>
                <w:lang w:eastAsia="pl-PL"/>
              </w:rPr>
              <w:t xml:space="preserve"> blaszki granicznej:6 st.,0st.,-25x32mm o wys.29-119mm i kątach nachylenia blaszki granicznej:0 st.,8st.,16st.0st./16st.Regulowana wysokość implantów realizowana płynnie- implant uzyskujący pożądaną wysokość za pomocą jednostajnego, kontrolowanego rozkręcania w ciele pacjenta dla zapewnienia </w:t>
            </w:r>
            <w:proofErr w:type="spellStart"/>
            <w:r w:rsidRPr="006C7772">
              <w:rPr>
                <w:rFonts w:ascii="Arial" w:eastAsia="Times New Roman" w:hAnsi="Arial" w:cs="Arial"/>
                <w:sz w:val="16"/>
                <w:szCs w:val="16"/>
                <w:lang w:eastAsia="pl-PL"/>
              </w:rPr>
              <w:t>opytymalnego</w:t>
            </w:r>
            <w:proofErr w:type="spellEnd"/>
            <w:r w:rsidRPr="006C7772">
              <w:rPr>
                <w:rFonts w:ascii="Arial" w:eastAsia="Times New Roman" w:hAnsi="Arial" w:cs="Arial"/>
                <w:sz w:val="16"/>
                <w:szCs w:val="16"/>
                <w:lang w:eastAsia="pl-PL"/>
              </w:rPr>
              <w:t xml:space="preserve"> dopasowania do </w:t>
            </w:r>
            <w:proofErr w:type="spellStart"/>
            <w:r w:rsidRPr="006C7772">
              <w:rPr>
                <w:rFonts w:ascii="Arial" w:eastAsia="Times New Roman" w:hAnsi="Arial" w:cs="Arial"/>
                <w:sz w:val="16"/>
                <w:szCs w:val="16"/>
                <w:lang w:eastAsia="pl-PL"/>
              </w:rPr>
              <w:t>anatomii.Implant</w:t>
            </w:r>
            <w:proofErr w:type="spellEnd"/>
            <w:r w:rsidRPr="006C7772">
              <w:rPr>
                <w:rFonts w:ascii="Arial" w:eastAsia="Times New Roman" w:hAnsi="Arial" w:cs="Arial"/>
                <w:sz w:val="16"/>
                <w:szCs w:val="16"/>
                <w:lang w:eastAsia="pl-PL"/>
              </w:rPr>
              <w:t xml:space="preserve"> jednoelementowy, materiał tytan, możliwość wypełnienia wiórem kostnym dla uzyskania </w:t>
            </w:r>
            <w:proofErr w:type="spellStart"/>
            <w:r w:rsidRPr="006C7772">
              <w:rPr>
                <w:rFonts w:ascii="Arial" w:eastAsia="Times New Roman" w:hAnsi="Arial" w:cs="Arial"/>
                <w:sz w:val="16"/>
                <w:szCs w:val="16"/>
                <w:lang w:eastAsia="pl-PL"/>
              </w:rPr>
              <w:t>spondylodezy</w:t>
            </w:r>
            <w:proofErr w:type="spellEnd"/>
            <w:r w:rsidRPr="006C7772">
              <w:rPr>
                <w:rFonts w:ascii="Arial" w:eastAsia="Times New Roman" w:hAnsi="Arial" w:cs="Arial"/>
                <w:sz w:val="16"/>
                <w:szCs w:val="16"/>
                <w:lang w:eastAsia="pl-PL"/>
              </w:rPr>
              <w:t>- ząbkowana powierzchnia klatki granicznej.</w:t>
            </w:r>
          </w:p>
        </w:tc>
        <w:tc>
          <w:tcPr>
            <w:tcW w:w="1559" w:type="dxa"/>
            <w:tcBorders>
              <w:top w:val="nil"/>
              <w:left w:val="nil"/>
              <w:bottom w:val="single" w:sz="4" w:space="0" w:color="auto"/>
              <w:right w:val="single" w:sz="4" w:space="0" w:color="auto"/>
            </w:tcBorders>
            <w:hideMark/>
          </w:tcPr>
          <w:p w14:paraId="6201B662" w14:textId="77777777" w:rsidR="006C7772" w:rsidRPr="006C7772" w:rsidRDefault="006C7772" w:rsidP="006C7772">
            <w:pPr>
              <w:spacing w:before="60" w:after="60" w:line="240" w:lineRule="auto"/>
              <w:jc w:val="center"/>
              <w:rPr>
                <w:rFonts w:ascii="Arial" w:eastAsia="Times New Roman" w:hAnsi="Arial" w:cs="Arial"/>
                <w:sz w:val="16"/>
                <w:szCs w:val="16"/>
                <w:lang w:eastAsia="pl-PL"/>
              </w:rPr>
            </w:pPr>
            <w:r w:rsidRPr="006C7772">
              <w:rPr>
                <w:rFonts w:ascii="Arial" w:eastAsia="Times New Roman" w:hAnsi="Arial" w:cs="Arial"/>
                <w:sz w:val="16"/>
                <w:szCs w:val="16"/>
                <w:lang w:eastAsia="pl-PL"/>
              </w:rPr>
              <w:t>10 szt.</w:t>
            </w:r>
          </w:p>
        </w:tc>
      </w:tr>
      <w:tr w:rsidR="006C7772" w:rsidRPr="006C7772" w14:paraId="3979E753" w14:textId="77777777" w:rsidTr="00B54CFD">
        <w:trPr>
          <w:trHeight w:val="64"/>
        </w:trPr>
        <w:tc>
          <w:tcPr>
            <w:tcW w:w="560" w:type="dxa"/>
            <w:vMerge w:val="restart"/>
            <w:tcBorders>
              <w:top w:val="nil"/>
              <w:left w:val="single" w:sz="4" w:space="0" w:color="auto"/>
              <w:bottom w:val="single" w:sz="4" w:space="0" w:color="auto"/>
              <w:right w:val="single" w:sz="4" w:space="0" w:color="auto"/>
            </w:tcBorders>
            <w:shd w:val="clear" w:color="CCCCFF" w:fill="CCCCCC"/>
            <w:noWrap/>
            <w:hideMark/>
          </w:tcPr>
          <w:p w14:paraId="0C5DFDE3" w14:textId="5CA4AA5F" w:rsidR="006C7772" w:rsidRPr="006C7772" w:rsidRDefault="006C7772" w:rsidP="006C7772">
            <w:pPr>
              <w:spacing w:before="60" w:after="60" w:line="240" w:lineRule="auto"/>
              <w:rPr>
                <w:rFonts w:ascii="Arial" w:eastAsia="Times New Roman" w:hAnsi="Arial" w:cs="Arial"/>
                <w:b/>
                <w:bCs/>
                <w:sz w:val="16"/>
                <w:szCs w:val="16"/>
                <w:lang w:eastAsia="pl-PL"/>
              </w:rPr>
            </w:pPr>
            <w:r w:rsidRPr="006C7772">
              <w:rPr>
                <w:rFonts w:ascii="Arial" w:eastAsia="Times New Roman" w:hAnsi="Arial" w:cs="Arial"/>
                <w:b/>
                <w:bCs/>
                <w:sz w:val="16"/>
                <w:szCs w:val="16"/>
                <w:lang w:eastAsia="pl-PL"/>
              </w:rPr>
              <w:t>II</w:t>
            </w:r>
            <w:r w:rsidR="0067036C" w:rsidRPr="0067036C">
              <w:rPr>
                <w:rFonts w:ascii="Arial" w:eastAsia="Times New Roman" w:hAnsi="Arial" w:cs="Arial"/>
                <w:b/>
                <w:bCs/>
                <w:sz w:val="16"/>
                <w:szCs w:val="16"/>
                <w:lang w:eastAsia="pl-PL"/>
              </w:rPr>
              <w:t>.</w:t>
            </w:r>
          </w:p>
        </w:tc>
        <w:tc>
          <w:tcPr>
            <w:tcW w:w="6953" w:type="dxa"/>
            <w:tcBorders>
              <w:top w:val="nil"/>
              <w:left w:val="nil"/>
              <w:bottom w:val="nil"/>
              <w:right w:val="nil"/>
            </w:tcBorders>
            <w:shd w:val="clear" w:color="CCCCFF" w:fill="CCCCCC"/>
            <w:noWrap/>
            <w:vAlign w:val="bottom"/>
            <w:hideMark/>
          </w:tcPr>
          <w:p w14:paraId="0CE1B3FA" w14:textId="77777777" w:rsidR="006C7772" w:rsidRPr="006C7772" w:rsidRDefault="006C7772" w:rsidP="00B54CFD">
            <w:pPr>
              <w:spacing w:before="60" w:after="60" w:line="240" w:lineRule="auto"/>
              <w:rPr>
                <w:rFonts w:ascii="Arial" w:eastAsia="Times New Roman" w:hAnsi="Arial" w:cs="Arial"/>
                <w:b/>
                <w:bCs/>
                <w:color w:val="000000"/>
                <w:sz w:val="16"/>
                <w:szCs w:val="16"/>
                <w:lang w:eastAsia="pl-PL"/>
              </w:rPr>
            </w:pPr>
            <w:r w:rsidRPr="006C7772">
              <w:rPr>
                <w:rFonts w:ascii="Arial" w:eastAsia="Times New Roman" w:hAnsi="Arial" w:cs="Arial"/>
                <w:b/>
                <w:bCs/>
                <w:color w:val="000000"/>
                <w:sz w:val="16"/>
                <w:szCs w:val="16"/>
                <w:lang w:eastAsia="pl-PL"/>
              </w:rPr>
              <w:t>Stabilizacja szyjna z dostępu przedniego</w:t>
            </w:r>
          </w:p>
        </w:tc>
        <w:tc>
          <w:tcPr>
            <w:tcW w:w="1559" w:type="dxa"/>
            <w:vMerge w:val="restart"/>
            <w:tcBorders>
              <w:top w:val="nil"/>
              <w:left w:val="single" w:sz="4" w:space="0" w:color="auto"/>
              <w:bottom w:val="single" w:sz="4" w:space="0" w:color="auto"/>
              <w:right w:val="single" w:sz="4" w:space="0" w:color="auto"/>
            </w:tcBorders>
            <w:shd w:val="clear" w:color="CCCCFF" w:fill="CCCCCC"/>
            <w:hideMark/>
          </w:tcPr>
          <w:p w14:paraId="49C22E60" w14:textId="77777777" w:rsidR="006C7772" w:rsidRPr="006C7772" w:rsidRDefault="006C7772" w:rsidP="006C7772">
            <w:pPr>
              <w:spacing w:before="60" w:after="60" w:line="240" w:lineRule="auto"/>
              <w:jc w:val="center"/>
              <w:rPr>
                <w:rFonts w:ascii="Arial" w:eastAsia="Times New Roman" w:hAnsi="Arial" w:cs="Arial"/>
                <w:sz w:val="16"/>
                <w:szCs w:val="16"/>
                <w:lang w:eastAsia="pl-PL"/>
              </w:rPr>
            </w:pPr>
            <w:r w:rsidRPr="006C7772">
              <w:rPr>
                <w:rFonts w:ascii="Arial" w:eastAsia="Times New Roman" w:hAnsi="Arial" w:cs="Arial"/>
                <w:sz w:val="16"/>
                <w:szCs w:val="16"/>
                <w:lang w:eastAsia="pl-PL"/>
              </w:rPr>
              <w:t> </w:t>
            </w:r>
          </w:p>
        </w:tc>
      </w:tr>
      <w:tr w:rsidR="006C7772" w:rsidRPr="006C7772" w14:paraId="086B3704" w14:textId="77777777" w:rsidTr="00B54CFD">
        <w:trPr>
          <w:trHeight w:val="64"/>
        </w:trPr>
        <w:tc>
          <w:tcPr>
            <w:tcW w:w="560" w:type="dxa"/>
            <w:vMerge/>
            <w:tcBorders>
              <w:top w:val="nil"/>
              <w:left w:val="single" w:sz="4" w:space="0" w:color="auto"/>
              <w:bottom w:val="single" w:sz="4" w:space="0" w:color="auto"/>
              <w:right w:val="single" w:sz="4" w:space="0" w:color="auto"/>
            </w:tcBorders>
            <w:vAlign w:val="center"/>
            <w:hideMark/>
          </w:tcPr>
          <w:p w14:paraId="14AC3BD0" w14:textId="77777777" w:rsidR="006C7772" w:rsidRPr="006C7772" w:rsidRDefault="006C7772" w:rsidP="006C7772">
            <w:pPr>
              <w:spacing w:before="60" w:after="60" w:line="240" w:lineRule="auto"/>
              <w:rPr>
                <w:rFonts w:ascii="Arial" w:eastAsia="Times New Roman" w:hAnsi="Arial" w:cs="Arial"/>
                <w:sz w:val="16"/>
                <w:szCs w:val="16"/>
                <w:lang w:eastAsia="pl-PL"/>
              </w:rPr>
            </w:pPr>
          </w:p>
        </w:tc>
        <w:tc>
          <w:tcPr>
            <w:tcW w:w="6953" w:type="dxa"/>
            <w:tcBorders>
              <w:top w:val="nil"/>
              <w:left w:val="nil"/>
              <w:bottom w:val="nil"/>
              <w:right w:val="nil"/>
            </w:tcBorders>
            <w:shd w:val="clear" w:color="CCCCFF" w:fill="CCCCCC"/>
            <w:noWrap/>
            <w:vAlign w:val="bottom"/>
            <w:hideMark/>
          </w:tcPr>
          <w:p w14:paraId="2E7F5A2E" w14:textId="31DDBFDD" w:rsidR="006C7772" w:rsidRPr="006C7772" w:rsidRDefault="006C7772" w:rsidP="006C7772">
            <w:pPr>
              <w:spacing w:before="60" w:after="60" w:line="240" w:lineRule="auto"/>
              <w:rPr>
                <w:rFonts w:ascii="Arial" w:eastAsia="Times New Roman" w:hAnsi="Arial" w:cs="Arial"/>
                <w:color w:val="000000"/>
                <w:sz w:val="16"/>
                <w:szCs w:val="16"/>
                <w:lang w:eastAsia="pl-PL"/>
              </w:rPr>
            </w:pPr>
          </w:p>
        </w:tc>
        <w:tc>
          <w:tcPr>
            <w:tcW w:w="1559" w:type="dxa"/>
            <w:vMerge/>
            <w:tcBorders>
              <w:top w:val="nil"/>
              <w:left w:val="single" w:sz="4" w:space="0" w:color="auto"/>
              <w:bottom w:val="single" w:sz="4" w:space="0" w:color="auto"/>
              <w:right w:val="single" w:sz="4" w:space="0" w:color="auto"/>
            </w:tcBorders>
            <w:vAlign w:val="center"/>
            <w:hideMark/>
          </w:tcPr>
          <w:p w14:paraId="66B3525A"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0BFD603F" w14:textId="77777777" w:rsidTr="006C7772">
        <w:trPr>
          <w:trHeight w:val="318"/>
        </w:trPr>
        <w:tc>
          <w:tcPr>
            <w:tcW w:w="560" w:type="dxa"/>
            <w:tcBorders>
              <w:top w:val="single" w:sz="4" w:space="0" w:color="auto"/>
              <w:left w:val="single" w:sz="4" w:space="0" w:color="auto"/>
              <w:bottom w:val="single" w:sz="4" w:space="0" w:color="auto"/>
              <w:right w:val="single" w:sz="4" w:space="0" w:color="auto"/>
            </w:tcBorders>
            <w:hideMark/>
          </w:tcPr>
          <w:p w14:paraId="142A52A6"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w:t>
            </w:r>
          </w:p>
        </w:tc>
        <w:tc>
          <w:tcPr>
            <w:tcW w:w="6953" w:type="dxa"/>
            <w:tcBorders>
              <w:top w:val="single" w:sz="4" w:space="0" w:color="auto"/>
              <w:left w:val="nil"/>
              <w:bottom w:val="single" w:sz="4" w:space="0" w:color="auto"/>
              <w:right w:val="single" w:sz="4" w:space="0" w:color="auto"/>
            </w:tcBorders>
            <w:vAlign w:val="bottom"/>
            <w:hideMark/>
          </w:tcPr>
          <w:p w14:paraId="36B154A4"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długość płytek zawierająca się w przedziale od 10 do 100mm, o stopniowanej długości (skok maksymalnie co 3mm)</w:t>
            </w:r>
          </w:p>
        </w:tc>
        <w:tc>
          <w:tcPr>
            <w:tcW w:w="1559" w:type="dxa"/>
            <w:vMerge w:val="restart"/>
            <w:tcBorders>
              <w:top w:val="single" w:sz="4" w:space="0" w:color="auto"/>
              <w:left w:val="single" w:sz="4" w:space="0" w:color="auto"/>
              <w:bottom w:val="single" w:sz="4" w:space="0" w:color="auto"/>
              <w:right w:val="single" w:sz="4" w:space="0" w:color="auto"/>
            </w:tcBorders>
            <w:vAlign w:val="bottom"/>
          </w:tcPr>
          <w:p w14:paraId="38389729" w14:textId="1E906454" w:rsidR="006C7772" w:rsidRDefault="006C7772" w:rsidP="009044B7">
            <w:pPr>
              <w:spacing w:before="60" w:after="60" w:line="240" w:lineRule="auto"/>
              <w:jc w:val="center"/>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Ilość: 20 </w:t>
            </w:r>
            <w:proofErr w:type="spellStart"/>
            <w:r w:rsidRPr="006C7772">
              <w:rPr>
                <w:rFonts w:ascii="Arial" w:eastAsia="Times New Roman" w:hAnsi="Arial" w:cs="Arial"/>
                <w:color w:val="000000"/>
                <w:sz w:val="16"/>
                <w:szCs w:val="16"/>
                <w:lang w:eastAsia="pl-PL"/>
              </w:rPr>
              <w:t>szt</w:t>
            </w:r>
            <w:proofErr w:type="spellEnd"/>
            <w:r w:rsidRPr="006C7772">
              <w:rPr>
                <w:rFonts w:ascii="Arial" w:eastAsia="Times New Roman" w:hAnsi="Arial" w:cs="Arial"/>
                <w:color w:val="000000"/>
                <w:sz w:val="16"/>
                <w:szCs w:val="16"/>
                <w:lang w:eastAsia="pl-PL"/>
              </w:rPr>
              <w:t xml:space="preserve"> / 1-3 poziomy, ilość:</w:t>
            </w:r>
            <w:r>
              <w:rPr>
                <w:rFonts w:ascii="Arial" w:eastAsia="Times New Roman" w:hAnsi="Arial" w:cs="Arial"/>
                <w:color w:val="000000"/>
                <w:sz w:val="16"/>
                <w:szCs w:val="16"/>
                <w:lang w:eastAsia="pl-PL"/>
              </w:rPr>
              <w:t xml:space="preserve"> </w:t>
            </w:r>
            <w:r w:rsidRPr="006C7772">
              <w:rPr>
                <w:rFonts w:ascii="Arial" w:eastAsia="Times New Roman" w:hAnsi="Arial" w:cs="Arial"/>
                <w:color w:val="000000"/>
                <w:sz w:val="16"/>
                <w:szCs w:val="16"/>
                <w:lang w:eastAsia="pl-PL"/>
              </w:rPr>
              <w:t xml:space="preserve">20 </w:t>
            </w:r>
            <w:proofErr w:type="spellStart"/>
            <w:r w:rsidRPr="006C7772">
              <w:rPr>
                <w:rFonts w:ascii="Arial" w:eastAsia="Times New Roman" w:hAnsi="Arial" w:cs="Arial"/>
                <w:color w:val="000000"/>
                <w:sz w:val="16"/>
                <w:szCs w:val="16"/>
                <w:lang w:eastAsia="pl-PL"/>
              </w:rPr>
              <w:t>szt</w:t>
            </w:r>
            <w:proofErr w:type="spellEnd"/>
            <w:r w:rsidRPr="006C7772">
              <w:rPr>
                <w:rFonts w:ascii="Arial" w:eastAsia="Times New Roman" w:hAnsi="Arial" w:cs="Arial"/>
                <w:color w:val="000000"/>
                <w:sz w:val="16"/>
                <w:szCs w:val="16"/>
                <w:lang w:eastAsia="pl-PL"/>
              </w:rPr>
              <w:t xml:space="preserve"> / 4-5</w:t>
            </w:r>
            <w:r>
              <w:rPr>
                <w:rFonts w:ascii="Arial" w:eastAsia="Times New Roman" w:hAnsi="Arial" w:cs="Arial"/>
                <w:color w:val="000000"/>
                <w:sz w:val="16"/>
                <w:szCs w:val="16"/>
                <w:lang w:eastAsia="pl-PL"/>
              </w:rPr>
              <w:t xml:space="preserve"> </w:t>
            </w:r>
            <w:r w:rsidRPr="006C7772">
              <w:rPr>
                <w:rFonts w:ascii="Arial" w:eastAsia="Times New Roman" w:hAnsi="Arial" w:cs="Arial"/>
                <w:color w:val="000000"/>
                <w:sz w:val="16"/>
                <w:szCs w:val="16"/>
                <w:lang w:eastAsia="pl-PL"/>
              </w:rPr>
              <w:t>poziomów.</w:t>
            </w:r>
            <w:r>
              <w:rPr>
                <w:rFonts w:ascii="Arial" w:eastAsia="Times New Roman" w:hAnsi="Arial" w:cs="Arial"/>
                <w:color w:val="000000"/>
                <w:sz w:val="16"/>
                <w:szCs w:val="16"/>
                <w:lang w:eastAsia="pl-PL"/>
              </w:rPr>
              <w:t xml:space="preserve"> </w:t>
            </w:r>
            <w:r w:rsidRPr="006C7772">
              <w:rPr>
                <w:rFonts w:ascii="Arial" w:eastAsia="Times New Roman" w:hAnsi="Arial" w:cs="Arial"/>
                <w:color w:val="000000"/>
                <w:sz w:val="16"/>
                <w:szCs w:val="16"/>
                <w:lang w:eastAsia="pl-PL"/>
              </w:rPr>
              <w:t>Oddzielna wycena.</w:t>
            </w:r>
          </w:p>
          <w:p w14:paraId="56E39C05" w14:textId="77777777" w:rsidR="006C7772" w:rsidRPr="009044B7" w:rsidRDefault="006C7772" w:rsidP="006C7772">
            <w:pPr>
              <w:spacing w:before="60" w:after="60" w:line="240" w:lineRule="auto"/>
              <w:rPr>
                <w:rFonts w:ascii="Arial" w:eastAsia="Times New Roman" w:hAnsi="Arial" w:cs="Arial"/>
                <w:color w:val="000000"/>
                <w:sz w:val="10"/>
                <w:szCs w:val="10"/>
                <w:lang w:eastAsia="pl-PL"/>
              </w:rPr>
            </w:pPr>
          </w:p>
          <w:p w14:paraId="1D996E15"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60120C57"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0369659F"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2AC13729" w14:textId="77777777" w:rsidR="009044B7" w:rsidRDefault="009044B7" w:rsidP="006C7772">
            <w:pPr>
              <w:spacing w:before="60" w:after="60" w:line="240" w:lineRule="auto"/>
              <w:rPr>
                <w:rFonts w:ascii="Arial" w:eastAsia="Times New Roman" w:hAnsi="Arial" w:cs="Arial"/>
                <w:color w:val="000000"/>
                <w:sz w:val="16"/>
                <w:szCs w:val="16"/>
                <w:lang w:eastAsia="pl-PL"/>
              </w:rPr>
            </w:pPr>
          </w:p>
          <w:p w14:paraId="122BDD7E" w14:textId="77777777" w:rsidR="009044B7" w:rsidRDefault="009044B7" w:rsidP="006C7772">
            <w:pPr>
              <w:spacing w:before="60" w:after="60" w:line="240" w:lineRule="auto"/>
              <w:rPr>
                <w:rFonts w:ascii="Arial" w:eastAsia="Times New Roman" w:hAnsi="Arial" w:cs="Arial"/>
                <w:color w:val="000000"/>
                <w:sz w:val="16"/>
                <w:szCs w:val="16"/>
                <w:lang w:eastAsia="pl-PL"/>
              </w:rPr>
            </w:pPr>
          </w:p>
          <w:p w14:paraId="6B103A85" w14:textId="77777777" w:rsidR="009044B7" w:rsidRDefault="009044B7" w:rsidP="006C7772">
            <w:pPr>
              <w:spacing w:before="60" w:after="60" w:line="240" w:lineRule="auto"/>
              <w:rPr>
                <w:rFonts w:ascii="Arial" w:eastAsia="Times New Roman" w:hAnsi="Arial" w:cs="Arial"/>
                <w:color w:val="000000"/>
                <w:sz w:val="16"/>
                <w:szCs w:val="16"/>
                <w:lang w:eastAsia="pl-PL"/>
              </w:rPr>
            </w:pPr>
          </w:p>
          <w:p w14:paraId="39F5E202"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0905DCE8"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1296AC7B"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3FEAC338"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16E7C225"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7DE4B69F"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6A6B32C5"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47BCDDC4"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648143D4" w14:textId="77777777" w:rsidR="006C7772" w:rsidRDefault="006C7772" w:rsidP="006C7772">
            <w:pPr>
              <w:spacing w:before="60" w:after="60" w:line="240" w:lineRule="auto"/>
              <w:rPr>
                <w:rFonts w:ascii="Arial" w:eastAsia="Times New Roman" w:hAnsi="Arial" w:cs="Arial"/>
                <w:color w:val="000000"/>
                <w:sz w:val="16"/>
                <w:szCs w:val="16"/>
                <w:lang w:eastAsia="pl-PL"/>
              </w:rPr>
            </w:pPr>
          </w:p>
          <w:p w14:paraId="4C08E31B" w14:textId="1E3C20C3"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105C1DF0" w14:textId="77777777" w:rsidTr="006C7772">
        <w:trPr>
          <w:trHeight w:val="300"/>
        </w:trPr>
        <w:tc>
          <w:tcPr>
            <w:tcW w:w="560" w:type="dxa"/>
            <w:tcBorders>
              <w:top w:val="nil"/>
              <w:left w:val="single" w:sz="4" w:space="0" w:color="auto"/>
              <w:bottom w:val="single" w:sz="4" w:space="0" w:color="auto"/>
              <w:right w:val="single" w:sz="4" w:space="0" w:color="auto"/>
            </w:tcBorders>
            <w:hideMark/>
          </w:tcPr>
          <w:p w14:paraId="126217C6"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2.</w:t>
            </w:r>
          </w:p>
        </w:tc>
        <w:tc>
          <w:tcPr>
            <w:tcW w:w="6953" w:type="dxa"/>
            <w:tcBorders>
              <w:top w:val="nil"/>
              <w:left w:val="nil"/>
              <w:bottom w:val="single" w:sz="4" w:space="0" w:color="auto"/>
              <w:right w:val="single" w:sz="4" w:space="0" w:color="auto"/>
            </w:tcBorders>
            <w:noWrap/>
            <w:vAlign w:val="bottom"/>
            <w:hideMark/>
          </w:tcPr>
          <w:p w14:paraId="5836B3F6"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długość śrub w przedziale od 10 do 20mm ze stopniowaniem co 2mm</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5A2C493"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1FAF2F1F" w14:textId="77777777" w:rsidTr="006C7772">
        <w:trPr>
          <w:trHeight w:val="300"/>
        </w:trPr>
        <w:tc>
          <w:tcPr>
            <w:tcW w:w="560" w:type="dxa"/>
            <w:tcBorders>
              <w:top w:val="nil"/>
              <w:left w:val="single" w:sz="4" w:space="0" w:color="auto"/>
              <w:bottom w:val="single" w:sz="4" w:space="0" w:color="auto"/>
              <w:right w:val="single" w:sz="4" w:space="0" w:color="auto"/>
            </w:tcBorders>
            <w:hideMark/>
          </w:tcPr>
          <w:p w14:paraId="38F52E32"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3.</w:t>
            </w:r>
          </w:p>
        </w:tc>
        <w:tc>
          <w:tcPr>
            <w:tcW w:w="6953" w:type="dxa"/>
            <w:tcBorders>
              <w:top w:val="nil"/>
              <w:left w:val="nil"/>
              <w:bottom w:val="single" w:sz="4" w:space="0" w:color="auto"/>
              <w:right w:val="single" w:sz="4" w:space="0" w:color="auto"/>
            </w:tcBorders>
            <w:noWrap/>
            <w:vAlign w:val="bottom"/>
            <w:hideMark/>
          </w:tcPr>
          <w:p w14:paraId="30F9FBDF"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dwie średnice śrub o średnicy zawartej w przedziale od 4,2 do 4,6mm</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1406D56"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77BF0F24" w14:textId="77777777" w:rsidTr="006C7772">
        <w:trPr>
          <w:trHeight w:val="300"/>
        </w:trPr>
        <w:tc>
          <w:tcPr>
            <w:tcW w:w="560" w:type="dxa"/>
            <w:tcBorders>
              <w:top w:val="nil"/>
              <w:left w:val="single" w:sz="4" w:space="0" w:color="auto"/>
              <w:bottom w:val="single" w:sz="4" w:space="0" w:color="auto"/>
              <w:right w:val="single" w:sz="4" w:space="0" w:color="auto"/>
            </w:tcBorders>
            <w:hideMark/>
          </w:tcPr>
          <w:p w14:paraId="1EAF788E"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4.</w:t>
            </w:r>
          </w:p>
        </w:tc>
        <w:tc>
          <w:tcPr>
            <w:tcW w:w="6953" w:type="dxa"/>
            <w:tcBorders>
              <w:top w:val="nil"/>
              <w:left w:val="nil"/>
              <w:bottom w:val="single" w:sz="4" w:space="0" w:color="auto"/>
              <w:right w:val="single" w:sz="4" w:space="0" w:color="auto"/>
            </w:tcBorders>
            <w:noWrap/>
            <w:vAlign w:val="bottom"/>
            <w:hideMark/>
          </w:tcPr>
          <w:p w14:paraId="4CB098B8"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 długość płyt w zakresie 10 mm - 104 mm</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DDFA4B9"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7F75EE9E" w14:textId="77777777" w:rsidTr="006C7772">
        <w:trPr>
          <w:trHeight w:val="300"/>
        </w:trPr>
        <w:tc>
          <w:tcPr>
            <w:tcW w:w="560" w:type="dxa"/>
            <w:tcBorders>
              <w:top w:val="nil"/>
              <w:left w:val="single" w:sz="4" w:space="0" w:color="auto"/>
              <w:bottom w:val="single" w:sz="4" w:space="0" w:color="auto"/>
              <w:right w:val="single" w:sz="4" w:space="0" w:color="auto"/>
            </w:tcBorders>
            <w:hideMark/>
          </w:tcPr>
          <w:p w14:paraId="77B4D248"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5.</w:t>
            </w:r>
          </w:p>
        </w:tc>
        <w:tc>
          <w:tcPr>
            <w:tcW w:w="6953" w:type="dxa"/>
            <w:tcBorders>
              <w:top w:val="nil"/>
              <w:left w:val="nil"/>
              <w:bottom w:val="single" w:sz="4" w:space="0" w:color="auto"/>
              <w:right w:val="single" w:sz="4" w:space="0" w:color="auto"/>
            </w:tcBorders>
            <w:noWrap/>
            <w:vAlign w:val="bottom"/>
            <w:hideMark/>
          </w:tcPr>
          <w:p w14:paraId="6EF41E3F"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dostępność śrub rewizyjnych</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6394E19"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5846C7AD" w14:textId="77777777" w:rsidTr="006C7772">
        <w:trPr>
          <w:trHeight w:val="300"/>
        </w:trPr>
        <w:tc>
          <w:tcPr>
            <w:tcW w:w="560" w:type="dxa"/>
            <w:tcBorders>
              <w:top w:val="nil"/>
              <w:left w:val="single" w:sz="4" w:space="0" w:color="auto"/>
              <w:bottom w:val="single" w:sz="4" w:space="0" w:color="auto"/>
              <w:right w:val="single" w:sz="4" w:space="0" w:color="auto"/>
            </w:tcBorders>
            <w:hideMark/>
          </w:tcPr>
          <w:p w14:paraId="6A5025EC"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6.</w:t>
            </w:r>
          </w:p>
        </w:tc>
        <w:tc>
          <w:tcPr>
            <w:tcW w:w="6953" w:type="dxa"/>
            <w:tcBorders>
              <w:top w:val="nil"/>
              <w:left w:val="nil"/>
              <w:bottom w:val="single" w:sz="4" w:space="0" w:color="auto"/>
              <w:right w:val="single" w:sz="4" w:space="0" w:color="auto"/>
            </w:tcBorders>
            <w:noWrap/>
            <w:vAlign w:val="bottom"/>
            <w:hideMark/>
          </w:tcPr>
          <w:p w14:paraId="1FCBB8C3"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dostępność śrub w wersji samogwintującej i </w:t>
            </w:r>
            <w:proofErr w:type="spellStart"/>
            <w:r w:rsidRPr="006C7772">
              <w:rPr>
                <w:rFonts w:ascii="Arial" w:eastAsia="Times New Roman" w:hAnsi="Arial" w:cs="Arial"/>
                <w:color w:val="000000"/>
                <w:sz w:val="16"/>
                <w:szCs w:val="16"/>
                <w:lang w:eastAsia="pl-PL"/>
              </w:rPr>
              <w:t>samonawiercającej</w:t>
            </w:r>
            <w:proofErr w:type="spellEnd"/>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7BC523"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518F0FF7" w14:textId="77777777" w:rsidTr="006C7772">
        <w:trPr>
          <w:trHeight w:val="300"/>
        </w:trPr>
        <w:tc>
          <w:tcPr>
            <w:tcW w:w="560" w:type="dxa"/>
            <w:tcBorders>
              <w:top w:val="nil"/>
              <w:left w:val="single" w:sz="4" w:space="0" w:color="auto"/>
              <w:bottom w:val="single" w:sz="4" w:space="0" w:color="auto"/>
              <w:right w:val="single" w:sz="4" w:space="0" w:color="auto"/>
            </w:tcBorders>
            <w:hideMark/>
          </w:tcPr>
          <w:p w14:paraId="2E670A45"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7.</w:t>
            </w:r>
          </w:p>
        </w:tc>
        <w:tc>
          <w:tcPr>
            <w:tcW w:w="6953" w:type="dxa"/>
            <w:tcBorders>
              <w:top w:val="nil"/>
              <w:left w:val="nil"/>
              <w:bottom w:val="single" w:sz="4" w:space="0" w:color="auto"/>
              <w:right w:val="single" w:sz="4" w:space="0" w:color="auto"/>
            </w:tcBorders>
            <w:noWrap/>
            <w:vAlign w:val="bottom"/>
            <w:hideMark/>
          </w:tcPr>
          <w:p w14:paraId="4201CB6A"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 jednostopniowy w pełni odwracalny system blokowania śrub w płytce</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E56CE2"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77CCF153" w14:textId="77777777" w:rsidTr="006C7772">
        <w:trPr>
          <w:trHeight w:val="300"/>
        </w:trPr>
        <w:tc>
          <w:tcPr>
            <w:tcW w:w="560" w:type="dxa"/>
            <w:tcBorders>
              <w:top w:val="nil"/>
              <w:left w:val="single" w:sz="4" w:space="0" w:color="auto"/>
              <w:bottom w:val="single" w:sz="4" w:space="0" w:color="auto"/>
              <w:right w:val="single" w:sz="4" w:space="0" w:color="auto"/>
            </w:tcBorders>
            <w:hideMark/>
          </w:tcPr>
          <w:p w14:paraId="786445DA"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8.</w:t>
            </w:r>
          </w:p>
        </w:tc>
        <w:tc>
          <w:tcPr>
            <w:tcW w:w="6953" w:type="dxa"/>
            <w:tcBorders>
              <w:top w:val="nil"/>
              <w:left w:val="nil"/>
              <w:bottom w:val="single" w:sz="4" w:space="0" w:color="auto"/>
              <w:right w:val="single" w:sz="4" w:space="0" w:color="auto"/>
            </w:tcBorders>
            <w:noWrap/>
            <w:vAlign w:val="bottom"/>
            <w:hideMark/>
          </w:tcPr>
          <w:p w14:paraId="39D8B535"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możliwość osadzania śrub w płytce pod stałym lub zmiennym kątem</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AC7337"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22F2EC2E" w14:textId="77777777" w:rsidTr="006C7772">
        <w:trPr>
          <w:trHeight w:val="300"/>
        </w:trPr>
        <w:tc>
          <w:tcPr>
            <w:tcW w:w="560" w:type="dxa"/>
            <w:tcBorders>
              <w:top w:val="nil"/>
              <w:left w:val="single" w:sz="4" w:space="0" w:color="auto"/>
              <w:bottom w:val="single" w:sz="4" w:space="0" w:color="auto"/>
              <w:right w:val="single" w:sz="4" w:space="0" w:color="auto"/>
            </w:tcBorders>
            <w:hideMark/>
          </w:tcPr>
          <w:p w14:paraId="0C52F005"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9.</w:t>
            </w:r>
          </w:p>
        </w:tc>
        <w:tc>
          <w:tcPr>
            <w:tcW w:w="6953" w:type="dxa"/>
            <w:tcBorders>
              <w:top w:val="nil"/>
              <w:left w:val="nil"/>
              <w:bottom w:val="single" w:sz="4" w:space="0" w:color="auto"/>
              <w:right w:val="single" w:sz="4" w:space="0" w:color="auto"/>
            </w:tcBorders>
            <w:noWrap/>
            <w:vAlign w:val="bottom"/>
            <w:hideMark/>
          </w:tcPr>
          <w:p w14:paraId="64CEB4D3"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wymagana możliwość zmiany wygięcia płytki bez utraty możliwości blokady</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FBE7A7"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039C8EB7" w14:textId="77777777" w:rsidTr="006C7772">
        <w:trPr>
          <w:trHeight w:val="300"/>
        </w:trPr>
        <w:tc>
          <w:tcPr>
            <w:tcW w:w="560" w:type="dxa"/>
            <w:tcBorders>
              <w:top w:val="nil"/>
              <w:left w:val="single" w:sz="4" w:space="0" w:color="auto"/>
              <w:bottom w:val="single" w:sz="4" w:space="0" w:color="auto"/>
              <w:right w:val="single" w:sz="4" w:space="0" w:color="auto"/>
            </w:tcBorders>
            <w:hideMark/>
          </w:tcPr>
          <w:p w14:paraId="5C5B5383"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10.</w:t>
            </w:r>
          </w:p>
        </w:tc>
        <w:tc>
          <w:tcPr>
            <w:tcW w:w="6953" w:type="dxa"/>
            <w:tcBorders>
              <w:top w:val="nil"/>
              <w:left w:val="nil"/>
              <w:bottom w:val="single" w:sz="4" w:space="0" w:color="auto"/>
              <w:right w:val="single" w:sz="4" w:space="0" w:color="auto"/>
            </w:tcBorders>
            <w:noWrap/>
            <w:vAlign w:val="bottom"/>
            <w:hideMark/>
          </w:tcPr>
          <w:p w14:paraId="369FA846"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dostępność szpilek do tymczasowego umocowania płytki</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6075D8C"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40DBD109" w14:textId="77777777" w:rsidTr="006C7772">
        <w:trPr>
          <w:trHeight w:val="252"/>
        </w:trPr>
        <w:tc>
          <w:tcPr>
            <w:tcW w:w="560" w:type="dxa"/>
            <w:tcBorders>
              <w:top w:val="nil"/>
              <w:left w:val="single" w:sz="4" w:space="0" w:color="auto"/>
              <w:bottom w:val="single" w:sz="4" w:space="0" w:color="auto"/>
              <w:right w:val="single" w:sz="4" w:space="0" w:color="auto"/>
            </w:tcBorders>
            <w:hideMark/>
          </w:tcPr>
          <w:p w14:paraId="281BC791"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11.</w:t>
            </w:r>
          </w:p>
        </w:tc>
        <w:tc>
          <w:tcPr>
            <w:tcW w:w="6953" w:type="dxa"/>
            <w:tcBorders>
              <w:top w:val="nil"/>
              <w:left w:val="nil"/>
              <w:bottom w:val="single" w:sz="4" w:space="0" w:color="auto"/>
              <w:right w:val="single" w:sz="4" w:space="0" w:color="auto"/>
            </w:tcBorders>
            <w:vAlign w:val="bottom"/>
            <w:hideMark/>
          </w:tcPr>
          <w:p w14:paraId="4CC3CB49"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zestaw instrumentarium do płytek musi zawierać narzędzie do wykręcania śrub z możliwością ich ponownego użycia</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5A7F8C"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5040726F" w14:textId="77777777" w:rsidTr="006C7772">
        <w:trPr>
          <w:trHeight w:val="174"/>
        </w:trPr>
        <w:tc>
          <w:tcPr>
            <w:tcW w:w="560" w:type="dxa"/>
            <w:tcBorders>
              <w:top w:val="nil"/>
              <w:left w:val="single" w:sz="4" w:space="0" w:color="auto"/>
              <w:bottom w:val="single" w:sz="4" w:space="0" w:color="auto"/>
              <w:right w:val="single" w:sz="4" w:space="0" w:color="auto"/>
            </w:tcBorders>
            <w:hideMark/>
          </w:tcPr>
          <w:p w14:paraId="4BEF226E"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12.</w:t>
            </w:r>
          </w:p>
        </w:tc>
        <w:tc>
          <w:tcPr>
            <w:tcW w:w="6953" w:type="dxa"/>
            <w:tcBorders>
              <w:top w:val="nil"/>
              <w:left w:val="nil"/>
              <w:bottom w:val="single" w:sz="4" w:space="0" w:color="auto"/>
              <w:right w:val="single" w:sz="4" w:space="0" w:color="auto"/>
            </w:tcBorders>
            <w:vAlign w:val="bottom"/>
            <w:hideMark/>
          </w:tcPr>
          <w:p w14:paraId="3008BFD6"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zestaw instrumentarium do płytek musi zawierać dwie prowadnice wierteł - o stałym i zmiennym kącie konfiguracji</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B44178"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005C6453" w14:textId="77777777" w:rsidTr="006C7772">
        <w:trPr>
          <w:trHeight w:val="64"/>
        </w:trPr>
        <w:tc>
          <w:tcPr>
            <w:tcW w:w="560" w:type="dxa"/>
            <w:tcBorders>
              <w:top w:val="nil"/>
              <w:left w:val="single" w:sz="4" w:space="0" w:color="auto"/>
              <w:bottom w:val="single" w:sz="4" w:space="0" w:color="auto"/>
              <w:right w:val="single" w:sz="4" w:space="0" w:color="auto"/>
            </w:tcBorders>
            <w:hideMark/>
          </w:tcPr>
          <w:p w14:paraId="5372DDFF"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13.</w:t>
            </w:r>
          </w:p>
        </w:tc>
        <w:tc>
          <w:tcPr>
            <w:tcW w:w="6953" w:type="dxa"/>
            <w:tcBorders>
              <w:top w:val="nil"/>
              <w:left w:val="nil"/>
              <w:bottom w:val="single" w:sz="4" w:space="0" w:color="auto"/>
              <w:right w:val="single" w:sz="4" w:space="0" w:color="auto"/>
            </w:tcBorders>
            <w:noWrap/>
            <w:vAlign w:val="bottom"/>
            <w:hideMark/>
          </w:tcPr>
          <w:p w14:paraId="78BB5906"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materiał tytan</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6532FC5"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02E22B47" w14:textId="77777777" w:rsidTr="009044B7">
        <w:trPr>
          <w:trHeight w:val="64"/>
        </w:trPr>
        <w:tc>
          <w:tcPr>
            <w:tcW w:w="560" w:type="dxa"/>
            <w:tcBorders>
              <w:top w:val="nil"/>
              <w:left w:val="single" w:sz="4" w:space="0" w:color="auto"/>
              <w:bottom w:val="single" w:sz="4" w:space="0" w:color="auto"/>
              <w:right w:val="single" w:sz="4" w:space="0" w:color="auto"/>
            </w:tcBorders>
            <w:hideMark/>
          </w:tcPr>
          <w:p w14:paraId="738169C3"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14.</w:t>
            </w:r>
          </w:p>
        </w:tc>
        <w:tc>
          <w:tcPr>
            <w:tcW w:w="6953" w:type="dxa"/>
            <w:tcBorders>
              <w:top w:val="nil"/>
              <w:left w:val="nil"/>
              <w:bottom w:val="single" w:sz="4" w:space="0" w:color="auto"/>
              <w:right w:val="single" w:sz="4" w:space="0" w:color="auto"/>
            </w:tcBorders>
            <w:noWrap/>
            <w:vAlign w:val="bottom"/>
            <w:hideMark/>
          </w:tcPr>
          <w:p w14:paraId="40E84E8C" w14:textId="693B28C6" w:rsid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instrumentarium do zabiegu zdeponowane u </w:t>
            </w:r>
            <w:r>
              <w:rPr>
                <w:rFonts w:ascii="Arial" w:eastAsia="Times New Roman" w:hAnsi="Arial" w:cs="Arial"/>
                <w:color w:val="000000"/>
                <w:sz w:val="16"/>
                <w:szCs w:val="16"/>
                <w:lang w:eastAsia="pl-PL"/>
              </w:rPr>
              <w:t>Z</w:t>
            </w:r>
            <w:r w:rsidRPr="006C7772">
              <w:rPr>
                <w:rFonts w:ascii="Arial" w:eastAsia="Times New Roman" w:hAnsi="Arial" w:cs="Arial"/>
                <w:color w:val="000000"/>
                <w:sz w:val="16"/>
                <w:szCs w:val="16"/>
                <w:lang w:eastAsia="pl-PL"/>
              </w:rPr>
              <w:t>amawiającego</w:t>
            </w:r>
          </w:p>
          <w:p w14:paraId="46C36516" w14:textId="1CC03D3C" w:rsidR="0025081A" w:rsidRPr="006C7772" w:rsidRDefault="0025081A" w:rsidP="006C7772">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sz w:val="16"/>
                <w:szCs w:val="16"/>
                <w:lang w:eastAsia="pl-PL"/>
              </w:rPr>
              <w:t xml:space="preserve">implanty </w:t>
            </w:r>
            <w:r>
              <w:rPr>
                <w:rFonts w:ascii="Arial" w:eastAsia="Times New Roman" w:hAnsi="Arial" w:cs="Arial"/>
                <w:sz w:val="16"/>
                <w:szCs w:val="16"/>
                <w:lang w:eastAsia="pl-PL"/>
              </w:rPr>
              <w:t xml:space="preserve">w zakresie poz. II </w:t>
            </w:r>
            <w:r w:rsidRPr="006128B9">
              <w:rPr>
                <w:rFonts w:ascii="Arial" w:eastAsia="Times New Roman" w:hAnsi="Arial" w:cs="Arial"/>
                <w:sz w:val="16"/>
                <w:szCs w:val="16"/>
                <w:lang w:eastAsia="pl-PL"/>
              </w:rPr>
              <w:t xml:space="preserve">zdeponowane </w:t>
            </w:r>
            <w:r>
              <w:rPr>
                <w:rFonts w:ascii="Arial" w:eastAsia="Times New Roman" w:hAnsi="Arial" w:cs="Arial"/>
                <w:sz w:val="16"/>
                <w:szCs w:val="16"/>
                <w:lang w:eastAsia="pl-PL"/>
              </w:rPr>
              <w:t>u</w:t>
            </w:r>
            <w:r w:rsidRPr="006128B9">
              <w:rPr>
                <w:rFonts w:ascii="Arial" w:eastAsia="Times New Roman" w:hAnsi="Arial" w:cs="Arial"/>
                <w:sz w:val="16"/>
                <w:szCs w:val="16"/>
                <w:lang w:eastAsia="pl-PL"/>
              </w:rPr>
              <w:t xml:space="preserve"> Zamawiającego</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109DFF9"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p>
        </w:tc>
      </w:tr>
      <w:tr w:rsidR="006C7772" w:rsidRPr="006C7772" w14:paraId="3B309F14" w14:textId="77777777" w:rsidTr="009044B7">
        <w:trPr>
          <w:trHeight w:val="64"/>
        </w:trPr>
        <w:tc>
          <w:tcPr>
            <w:tcW w:w="560" w:type="dxa"/>
            <w:tcBorders>
              <w:top w:val="nil"/>
              <w:left w:val="single" w:sz="4" w:space="0" w:color="auto"/>
              <w:bottom w:val="single" w:sz="4" w:space="0" w:color="auto"/>
              <w:right w:val="single" w:sz="4" w:space="0" w:color="auto"/>
            </w:tcBorders>
            <w:shd w:val="clear" w:color="CCCCFF" w:fill="CCCCCC"/>
            <w:noWrap/>
            <w:hideMark/>
          </w:tcPr>
          <w:p w14:paraId="39A2F1C6" w14:textId="77777777" w:rsidR="006C7772" w:rsidRPr="006C7772" w:rsidRDefault="006C7772" w:rsidP="006C7772">
            <w:pPr>
              <w:spacing w:before="60" w:after="60" w:line="240" w:lineRule="auto"/>
              <w:rPr>
                <w:rFonts w:ascii="Arial" w:eastAsia="Times New Roman" w:hAnsi="Arial" w:cs="Arial"/>
                <w:b/>
                <w:bCs/>
                <w:sz w:val="16"/>
                <w:szCs w:val="16"/>
                <w:lang w:eastAsia="pl-PL"/>
              </w:rPr>
            </w:pPr>
            <w:r w:rsidRPr="006C7772">
              <w:rPr>
                <w:rFonts w:ascii="Arial" w:eastAsia="Times New Roman" w:hAnsi="Arial" w:cs="Arial"/>
                <w:b/>
                <w:bCs/>
                <w:sz w:val="16"/>
                <w:szCs w:val="16"/>
                <w:lang w:eastAsia="pl-PL"/>
              </w:rPr>
              <w:t>III.</w:t>
            </w:r>
          </w:p>
        </w:tc>
        <w:tc>
          <w:tcPr>
            <w:tcW w:w="6953" w:type="dxa"/>
            <w:tcBorders>
              <w:top w:val="nil"/>
              <w:left w:val="nil"/>
              <w:bottom w:val="single" w:sz="4" w:space="0" w:color="auto"/>
              <w:right w:val="single" w:sz="4" w:space="0" w:color="auto"/>
            </w:tcBorders>
            <w:shd w:val="clear" w:color="CCCCFF" w:fill="CCCCCC"/>
            <w:vAlign w:val="bottom"/>
            <w:hideMark/>
          </w:tcPr>
          <w:p w14:paraId="3B220E80" w14:textId="022EF9E2" w:rsidR="006C7772" w:rsidRPr="006C7772" w:rsidRDefault="006C7772" w:rsidP="006C7772">
            <w:pPr>
              <w:spacing w:before="60" w:after="60" w:line="240" w:lineRule="auto"/>
              <w:rPr>
                <w:rFonts w:ascii="Arial" w:eastAsia="Times New Roman" w:hAnsi="Arial" w:cs="Arial"/>
                <w:b/>
                <w:bCs/>
                <w:color w:val="000000"/>
                <w:sz w:val="16"/>
                <w:szCs w:val="16"/>
                <w:lang w:eastAsia="pl-PL"/>
              </w:rPr>
            </w:pPr>
            <w:proofErr w:type="spellStart"/>
            <w:r w:rsidRPr="006C7772">
              <w:rPr>
                <w:rFonts w:ascii="Arial" w:eastAsia="Times New Roman" w:hAnsi="Arial" w:cs="Arial"/>
                <w:b/>
                <w:bCs/>
                <w:color w:val="000000"/>
                <w:sz w:val="16"/>
                <w:szCs w:val="16"/>
                <w:lang w:eastAsia="pl-PL"/>
              </w:rPr>
              <w:t>Rozkręcalna</w:t>
            </w:r>
            <w:proofErr w:type="spellEnd"/>
            <w:r w:rsidRPr="006C7772">
              <w:rPr>
                <w:rFonts w:ascii="Arial" w:eastAsia="Times New Roman" w:hAnsi="Arial" w:cs="Arial"/>
                <w:b/>
                <w:bCs/>
                <w:color w:val="000000"/>
                <w:sz w:val="16"/>
                <w:szCs w:val="16"/>
                <w:lang w:eastAsia="pl-PL"/>
              </w:rPr>
              <w:t xml:space="preserve"> proteza trzonu kręgosłupa mocowana śrubami.</w:t>
            </w:r>
            <w:r w:rsidR="009044B7">
              <w:rPr>
                <w:rFonts w:ascii="Arial" w:eastAsia="Times New Roman" w:hAnsi="Arial" w:cs="Arial"/>
                <w:b/>
                <w:bCs/>
                <w:color w:val="000000"/>
                <w:sz w:val="16"/>
                <w:szCs w:val="16"/>
                <w:lang w:eastAsia="pl-PL"/>
              </w:rPr>
              <w:t xml:space="preserve"> </w:t>
            </w:r>
            <w:r w:rsidRPr="006C7772">
              <w:rPr>
                <w:rFonts w:ascii="Arial" w:eastAsia="Times New Roman" w:hAnsi="Arial" w:cs="Arial"/>
                <w:b/>
                <w:bCs/>
                <w:color w:val="000000"/>
                <w:sz w:val="16"/>
                <w:szCs w:val="16"/>
                <w:lang w:eastAsia="pl-PL"/>
              </w:rPr>
              <w:t>Materiał tytan - komplet: 1 implant-trzon, 2 podstawy, 4 wkręty</w:t>
            </w:r>
          </w:p>
        </w:tc>
        <w:tc>
          <w:tcPr>
            <w:tcW w:w="1559" w:type="dxa"/>
            <w:tcBorders>
              <w:top w:val="nil"/>
              <w:left w:val="nil"/>
              <w:bottom w:val="single" w:sz="4" w:space="0" w:color="auto"/>
              <w:right w:val="single" w:sz="4" w:space="0" w:color="auto"/>
            </w:tcBorders>
            <w:shd w:val="clear" w:color="CCCCFF" w:fill="CCCCCC"/>
            <w:noWrap/>
            <w:hideMark/>
          </w:tcPr>
          <w:p w14:paraId="24931F9D"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 </w:t>
            </w:r>
          </w:p>
        </w:tc>
      </w:tr>
      <w:tr w:rsidR="006C7772" w:rsidRPr="006C7772" w14:paraId="48C360F5"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5353A253"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w:t>
            </w:r>
          </w:p>
        </w:tc>
        <w:tc>
          <w:tcPr>
            <w:tcW w:w="6953" w:type="dxa"/>
            <w:tcBorders>
              <w:top w:val="nil"/>
              <w:left w:val="nil"/>
              <w:bottom w:val="single" w:sz="4" w:space="0" w:color="auto"/>
              <w:right w:val="single" w:sz="4" w:space="0" w:color="auto"/>
            </w:tcBorders>
            <w:vAlign w:val="bottom"/>
            <w:hideMark/>
          </w:tcPr>
          <w:p w14:paraId="4A871EBF" w14:textId="5F34FB09"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 podstawy implantu będącej w bezpośrednim kontakcie z blaszką graniczną trzonu w </w:t>
            </w:r>
            <w:proofErr w:type="spellStart"/>
            <w:r w:rsidRPr="006C7772">
              <w:rPr>
                <w:rFonts w:ascii="Arial" w:eastAsia="Times New Roman" w:hAnsi="Arial" w:cs="Arial"/>
                <w:color w:val="000000"/>
                <w:sz w:val="16"/>
                <w:szCs w:val="16"/>
                <w:lang w:eastAsia="pl-PL"/>
              </w:rPr>
              <w:t>następujacach</w:t>
            </w:r>
            <w:proofErr w:type="spellEnd"/>
            <w:r w:rsidRPr="006C7772">
              <w:rPr>
                <w:rFonts w:ascii="Arial" w:eastAsia="Times New Roman" w:hAnsi="Arial" w:cs="Arial"/>
                <w:color w:val="000000"/>
                <w:sz w:val="16"/>
                <w:szCs w:val="16"/>
                <w:lang w:eastAsia="pl-PL"/>
              </w:rPr>
              <w:t xml:space="preserve"> rozmiarach: 12mmx14mm, 14mmx16mm.</w:t>
            </w:r>
          </w:p>
        </w:tc>
        <w:tc>
          <w:tcPr>
            <w:tcW w:w="1559" w:type="dxa"/>
            <w:vMerge w:val="restart"/>
            <w:tcBorders>
              <w:top w:val="nil"/>
              <w:left w:val="single" w:sz="4" w:space="0" w:color="auto"/>
              <w:bottom w:val="single" w:sz="4" w:space="0" w:color="auto"/>
              <w:right w:val="single" w:sz="4" w:space="0" w:color="auto"/>
            </w:tcBorders>
            <w:noWrap/>
            <w:hideMark/>
          </w:tcPr>
          <w:p w14:paraId="3CB36200" w14:textId="77777777" w:rsidR="006C7772" w:rsidRPr="006C7772" w:rsidRDefault="006C7772" w:rsidP="006C7772">
            <w:pPr>
              <w:spacing w:before="60" w:after="60" w:line="240" w:lineRule="auto"/>
              <w:jc w:val="center"/>
              <w:rPr>
                <w:rFonts w:ascii="Arial" w:eastAsia="Times New Roman" w:hAnsi="Arial" w:cs="Arial"/>
                <w:sz w:val="16"/>
                <w:szCs w:val="16"/>
                <w:lang w:eastAsia="pl-PL"/>
              </w:rPr>
            </w:pPr>
            <w:r w:rsidRPr="006C7772">
              <w:rPr>
                <w:rFonts w:ascii="Arial" w:eastAsia="Times New Roman" w:hAnsi="Arial" w:cs="Arial"/>
                <w:sz w:val="16"/>
                <w:szCs w:val="16"/>
                <w:lang w:eastAsia="pl-PL"/>
              </w:rPr>
              <w:t>5 szt.</w:t>
            </w:r>
          </w:p>
        </w:tc>
      </w:tr>
      <w:tr w:rsidR="006C7772" w:rsidRPr="006C7772" w14:paraId="338D613D" w14:textId="77777777" w:rsidTr="009044B7">
        <w:trPr>
          <w:trHeight w:val="78"/>
        </w:trPr>
        <w:tc>
          <w:tcPr>
            <w:tcW w:w="560" w:type="dxa"/>
            <w:tcBorders>
              <w:top w:val="nil"/>
              <w:left w:val="single" w:sz="4" w:space="0" w:color="auto"/>
              <w:bottom w:val="single" w:sz="4" w:space="0" w:color="auto"/>
              <w:right w:val="single" w:sz="4" w:space="0" w:color="auto"/>
            </w:tcBorders>
            <w:noWrap/>
            <w:hideMark/>
          </w:tcPr>
          <w:p w14:paraId="0A6B715F"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2.</w:t>
            </w:r>
          </w:p>
        </w:tc>
        <w:tc>
          <w:tcPr>
            <w:tcW w:w="6953" w:type="dxa"/>
            <w:tcBorders>
              <w:top w:val="nil"/>
              <w:left w:val="nil"/>
              <w:bottom w:val="nil"/>
              <w:right w:val="nil"/>
            </w:tcBorders>
            <w:vAlign w:val="bottom"/>
            <w:hideMark/>
          </w:tcPr>
          <w:p w14:paraId="56E8FF3C"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regulowana wysokość implantów w zakresie od 23mm do 97mm realizowana płynnie.</w:t>
            </w:r>
          </w:p>
        </w:tc>
        <w:tc>
          <w:tcPr>
            <w:tcW w:w="1559" w:type="dxa"/>
            <w:vMerge/>
            <w:tcBorders>
              <w:top w:val="nil"/>
              <w:left w:val="single" w:sz="4" w:space="0" w:color="auto"/>
              <w:bottom w:val="single" w:sz="4" w:space="0" w:color="auto"/>
              <w:right w:val="single" w:sz="4" w:space="0" w:color="auto"/>
            </w:tcBorders>
            <w:vAlign w:val="center"/>
            <w:hideMark/>
          </w:tcPr>
          <w:p w14:paraId="439483B4"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6E00D195"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51D83AA0"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3.</w:t>
            </w:r>
          </w:p>
        </w:tc>
        <w:tc>
          <w:tcPr>
            <w:tcW w:w="6953" w:type="dxa"/>
            <w:tcBorders>
              <w:top w:val="nil"/>
              <w:left w:val="nil"/>
              <w:bottom w:val="nil"/>
              <w:right w:val="nil"/>
            </w:tcBorders>
            <w:vAlign w:val="bottom"/>
            <w:hideMark/>
          </w:tcPr>
          <w:p w14:paraId="6F4DE151" w14:textId="4366060C"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W zestawie dostępne śruby samowiercące i samogwintujące o średnicach 3.6 mm i 4,2 mm i długościach 12- 20</w:t>
            </w:r>
            <w:r w:rsidR="009044B7">
              <w:rPr>
                <w:rFonts w:ascii="Arial" w:eastAsia="Times New Roman" w:hAnsi="Arial" w:cs="Arial"/>
                <w:color w:val="000000"/>
                <w:sz w:val="16"/>
                <w:szCs w:val="16"/>
                <w:lang w:eastAsia="pl-PL"/>
              </w:rPr>
              <w:t xml:space="preserve"> </w:t>
            </w:r>
            <w:r w:rsidRPr="006C7772">
              <w:rPr>
                <w:rFonts w:ascii="Arial" w:eastAsia="Times New Roman" w:hAnsi="Arial" w:cs="Arial"/>
                <w:color w:val="000000"/>
                <w:sz w:val="16"/>
                <w:szCs w:val="16"/>
                <w:lang w:eastAsia="pl-PL"/>
              </w:rPr>
              <w:t>mm, stopniowane co 2 mm</w:t>
            </w:r>
          </w:p>
        </w:tc>
        <w:tc>
          <w:tcPr>
            <w:tcW w:w="1559" w:type="dxa"/>
            <w:vMerge/>
            <w:tcBorders>
              <w:top w:val="nil"/>
              <w:left w:val="single" w:sz="4" w:space="0" w:color="auto"/>
              <w:bottom w:val="single" w:sz="4" w:space="0" w:color="auto"/>
              <w:right w:val="single" w:sz="4" w:space="0" w:color="auto"/>
            </w:tcBorders>
            <w:vAlign w:val="center"/>
            <w:hideMark/>
          </w:tcPr>
          <w:p w14:paraId="19C9CE6C"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30207793" w14:textId="77777777" w:rsidTr="009044B7">
        <w:trPr>
          <w:trHeight w:val="118"/>
        </w:trPr>
        <w:tc>
          <w:tcPr>
            <w:tcW w:w="560" w:type="dxa"/>
            <w:tcBorders>
              <w:top w:val="nil"/>
              <w:left w:val="single" w:sz="4" w:space="0" w:color="auto"/>
              <w:bottom w:val="single" w:sz="4" w:space="0" w:color="auto"/>
              <w:right w:val="single" w:sz="4" w:space="0" w:color="auto"/>
            </w:tcBorders>
            <w:noWrap/>
            <w:hideMark/>
          </w:tcPr>
          <w:p w14:paraId="307544DB"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4.</w:t>
            </w:r>
          </w:p>
        </w:tc>
        <w:tc>
          <w:tcPr>
            <w:tcW w:w="6953" w:type="dxa"/>
            <w:tcBorders>
              <w:top w:val="nil"/>
              <w:left w:val="nil"/>
              <w:bottom w:val="nil"/>
              <w:right w:val="nil"/>
            </w:tcBorders>
            <w:vAlign w:val="bottom"/>
            <w:hideMark/>
          </w:tcPr>
          <w:p w14:paraId="1DDF45A0" w14:textId="6F5998F1" w:rsidR="006C7772" w:rsidRPr="006C7772" w:rsidRDefault="009044B7"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I</w:t>
            </w:r>
            <w:r w:rsidR="006C7772" w:rsidRPr="006C7772">
              <w:rPr>
                <w:rFonts w:ascii="Arial" w:eastAsia="Times New Roman" w:hAnsi="Arial" w:cs="Arial"/>
                <w:color w:val="000000"/>
                <w:sz w:val="16"/>
                <w:szCs w:val="16"/>
                <w:lang w:eastAsia="pl-PL"/>
              </w:rPr>
              <w:t>mplant</w:t>
            </w:r>
            <w:r>
              <w:rPr>
                <w:rFonts w:ascii="Arial" w:eastAsia="Times New Roman" w:hAnsi="Arial" w:cs="Arial"/>
                <w:color w:val="000000"/>
                <w:sz w:val="16"/>
                <w:szCs w:val="16"/>
                <w:lang w:eastAsia="pl-PL"/>
              </w:rPr>
              <w:t xml:space="preserve"> </w:t>
            </w:r>
            <w:r w:rsidR="006C7772" w:rsidRPr="006C7772">
              <w:rPr>
                <w:rFonts w:ascii="Arial" w:eastAsia="Times New Roman" w:hAnsi="Arial" w:cs="Arial"/>
                <w:color w:val="000000"/>
                <w:sz w:val="16"/>
                <w:szCs w:val="16"/>
                <w:lang w:eastAsia="pl-PL"/>
              </w:rPr>
              <w:t>uzyskujący pożądaną wysokość za pomocą jednostajnego, kontrolowanego rozkręcania w ciele pacjenta, dla zapewnienia optymalnego dopasowania do anatomii</w:t>
            </w:r>
          </w:p>
        </w:tc>
        <w:tc>
          <w:tcPr>
            <w:tcW w:w="1559" w:type="dxa"/>
            <w:vMerge/>
            <w:tcBorders>
              <w:top w:val="nil"/>
              <w:left w:val="single" w:sz="4" w:space="0" w:color="auto"/>
              <w:bottom w:val="single" w:sz="4" w:space="0" w:color="auto"/>
              <w:right w:val="single" w:sz="4" w:space="0" w:color="auto"/>
            </w:tcBorders>
            <w:vAlign w:val="center"/>
            <w:hideMark/>
          </w:tcPr>
          <w:p w14:paraId="197ECA38"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08420414" w14:textId="77777777" w:rsidTr="006C7772">
        <w:trPr>
          <w:trHeight w:val="600"/>
        </w:trPr>
        <w:tc>
          <w:tcPr>
            <w:tcW w:w="560" w:type="dxa"/>
            <w:tcBorders>
              <w:top w:val="nil"/>
              <w:left w:val="single" w:sz="4" w:space="0" w:color="auto"/>
              <w:bottom w:val="single" w:sz="4" w:space="0" w:color="auto"/>
              <w:right w:val="single" w:sz="4" w:space="0" w:color="auto"/>
            </w:tcBorders>
            <w:noWrap/>
            <w:hideMark/>
          </w:tcPr>
          <w:p w14:paraId="689802D7"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5.</w:t>
            </w:r>
          </w:p>
        </w:tc>
        <w:tc>
          <w:tcPr>
            <w:tcW w:w="6953" w:type="dxa"/>
            <w:tcBorders>
              <w:top w:val="nil"/>
              <w:left w:val="nil"/>
              <w:bottom w:val="nil"/>
              <w:right w:val="nil"/>
            </w:tcBorders>
            <w:vAlign w:val="bottom"/>
            <w:hideMark/>
          </w:tcPr>
          <w:p w14:paraId="2AB1D40A" w14:textId="3C02D1CD"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Implant dostępny w trzech kątach nachylenia podstawy w płaszczyźnie strzałkowej w celu dopasowania do anatomii szyjnej (0°,3.5 °,7°)</w:t>
            </w:r>
          </w:p>
        </w:tc>
        <w:tc>
          <w:tcPr>
            <w:tcW w:w="1559" w:type="dxa"/>
            <w:vMerge/>
            <w:tcBorders>
              <w:top w:val="nil"/>
              <w:left w:val="single" w:sz="4" w:space="0" w:color="auto"/>
              <w:bottom w:val="single" w:sz="4" w:space="0" w:color="auto"/>
              <w:right w:val="single" w:sz="4" w:space="0" w:color="auto"/>
            </w:tcBorders>
            <w:vAlign w:val="center"/>
            <w:hideMark/>
          </w:tcPr>
          <w:p w14:paraId="0320469F"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3706BEE2"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67A31D3A"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6.</w:t>
            </w:r>
          </w:p>
        </w:tc>
        <w:tc>
          <w:tcPr>
            <w:tcW w:w="6953" w:type="dxa"/>
            <w:tcBorders>
              <w:top w:val="single" w:sz="4" w:space="0" w:color="auto"/>
              <w:left w:val="nil"/>
              <w:bottom w:val="single" w:sz="4" w:space="0" w:color="auto"/>
              <w:right w:val="single" w:sz="4" w:space="0" w:color="auto"/>
            </w:tcBorders>
            <w:noWrap/>
            <w:vAlign w:val="bottom"/>
            <w:hideMark/>
          </w:tcPr>
          <w:p w14:paraId="77A5201C"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możliwość wypełnienia wiórem kostnym dla uzyskania </w:t>
            </w:r>
            <w:proofErr w:type="spellStart"/>
            <w:r w:rsidRPr="006C7772">
              <w:rPr>
                <w:rFonts w:ascii="Arial" w:eastAsia="Times New Roman" w:hAnsi="Arial" w:cs="Arial"/>
                <w:color w:val="000000"/>
                <w:sz w:val="16"/>
                <w:szCs w:val="16"/>
                <w:lang w:eastAsia="pl-PL"/>
              </w:rPr>
              <w:t>spondylodezy</w:t>
            </w:r>
            <w:proofErr w:type="spellEnd"/>
          </w:p>
        </w:tc>
        <w:tc>
          <w:tcPr>
            <w:tcW w:w="1559" w:type="dxa"/>
            <w:vMerge/>
            <w:tcBorders>
              <w:top w:val="nil"/>
              <w:left w:val="single" w:sz="4" w:space="0" w:color="auto"/>
              <w:bottom w:val="single" w:sz="4" w:space="0" w:color="auto"/>
              <w:right w:val="single" w:sz="4" w:space="0" w:color="auto"/>
            </w:tcBorders>
            <w:vAlign w:val="center"/>
            <w:hideMark/>
          </w:tcPr>
          <w:p w14:paraId="14CDD23A"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197A8970"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18D5A657"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7.</w:t>
            </w:r>
          </w:p>
        </w:tc>
        <w:tc>
          <w:tcPr>
            <w:tcW w:w="6953" w:type="dxa"/>
            <w:tcBorders>
              <w:top w:val="nil"/>
              <w:left w:val="nil"/>
              <w:bottom w:val="single" w:sz="4" w:space="0" w:color="auto"/>
              <w:right w:val="single" w:sz="4" w:space="0" w:color="auto"/>
            </w:tcBorders>
            <w:noWrap/>
            <w:vAlign w:val="bottom"/>
            <w:hideMark/>
          </w:tcPr>
          <w:p w14:paraId="575B20F6" w14:textId="53377E56"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automatyczna blokada wysokości, nie wymagająca dodatkowych </w:t>
            </w:r>
            <w:proofErr w:type="spellStart"/>
            <w:r w:rsidRPr="006C7772">
              <w:rPr>
                <w:rFonts w:ascii="Arial" w:eastAsia="Times New Roman" w:hAnsi="Arial" w:cs="Arial"/>
                <w:color w:val="000000"/>
                <w:sz w:val="16"/>
                <w:szCs w:val="16"/>
                <w:lang w:eastAsia="pl-PL"/>
              </w:rPr>
              <w:t>krokóa</w:t>
            </w:r>
            <w:proofErr w:type="spellEnd"/>
          </w:p>
        </w:tc>
        <w:tc>
          <w:tcPr>
            <w:tcW w:w="1559" w:type="dxa"/>
            <w:vMerge/>
            <w:tcBorders>
              <w:top w:val="nil"/>
              <w:left w:val="single" w:sz="4" w:space="0" w:color="auto"/>
              <w:bottom w:val="single" w:sz="4" w:space="0" w:color="auto"/>
              <w:right w:val="single" w:sz="4" w:space="0" w:color="auto"/>
            </w:tcBorders>
            <w:vAlign w:val="center"/>
            <w:hideMark/>
          </w:tcPr>
          <w:p w14:paraId="5E0C5089"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0E4C5A67" w14:textId="77777777" w:rsidTr="009044B7">
        <w:trPr>
          <w:trHeight w:val="64"/>
        </w:trPr>
        <w:tc>
          <w:tcPr>
            <w:tcW w:w="560" w:type="dxa"/>
            <w:tcBorders>
              <w:top w:val="nil"/>
              <w:left w:val="single" w:sz="4" w:space="0" w:color="auto"/>
              <w:bottom w:val="single" w:sz="4" w:space="0" w:color="auto"/>
              <w:right w:val="single" w:sz="4" w:space="0" w:color="auto"/>
            </w:tcBorders>
            <w:shd w:val="clear" w:color="CCCCFF" w:fill="CCCCCC"/>
            <w:noWrap/>
            <w:hideMark/>
          </w:tcPr>
          <w:p w14:paraId="0CF75639" w14:textId="77777777" w:rsidR="006C7772" w:rsidRPr="006C7772" w:rsidRDefault="006C7772" w:rsidP="006C7772">
            <w:pPr>
              <w:spacing w:before="60" w:after="60" w:line="240" w:lineRule="auto"/>
              <w:rPr>
                <w:rFonts w:ascii="Arial" w:eastAsia="Times New Roman" w:hAnsi="Arial" w:cs="Arial"/>
                <w:b/>
                <w:bCs/>
                <w:sz w:val="16"/>
                <w:szCs w:val="16"/>
                <w:lang w:eastAsia="pl-PL"/>
              </w:rPr>
            </w:pPr>
            <w:r w:rsidRPr="006C7772">
              <w:rPr>
                <w:rFonts w:ascii="Arial" w:eastAsia="Times New Roman" w:hAnsi="Arial" w:cs="Arial"/>
                <w:b/>
                <w:bCs/>
                <w:sz w:val="16"/>
                <w:szCs w:val="16"/>
                <w:lang w:eastAsia="pl-PL"/>
              </w:rPr>
              <w:t>IV.</w:t>
            </w:r>
          </w:p>
        </w:tc>
        <w:tc>
          <w:tcPr>
            <w:tcW w:w="6953" w:type="dxa"/>
            <w:tcBorders>
              <w:top w:val="nil"/>
              <w:left w:val="nil"/>
              <w:bottom w:val="single" w:sz="4" w:space="0" w:color="auto"/>
              <w:right w:val="single" w:sz="4" w:space="0" w:color="auto"/>
            </w:tcBorders>
            <w:shd w:val="clear" w:color="CCCCFF" w:fill="CCCCCC"/>
            <w:noWrap/>
            <w:vAlign w:val="bottom"/>
            <w:hideMark/>
          </w:tcPr>
          <w:p w14:paraId="07B37598" w14:textId="77777777" w:rsidR="006C7772" w:rsidRPr="006C7772" w:rsidRDefault="006C7772" w:rsidP="006C7772">
            <w:pPr>
              <w:spacing w:before="60" w:after="60" w:line="240" w:lineRule="auto"/>
              <w:rPr>
                <w:rFonts w:ascii="Arial" w:eastAsia="Times New Roman" w:hAnsi="Arial" w:cs="Arial"/>
                <w:b/>
                <w:bCs/>
                <w:color w:val="000000"/>
                <w:sz w:val="16"/>
                <w:szCs w:val="16"/>
                <w:lang w:eastAsia="pl-PL"/>
              </w:rPr>
            </w:pPr>
            <w:r w:rsidRPr="006C7772">
              <w:rPr>
                <w:rFonts w:ascii="Arial" w:eastAsia="Times New Roman" w:hAnsi="Arial" w:cs="Arial"/>
                <w:b/>
                <w:bCs/>
                <w:color w:val="000000"/>
                <w:sz w:val="16"/>
                <w:szCs w:val="16"/>
                <w:lang w:eastAsia="pl-PL"/>
              </w:rPr>
              <w:t>Klatka międzytrzonowa szyjna napylana tytanem / ACIF /</w:t>
            </w:r>
          </w:p>
        </w:tc>
        <w:tc>
          <w:tcPr>
            <w:tcW w:w="1559" w:type="dxa"/>
            <w:tcBorders>
              <w:top w:val="nil"/>
              <w:left w:val="nil"/>
              <w:bottom w:val="single" w:sz="4" w:space="0" w:color="auto"/>
              <w:right w:val="single" w:sz="4" w:space="0" w:color="auto"/>
            </w:tcBorders>
            <w:shd w:val="clear" w:color="CCCCFF" w:fill="CCCCCC"/>
            <w:noWrap/>
            <w:hideMark/>
          </w:tcPr>
          <w:p w14:paraId="0AB2F421"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 </w:t>
            </w:r>
          </w:p>
        </w:tc>
      </w:tr>
      <w:tr w:rsidR="006C7772" w:rsidRPr="006C7772" w14:paraId="6A894B3E"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2234CEAD"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w:t>
            </w:r>
          </w:p>
        </w:tc>
        <w:tc>
          <w:tcPr>
            <w:tcW w:w="6953" w:type="dxa"/>
            <w:tcBorders>
              <w:top w:val="nil"/>
              <w:left w:val="nil"/>
              <w:bottom w:val="single" w:sz="4" w:space="0" w:color="auto"/>
              <w:right w:val="single" w:sz="4" w:space="0" w:color="auto"/>
            </w:tcBorders>
            <w:vAlign w:val="bottom"/>
            <w:hideMark/>
          </w:tcPr>
          <w:p w14:paraId="5EE99199"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klatki wykonane z PEEK przezierne implanty do międzykręgowej stabilizacji odcinka szyjnego (poziomy C3-C7), napylane tytanem</w:t>
            </w:r>
          </w:p>
        </w:tc>
        <w:tc>
          <w:tcPr>
            <w:tcW w:w="1559" w:type="dxa"/>
            <w:vMerge w:val="restart"/>
            <w:tcBorders>
              <w:top w:val="nil"/>
              <w:left w:val="single" w:sz="4" w:space="0" w:color="auto"/>
              <w:bottom w:val="single" w:sz="4" w:space="0" w:color="auto"/>
              <w:right w:val="single" w:sz="4" w:space="0" w:color="auto"/>
            </w:tcBorders>
            <w:noWrap/>
            <w:hideMark/>
          </w:tcPr>
          <w:p w14:paraId="418370C0" w14:textId="77777777" w:rsidR="006C7772" w:rsidRPr="006C7772" w:rsidRDefault="006C7772" w:rsidP="006C7772">
            <w:pPr>
              <w:spacing w:before="60" w:after="60" w:line="240" w:lineRule="auto"/>
              <w:jc w:val="center"/>
              <w:rPr>
                <w:rFonts w:ascii="Arial" w:eastAsia="Times New Roman" w:hAnsi="Arial" w:cs="Arial"/>
                <w:sz w:val="16"/>
                <w:szCs w:val="16"/>
                <w:lang w:eastAsia="pl-PL"/>
              </w:rPr>
            </w:pPr>
            <w:r w:rsidRPr="006C7772">
              <w:rPr>
                <w:rFonts w:ascii="Arial" w:eastAsia="Times New Roman" w:hAnsi="Arial" w:cs="Arial"/>
                <w:sz w:val="16"/>
                <w:szCs w:val="16"/>
                <w:lang w:eastAsia="pl-PL"/>
              </w:rPr>
              <w:t>80 szt.</w:t>
            </w:r>
          </w:p>
        </w:tc>
      </w:tr>
      <w:tr w:rsidR="006C7772" w:rsidRPr="006C7772" w14:paraId="3F633E93" w14:textId="77777777" w:rsidTr="009044B7">
        <w:trPr>
          <w:trHeight w:val="192"/>
        </w:trPr>
        <w:tc>
          <w:tcPr>
            <w:tcW w:w="560" w:type="dxa"/>
            <w:tcBorders>
              <w:top w:val="nil"/>
              <w:left w:val="single" w:sz="4" w:space="0" w:color="auto"/>
              <w:bottom w:val="single" w:sz="4" w:space="0" w:color="auto"/>
              <w:right w:val="single" w:sz="4" w:space="0" w:color="auto"/>
            </w:tcBorders>
            <w:noWrap/>
            <w:hideMark/>
          </w:tcPr>
          <w:p w14:paraId="30186D08"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2.</w:t>
            </w:r>
          </w:p>
        </w:tc>
        <w:tc>
          <w:tcPr>
            <w:tcW w:w="6953" w:type="dxa"/>
            <w:tcBorders>
              <w:top w:val="nil"/>
              <w:left w:val="nil"/>
              <w:bottom w:val="single" w:sz="4" w:space="0" w:color="auto"/>
              <w:right w:val="single" w:sz="4" w:space="0" w:color="auto"/>
            </w:tcBorders>
            <w:vAlign w:val="bottom"/>
            <w:hideMark/>
          </w:tcPr>
          <w:p w14:paraId="341B87C6"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ząbkowana powierzchnia klatki bez wystających elementów, obecność trzech znaczników radiologicznych,</w:t>
            </w:r>
          </w:p>
        </w:tc>
        <w:tc>
          <w:tcPr>
            <w:tcW w:w="1559" w:type="dxa"/>
            <w:vMerge/>
            <w:tcBorders>
              <w:top w:val="nil"/>
              <w:left w:val="single" w:sz="4" w:space="0" w:color="auto"/>
              <w:bottom w:val="single" w:sz="4" w:space="0" w:color="auto"/>
              <w:right w:val="single" w:sz="4" w:space="0" w:color="auto"/>
            </w:tcBorders>
            <w:vAlign w:val="center"/>
            <w:hideMark/>
          </w:tcPr>
          <w:p w14:paraId="1F3495CB"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39002A44"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5D645F39"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3.</w:t>
            </w:r>
          </w:p>
        </w:tc>
        <w:tc>
          <w:tcPr>
            <w:tcW w:w="6953" w:type="dxa"/>
            <w:tcBorders>
              <w:top w:val="nil"/>
              <w:left w:val="nil"/>
              <w:bottom w:val="single" w:sz="4" w:space="0" w:color="auto"/>
              <w:right w:val="single" w:sz="4" w:space="0" w:color="auto"/>
            </w:tcBorders>
            <w:vAlign w:val="bottom"/>
            <w:hideMark/>
          </w:tcPr>
          <w:p w14:paraId="6EA5F508"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rozmiary </w:t>
            </w:r>
            <w:proofErr w:type="gramStart"/>
            <w:r w:rsidRPr="006C7772">
              <w:rPr>
                <w:rFonts w:ascii="Arial" w:eastAsia="Times New Roman" w:hAnsi="Arial" w:cs="Arial"/>
                <w:color w:val="000000"/>
                <w:sz w:val="16"/>
                <w:szCs w:val="16"/>
                <w:lang w:eastAsia="pl-PL"/>
              </w:rPr>
              <w:t>klatki :</w:t>
            </w:r>
            <w:proofErr w:type="gramEnd"/>
            <w:r w:rsidRPr="006C7772">
              <w:rPr>
                <w:rFonts w:ascii="Arial" w:eastAsia="Times New Roman" w:hAnsi="Arial" w:cs="Arial"/>
                <w:color w:val="000000"/>
                <w:sz w:val="16"/>
                <w:szCs w:val="16"/>
                <w:lang w:eastAsia="pl-PL"/>
              </w:rPr>
              <w:t xml:space="preserve"> 11mm x 12mm, 12mmx14mm, 14mmx16</w:t>
            </w:r>
            <w:proofErr w:type="gramStart"/>
            <w:r w:rsidRPr="006C7772">
              <w:rPr>
                <w:rFonts w:ascii="Arial" w:eastAsia="Times New Roman" w:hAnsi="Arial" w:cs="Arial"/>
                <w:color w:val="000000"/>
                <w:sz w:val="16"/>
                <w:szCs w:val="16"/>
                <w:lang w:eastAsia="pl-PL"/>
              </w:rPr>
              <w:t>mm ,</w:t>
            </w:r>
            <w:proofErr w:type="gramEnd"/>
            <w:r w:rsidRPr="006C7772">
              <w:rPr>
                <w:rFonts w:ascii="Arial" w:eastAsia="Times New Roman" w:hAnsi="Arial" w:cs="Arial"/>
                <w:color w:val="000000"/>
                <w:sz w:val="16"/>
                <w:szCs w:val="16"/>
                <w:lang w:eastAsia="pl-PL"/>
              </w:rPr>
              <w:t xml:space="preserve"> 15mm x18mm, wysokości klatki 5mm - 12mm stopniowana co 1 </w:t>
            </w:r>
            <w:proofErr w:type="gramStart"/>
            <w:r w:rsidRPr="006C7772">
              <w:rPr>
                <w:rFonts w:ascii="Arial" w:eastAsia="Times New Roman" w:hAnsi="Arial" w:cs="Arial"/>
                <w:color w:val="000000"/>
                <w:sz w:val="16"/>
                <w:szCs w:val="16"/>
                <w:lang w:eastAsia="pl-PL"/>
              </w:rPr>
              <w:t>mm ,</w:t>
            </w:r>
            <w:proofErr w:type="gramEnd"/>
            <w:r w:rsidRPr="006C7772">
              <w:rPr>
                <w:rFonts w:ascii="Arial" w:eastAsia="Times New Roman" w:hAnsi="Arial" w:cs="Arial"/>
                <w:color w:val="000000"/>
                <w:sz w:val="16"/>
                <w:szCs w:val="16"/>
                <w:lang w:eastAsia="pl-PL"/>
              </w:rPr>
              <w:t xml:space="preserve"> dostępne trzy profile implantu w płaszczyźnie </w:t>
            </w:r>
            <w:proofErr w:type="gramStart"/>
            <w:r w:rsidRPr="006C7772">
              <w:rPr>
                <w:rFonts w:ascii="Arial" w:eastAsia="Times New Roman" w:hAnsi="Arial" w:cs="Arial"/>
                <w:color w:val="000000"/>
                <w:sz w:val="16"/>
                <w:szCs w:val="16"/>
                <w:lang w:eastAsia="pl-PL"/>
              </w:rPr>
              <w:t>strzałkowej :równoległy</w:t>
            </w:r>
            <w:proofErr w:type="gramEnd"/>
            <w:r w:rsidRPr="006C7772">
              <w:rPr>
                <w:rFonts w:ascii="Arial" w:eastAsia="Times New Roman" w:hAnsi="Arial" w:cs="Arial"/>
                <w:color w:val="000000"/>
                <w:sz w:val="16"/>
                <w:szCs w:val="16"/>
                <w:lang w:eastAsia="pl-PL"/>
              </w:rPr>
              <w:t xml:space="preserve"> , kąt 7°oraz </w:t>
            </w:r>
            <w:proofErr w:type="gramStart"/>
            <w:r w:rsidRPr="006C7772">
              <w:rPr>
                <w:rFonts w:ascii="Arial" w:eastAsia="Times New Roman" w:hAnsi="Arial" w:cs="Arial"/>
                <w:color w:val="000000"/>
                <w:sz w:val="16"/>
                <w:szCs w:val="16"/>
                <w:lang w:eastAsia="pl-PL"/>
              </w:rPr>
              <w:t>wypukły ,otwór</w:t>
            </w:r>
            <w:proofErr w:type="gramEnd"/>
            <w:r w:rsidRPr="006C7772">
              <w:rPr>
                <w:rFonts w:ascii="Arial" w:eastAsia="Times New Roman" w:hAnsi="Arial" w:cs="Arial"/>
                <w:color w:val="000000"/>
                <w:sz w:val="16"/>
                <w:szCs w:val="16"/>
                <w:lang w:eastAsia="pl-PL"/>
              </w:rPr>
              <w:t xml:space="preserve"> wewnątrz implantu umożliwiający umieszczenie wiórów kostnych, materiału syntetycznego lub przerost kostny</w:t>
            </w:r>
          </w:p>
        </w:tc>
        <w:tc>
          <w:tcPr>
            <w:tcW w:w="1559" w:type="dxa"/>
            <w:vMerge/>
            <w:tcBorders>
              <w:top w:val="nil"/>
              <w:left w:val="single" w:sz="4" w:space="0" w:color="auto"/>
              <w:bottom w:val="single" w:sz="4" w:space="0" w:color="auto"/>
              <w:right w:val="single" w:sz="4" w:space="0" w:color="auto"/>
            </w:tcBorders>
            <w:vAlign w:val="center"/>
            <w:hideMark/>
          </w:tcPr>
          <w:p w14:paraId="6FB62040"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3D097FA9"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566245A6"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lastRenderedPageBreak/>
              <w:t>4.</w:t>
            </w:r>
          </w:p>
        </w:tc>
        <w:tc>
          <w:tcPr>
            <w:tcW w:w="6953" w:type="dxa"/>
            <w:tcBorders>
              <w:top w:val="nil"/>
              <w:left w:val="nil"/>
              <w:bottom w:val="single" w:sz="4" w:space="0" w:color="auto"/>
              <w:right w:val="single" w:sz="4" w:space="0" w:color="auto"/>
            </w:tcBorders>
            <w:vAlign w:val="bottom"/>
            <w:hideMark/>
          </w:tcPr>
          <w:p w14:paraId="1316CE12"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 instrumentarium pozwalające na przygotowanie gniazda odwzorowującego kształt implantu w celu jego precyzyjnego osadzenia</w:t>
            </w:r>
          </w:p>
        </w:tc>
        <w:tc>
          <w:tcPr>
            <w:tcW w:w="1559" w:type="dxa"/>
            <w:vMerge/>
            <w:tcBorders>
              <w:top w:val="nil"/>
              <w:left w:val="single" w:sz="4" w:space="0" w:color="auto"/>
              <w:bottom w:val="single" w:sz="4" w:space="0" w:color="auto"/>
              <w:right w:val="single" w:sz="4" w:space="0" w:color="auto"/>
            </w:tcBorders>
            <w:vAlign w:val="center"/>
            <w:hideMark/>
          </w:tcPr>
          <w:p w14:paraId="6CEC3711"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547D34E2"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3073533B"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5.</w:t>
            </w:r>
          </w:p>
        </w:tc>
        <w:tc>
          <w:tcPr>
            <w:tcW w:w="6953" w:type="dxa"/>
            <w:tcBorders>
              <w:top w:val="nil"/>
              <w:left w:val="nil"/>
              <w:bottom w:val="single" w:sz="4" w:space="0" w:color="auto"/>
              <w:right w:val="single" w:sz="4" w:space="0" w:color="auto"/>
            </w:tcBorders>
            <w:noWrap/>
            <w:vAlign w:val="bottom"/>
            <w:hideMark/>
          </w:tcPr>
          <w:p w14:paraId="534CDA4B"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wyłącznie przednie mocowanie implantu na narzędziu</w:t>
            </w:r>
          </w:p>
        </w:tc>
        <w:tc>
          <w:tcPr>
            <w:tcW w:w="1559" w:type="dxa"/>
            <w:vMerge/>
            <w:tcBorders>
              <w:top w:val="nil"/>
              <w:left w:val="single" w:sz="4" w:space="0" w:color="auto"/>
              <w:bottom w:val="single" w:sz="4" w:space="0" w:color="auto"/>
              <w:right w:val="single" w:sz="4" w:space="0" w:color="auto"/>
            </w:tcBorders>
            <w:vAlign w:val="center"/>
            <w:hideMark/>
          </w:tcPr>
          <w:p w14:paraId="465F639C"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5D9B4B53"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62629A71"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6.</w:t>
            </w:r>
          </w:p>
        </w:tc>
        <w:tc>
          <w:tcPr>
            <w:tcW w:w="6953" w:type="dxa"/>
            <w:tcBorders>
              <w:top w:val="nil"/>
              <w:left w:val="nil"/>
              <w:bottom w:val="single" w:sz="4" w:space="0" w:color="auto"/>
              <w:right w:val="single" w:sz="4" w:space="0" w:color="auto"/>
            </w:tcBorders>
            <w:vAlign w:val="bottom"/>
            <w:hideMark/>
          </w:tcPr>
          <w:p w14:paraId="7BCBC0CE"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 w zestawie wymagane dwa rozwieracze trzonów typu CASPAR łamane osiowo z nakrętkami zabezpieczanymi ześlizgiwanie z </w:t>
            </w:r>
            <w:proofErr w:type="spellStart"/>
            <w:r w:rsidRPr="006C7772">
              <w:rPr>
                <w:rFonts w:ascii="Arial" w:eastAsia="Times New Roman" w:hAnsi="Arial" w:cs="Arial"/>
                <w:color w:val="000000"/>
                <w:sz w:val="16"/>
                <w:szCs w:val="16"/>
                <w:lang w:eastAsia="pl-PL"/>
              </w:rPr>
              <w:t>pinów</w:t>
            </w:r>
            <w:proofErr w:type="spellEnd"/>
            <w:r w:rsidRPr="006C7772">
              <w:rPr>
                <w:rFonts w:ascii="Arial" w:eastAsia="Times New Roman" w:hAnsi="Arial" w:cs="Arial"/>
                <w:color w:val="000000"/>
                <w:sz w:val="16"/>
                <w:szCs w:val="16"/>
                <w:lang w:eastAsia="pl-PL"/>
              </w:rPr>
              <w:t xml:space="preserve"> (dostępne min. 4 długości </w:t>
            </w:r>
            <w:proofErr w:type="spellStart"/>
            <w:r w:rsidRPr="006C7772">
              <w:rPr>
                <w:rFonts w:ascii="Arial" w:eastAsia="Times New Roman" w:hAnsi="Arial" w:cs="Arial"/>
                <w:color w:val="000000"/>
                <w:sz w:val="16"/>
                <w:szCs w:val="16"/>
                <w:lang w:eastAsia="pl-PL"/>
              </w:rPr>
              <w:t>pinów</w:t>
            </w:r>
            <w:proofErr w:type="spellEnd"/>
            <w:r w:rsidRPr="006C7772">
              <w:rPr>
                <w:rFonts w:ascii="Arial" w:eastAsia="Times New Roman" w:hAnsi="Arial" w:cs="Arial"/>
                <w:color w:val="000000"/>
                <w:sz w:val="16"/>
                <w:szCs w:val="16"/>
                <w:lang w:eastAsia="pl-PL"/>
              </w:rPr>
              <w:t>)</w:t>
            </w:r>
          </w:p>
        </w:tc>
        <w:tc>
          <w:tcPr>
            <w:tcW w:w="1559" w:type="dxa"/>
            <w:vMerge/>
            <w:tcBorders>
              <w:top w:val="nil"/>
              <w:left w:val="single" w:sz="4" w:space="0" w:color="auto"/>
              <w:bottom w:val="single" w:sz="4" w:space="0" w:color="auto"/>
              <w:right w:val="single" w:sz="4" w:space="0" w:color="auto"/>
            </w:tcBorders>
            <w:vAlign w:val="center"/>
            <w:hideMark/>
          </w:tcPr>
          <w:p w14:paraId="52B0A448"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150DAC16" w14:textId="77777777" w:rsidTr="009044B7">
        <w:trPr>
          <w:trHeight w:val="245"/>
        </w:trPr>
        <w:tc>
          <w:tcPr>
            <w:tcW w:w="560" w:type="dxa"/>
            <w:tcBorders>
              <w:top w:val="nil"/>
              <w:left w:val="single" w:sz="4" w:space="0" w:color="auto"/>
              <w:bottom w:val="single" w:sz="4" w:space="0" w:color="auto"/>
              <w:right w:val="single" w:sz="4" w:space="0" w:color="auto"/>
            </w:tcBorders>
            <w:noWrap/>
            <w:hideMark/>
          </w:tcPr>
          <w:p w14:paraId="29A5A1F2"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7.</w:t>
            </w:r>
          </w:p>
        </w:tc>
        <w:tc>
          <w:tcPr>
            <w:tcW w:w="6953" w:type="dxa"/>
            <w:tcBorders>
              <w:top w:val="nil"/>
              <w:left w:val="nil"/>
              <w:bottom w:val="single" w:sz="4" w:space="0" w:color="auto"/>
              <w:right w:val="single" w:sz="4" w:space="0" w:color="auto"/>
            </w:tcBorders>
            <w:vAlign w:val="bottom"/>
            <w:hideMark/>
          </w:tcPr>
          <w:p w14:paraId="52427EE1"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metalowy pojemnik na narzędzia z, narzędzia ograniczone do niezbędnego minimum instrumentarium;</w:t>
            </w:r>
          </w:p>
        </w:tc>
        <w:tc>
          <w:tcPr>
            <w:tcW w:w="1559" w:type="dxa"/>
            <w:vMerge/>
            <w:tcBorders>
              <w:top w:val="nil"/>
              <w:left w:val="single" w:sz="4" w:space="0" w:color="auto"/>
              <w:bottom w:val="single" w:sz="4" w:space="0" w:color="auto"/>
              <w:right w:val="single" w:sz="4" w:space="0" w:color="auto"/>
            </w:tcBorders>
            <w:vAlign w:val="center"/>
            <w:hideMark/>
          </w:tcPr>
          <w:p w14:paraId="5C0A5FE5"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2A2EBBA3"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488F7DF1"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8.</w:t>
            </w:r>
          </w:p>
        </w:tc>
        <w:tc>
          <w:tcPr>
            <w:tcW w:w="6953" w:type="dxa"/>
            <w:tcBorders>
              <w:top w:val="nil"/>
              <w:left w:val="nil"/>
              <w:bottom w:val="single" w:sz="4" w:space="0" w:color="auto"/>
              <w:right w:val="single" w:sz="4" w:space="0" w:color="auto"/>
            </w:tcBorders>
            <w:hideMark/>
          </w:tcPr>
          <w:p w14:paraId="43DF57FF"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implanty sterylne</w:t>
            </w:r>
          </w:p>
        </w:tc>
        <w:tc>
          <w:tcPr>
            <w:tcW w:w="1559" w:type="dxa"/>
            <w:vMerge/>
            <w:tcBorders>
              <w:top w:val="nil"/>
              <w:left w:val="single" w:sz="4" w:space="0" w:color="auto"/>
              <w:bottom w:val="single" w:sz="4" w:space="0" w:color="auto"/>
              <w:right w:val="single" w:sz="4" w:space="0" w:color="auto"/>
            </w:tcBorders>
            <w:vAlign w:val="center"/>
            <w:hideMark/>
          </w:tcPr>
          <w:p w14:paraId="6A3FBC7B"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35D4A0B7"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5DE126D8"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9.</w:t>
            </w:r>
          </w:p>
        </w:tc>
        <w:tc>
          <w:tcPr>
            <w:tcW w:w="6953" w:type="dxa"/>
            <w:tcBorders>
              <w:top w:val="nil"/>
              <w:left w:val="nil"/>
              <w:bottom w:val="single" w:sz="4" w:space="0" w:color="auto"/>
              <w:right w:val="single" w:sz="4" w:space="0" w:color="auto"/>
            </w:tcBorders>
            <w:noWrap/>
            <w:vAlign w:val="bottom"/>
            <w:hideMark/>
          </w:tcPr>
          <w:p w14:paraId="1B880F0A" w14:textId="76C71355" w:rsid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instrumentarium do zabiegu zdeponowane u </w:t>
            </w:r>
            <w:r w:rsidR="0025081A">
              <w:rPr>
                <w:rFonts w:ascii="Arial" w:eastAsia="Times New Roman" w:hAnsi="Arial" w:cs="Arial"/>
                <w:color w:val="000000"/>
                <w:sz w:val="16"/>
                <w:szCs w:val="16"/>
                <w:lang w:eastAsia="pl-PL"/>
              </w:rPr>
              <w:t>Z</w:t>
            </w:r>
            <w:r w:rsidRPr="006C7772">
              <w:rPr>
                <w:rFonts w:ascii="Arial" w:eastAsia="Times New Roman" w:hAnsi="Arial" w:cs="Arial"/>
                <w:color w:val="000000"/>
                <w:sz w:val="16"/>
                <w:szCs w:val="16"/>
                <w:lang w:eastAsia="pl-PL"/>
              </w:rPr>
              <w:t>amawiającego</w:t>
            </w:r>
          </w:p>
          <w:p w14:paraId="219C0303" w14:textId="392ED5FF" w:rsidR="0025081A" w:rsidRPr="006C7772" w:rsidRDefault="0025081A" w:rsidP="006C7772">
            <w:pPr>
              <w:spacing w:before="60" w:after="60" w:line="240" w:lineRule="auto"/>
              <w:rPr>
                <w:rFonts w:ascii="Arial" w:eastAsia="Times New Roman" w:hAnsi="Arial" w:cs="Arial"/>
                <w:color w:val="000000"/>
                <w:sz w:val="16"/>
                <w:szCs w:val="16"/>
                <w:lang w:eastAsia="pl-PL"/>
              </w:rPr>
            </w:pPr>
            <w:r w:rsidRPr="006128B9">
              <w:rPr>
                <w:rFonts w:ascii="Arial" w:eastAsia="Times New Roman" w:hAnsi="Arial" w:cs="Arial"/>
                <w:sz w:val="16"/>
                <w:szCs w:val="16"/>
                <w:lang w:eastAsia="pl-PL"/>
              </w:rPr>
              <w:t xml:space="preserve">implanty </w:t>
            </w:r>
            <w:r>
              <w:rPr>
                <w:rFonts w:ascii="Arial" w:eastAsia="Times New Roman" w:hAnsi="Arial" w:cs="Arial"/>
                <w:sz w:val="16"/>
                <w:szCs w:val="16"/>
                <w:lang w:eastAsia="pl-PL"/>
              </w:rPr>
              <w:t xml:space="preserve">w zakresie poz. IV </w:t>
            </w:r>
            <w:r w:rsidRPr="006128B9">
              <w:rPr>
                <w:rFonts w:ascii="Arial" w:eastAsia="Times New Roman" w:hAnsi="Arial" w:cs="Arial"/>
                <w:sz w:val="16"/>
                <w:szCs w:val="16"/>
                <w:lang w:eastAsia="pl-PL"/>
              </w:rPr>
              <w:t xml:space="preserve">zdeponowane </w:t>
            </w:r>
            <w:r>
              <w:rPr>
                <w:rFonts w:ascii="Arial" w:eastAsia="Times New Roman" w:hAnsi="Arial" w:cs="Arial"/>
                <w:sz w:val="16"/>
                <w:szCs w:val="16"/>
                <w:lang w:eastAsia="pl-PL"/>
              </w:rPr>
              <w:t>u</w:t>
            </w:r>
            <w:r w:rsidRPr="006128B9">
              <w:rPr>
                <w:rFonts w:ascii="Arial" w:eastAsia="Times New Roman" w:hAnsi="Arial" w:cs="Arial"/>
                <w:sz w:val="16"/>
                <w:szCs w:val="16"/>
                <w:lang w:eastAsia="pl-PL"/>
              </w:rPr>
              <w:t xml:space="preserve"> Zamawiającego</w:t>
            </w:r>
          </w:p>
        </w:tc>
        <w:tc>
          <w:tcPr>
            <w:tcW w:w="1559" w:type="dxa"/>
            <w:vMerge/>
            <w:tcBorders>
              <w:top w:val="nil"/>
              <w:left w:val="single" w:sz="4" w:space="0" w:color="auto"/>
              <w:bottom w:val="single" w:sz="4" w:space="0" w:color="auto"/>
              <w:right w:val="single" w:sz="4" w:space="0" w:color="auto"/>
            </w:tcBorders>
            <w:vAlign w:val="center"/>
            <w:hideMark/>
          </w:tcPr>
          <w:p w14:paraId="792C5C0F"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4FF61F5E" w14:textId="77777777" w:rsidTr="009044B7">
        <w:trPr>
          <w:trHeight w:val="64"/>
        </w:trPr>
        <w:tc>
          <w:tcPr>
            <w:tcW w:w="560" w:type="dxa"/>
            <w:tcBorders>
              <w:top w:val="nil"/>
              <w:left w:val="single" w:sz="4" w:space="0" w:color="auto"/>
              <w:bottom w:val="single" w:sz="4" w:space="0" w:color="auto"/>
              <w:right w:val="single" w:sz="4" w:space="0" w:color="auto"/>
            </w:tcBorders>
            <w:shd w:val="clear" w:color="CCCCFF" w:fill="CCCCCC"/>
            <w:hideMark/>
          </w:tcPr>
          <w:p w14:paraId="39264A4C" w14:textId="77777777" w:rsidR="006C7772" w:rsidRPr="006C7772" w:rsidRDefault="006C7772" w:rsidP="006C7772">
            <w:pPr>
              <w:spacing w:before="60" w:after="60" w:line="240" w:lineRule="auto"/>
              <w:rPr>
                <w:rFonts w:ascii="Arial" w:eastAsia="Times New Roman" w:hAnsi="Arial" w:cs="Arial"/>
                <w:b/>
                <w:bCs/>
                <w:sz w:val="16"/>
                <w:szCs w:val="16"/>
                <w:lang w:eastAsia="pl-PL"/>
              </w:rPr>
            </w:pPr>
            <w:r w:rsidRPr="006C7772">
              <w:rPr>
                <w:rFonts w:ascii="Arial" w:eastAsia="Times New Roman" w:hAnsi="Arial" w:cs="Arial"/>
                <w:b/>
                <w:bCs/>
                <w:sz w:val="16"/>
                <w:szCs w:val="16"/>
                <w:lang w:eastAsia="pl-PL"/>
              </w:rPr>
              <w:t>V.</w:t>
            </w:r>
          </w:p>
        </w:tc>
        <w:tc>
          <w:tcPr>
            <w:tcW w:w="6953" w:type="dxa"/>
            <w:tcBorders>
              <w:top w:val="nil"/>
              <w:left w:val="nil"/>
              <w:bottom w:val="single" w:sz="4" w:space="0" w:color="auto"/>
              <w:right w:val="single" w:sz="4" w:space="0" w:color="auto"/>
            </w:tcBorders>
            <w:shd w:val="clear" w:color="CCCCFF" w:fill="CCCCCC"/>
            <w:vAlign w:val="bottom"/>
            <w:hideMark/>
          </w:tcPr>
          <w:p w14:paraId="0CFD19D5" w14:textId="77777777" w:rsidR="006C7772" w:rsidRPr="006C7772" w:rsidRDefault="006C7772" w:rsidP="006C7772">
            <w:pPr>
              <w:spacing w:before="60" w:after="60" w:line="240" w:lineRule="auto"/>
              <w:rPr>
                <w:rFonts w:ascii="Arial" w:eastAsia="Times New Roman" w:hAnsi="Arial" w:cs="Arial"/>
                <w:b/>
                <w:bCs/>
                <w:color w:val="000000"/>
                <w:sz w:val="16"/>
                <w:szCs w:val="16"/>
                <w:lang w:eastAsia="pl-PL"/>
              </w:rPr>
            </w:pPr>
            <w:r w:rsidRPr="006C7772">
              <w:rPr>
                <w:rFonts w:ascii="Arial" w:eastAsia="Times New Roman" w:hAnsi="Arial" w:cs="Arial"/>
                <w:b/>
                <w:bCs/>
                <w:color w:val="000000"/>
                <w:sz w:val="16"/>
                <w:szCs w:val="16"/>
                <w:lang w:eastAsia="pl-PL"/>
              </w:rPr>
              <w:t xml:space="preserve">Implant międzytrzonowy szyjny, mocowany </w:t>
            </w:r>
            <w:proofErr w:type="spellStart"/>
            <w:proofErr w:type="gramStart"/>
            <w:r w:rsidRPr="006C7772">
              <w:rPr>
                <w:rFonts w:ascii="Arial" w:eastAsia="Times New Roman" w:hAnsi="Arial" w:cs="Arial"/>
                <w:b/>
                <w:bCs/>
                <w:color w:val="000000"/>
                <w:sz w:val="16"/>
                <w:szCs w:val="16"/>
                <w:lang w:eastAsia="pl-PL"/>
              </w:rPr>
              <w:t>śrubami.Komplet</w:t>
            </w:r>
            <w:proofErr w:type="spellEnd"/>
            <w:proofErr w:type="gramEnd"/>
            <w:r w:rsidRPr="006C7772">
              <w:rPr>
                <w:rFonts w:ascii="Arial" w:eastAsia="Times New Roman" w:hAnsi="Arial" w:cs="Arial"/>
                <w:b/>
                <w:bCs/>
                <w:color w:val="000000"/>
                <w:sz w:val="16"/>
                <w:szCs w:val="16"/>
                <w:lang w:eastAsia="pl-PL"/>
              </w:rPr>
              <w:t>: 1 klatka + 2 wkręty kostne</w:t>
            </w:r>
          </w:p>
        </w:tc>
        <w:tc>
          <w:tcPr>
            <w:tcW w:w="1559" w:type="dxa"/>
            <w:tcBorders>
              <w:top w:val="nil"/>
              <w:left w:val="nil"/>
              <w:bottom w:val="single" w:sz="4" w:space="0" w:color="auto"/>
              <w:right w:val="single" w:sz="4" w:space="0" w:color="auto"/>
            </w:tcBorders>
            <w:shd w:val="clear" w:color="CCCCFF" w:fill="CCCCCC"/>
            <w:hideMark/>
          </w:tcPr>
          <w:p w14:paraId="64D4BA26"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 </w:t>
            </w:r>
          </w:p>
        </w:tc>
      </w:tr>
      <w:tr w:rsidR="006C7772" w:rsidRPr="006C7772" w14:paraId="05C33EE5"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301E31A4"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w:t>
            </w:r>
          </w:p>
        </w:tc>
        <w:tc>
          <w:tcPr>
            <w:tcW w:w="6953" w:type="dxa"/>
            <w:tcBorders>
              <w:top w:val="nil"/>
              <w:left w:val="nil"/>
              <w:bottom w:val="single" w:sz="4" w:space="0" w:color="auto"/>
              <w:right w:val="single" w:sz="4" w:space="0" w:color="auto"/>
            </w:tcBorders>
            <w:vAlign w:val="bottom"/>
            <w:hideMark/>
          </w:tcPr>
          <w:p w14:paraId="116327EA"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wykonane z PEEK przezierne, implanty do międzykręgowej stabilizacji odcinka szyjnego (poziomy C3-C7) połączone na stałe z tytanowym przodem umożliwiającym przykręcenie implantu dwoma śrubami do trzonów</w:t>
            </w:r>
          </w:p>
        </w:tc>
        <w:tc>
          <w:tcPr>
            <w:tcW w:w="1559" w:type="dxa"/>
            <w:vMerge w:val="restart"/>
            <w:tcBorders>
              <w:top w:val="nil"/>
              <w:left w:val="single" w:sz="4" w:space="0" w:color="auto"/>
              <w:bottom w:val="single" w:sz="4" w:space="0" w:color="auto"/>
              <w:right w:val="single" w:sz="4" w:space="0" w:color="auto"/>
            </w:tcBorders>
            <w:noWrap/>
            <w:hideMark/>
          </w:tcPr>
          <w:p w14:paraId="23FEEC7D" w14:textId="7284FB99" w:rsidR="006C7772" w:rsidRPr="006C7772" w:rsidRDefault="006C7772" w:rsidP="006C7772">
            <w:pPr>
              <w:spacing w:before="60" w:after="60" w:line="240" w:lineRule="auto"/>
              <w:jc w:val="center"/>
              <w:rPr>
                <w:rFonts w:ascii="Arial" w:eastAsia="Times New Roman" w:hAnsi="Arial" w:cs="Arial"/>
                <w:sz w:val="16"/>
                <w:szCs w:val="16"/>
                <w:lang w:eastAsia="pl-PL"/>
              </w:rPr>
            </w:pPr>
            <w:r w:rsidRPr="006C7772">
              <w:rPr>
                <w:rFonts w:ascii="Arial" w:eastAsia="Times New Roman" w:hAnsi="Arial" w:cs="Arial"/>
                <w:sz w:val="16"/>
                <w:szCs w:val="16"/>
                <w:lang w:eastAsia="pl-PL"/>
              </w:rPr>
              <w:t>20</w:t>
            </w:r>
            <w:r w:rsidR="009044B7">
              <w:rPr>
                <w:rFonts w:ascii="Arial" w:eastAsia="Times New Roman" w:hAnsi="Arial" w:cs="Arial"/>
                <w:sz w:val="16"/>
                <w:szCs w:val="16"/>
                <w:lang w:eastAsia="pl-PL"/>
              </w:rPr>
              <w:t xml:space="preserve"> </w:t>
            </w:r>
            <w:r w:rsidRPr="006C7772">
              <w:rPr>
                <w:rFonts w:ascii="Arial" w:eastAsia="Times New Roman" w:hAnsi="Arial" w:cs="Arial"/>
                <w:sz w:val="16"/>
                <w:szCs w:val="16"/>
                <w:lang w:eastAsia="pl-PL"/>
              </w:rPr>
              <w:t>szt.</w:t>
            </w:r>
          </w:p>
        </w:tc>
      </w:tr>
      <w:tr w:rsidR="006C7772" w:rsidRPr="006C7772" w14:paraId="5A8C468B"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2E50959C"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2.</w:t>
            </w:r>
          </w:p>
        </w:tc>
        <w:tc>
          <w:tcPr>
            <w:tcW w:w="6953" w:type="dxa"/>
            <w:tcBorders>
              <w:top w:val="nil"/>
              <w:left w:val="nil"/>
              <w:bottom w:val="single" w:sz="4" w:space="0" w:color="auto"/>
              <w:right w:val="single" w:sz="4" w:space="0" w:color="auto"/>
            </w:tcBorders>
            <w:vAlign w:val="bottom"/>
            <w:hideMark/>
          </w:tcPr>
          <w:p w14:paraId="648840E9" w14:textId="72B523D3"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klinowy kształt odtwarzający anatomię kręgosłupa szyjnego lub implant prosty, obecność znaczników radiologicznych, trzy rozmiary podstawy implantu: 12x14mm,14x16mm,15x18mm, wysokość klatki w zakresie 5-12mm,</w:t>
            </w:r>
            <w:r w:rsidR="009044B7">
              <w:rPr>
                <w:rFonts w:ascii="Arial" w:eastAsia="Times New Roman" w:hAnsi="Arial" w:cs="Arial"/>
                <w:color w:val="000000"/>
                <w:sz w:val="16"/>
                <w:szCs w:val="16"/>
                <w:lang w:eastAsia="pl-PL"/>
              </w:rPr>
              <w:t xml:space="preserve"> </w:t>
            </w:r>
            <w:r w:rsidRPr="006C7772">
              <w:rPr>
                <w:rFonts w:ascii="Arial" w:eastAsia="Times New Roman" w:hAnsi="Arial" w:cs="Arial"/>
                <w:color w:val="000000"/>
                <w:sz w:val="16"/>
                <w:szCs w:val="16"/>
                <w:lang w:eastAsia="pl-PL"/>
              </w:rPr>
              <w:t xml:space="preserve">otwór wewnątrz implantu umożliwiający umieszczenie wiórów kostnych, materiału syntetycznego lub przerost kostny, Dostępne implanty o </w:t>
            </w:r>
            <w:proofErr w:type="spellStart"/>
            <w:r w:rsidRPr="006C7772">
              <w:rPr>
                <w:rFonts w:ascii="Arial" w:eastAsia="Times New Roman" w:hAnsi="Arial" w:cs="Arial"/>
                <w:color w:val="000000"/>
                <w:sz w:val="16"/>
                <w:szCs w:val="16"/>
                <w:lang w:eastAsia="pl-PL"/>
              </w:rPr>
              <w:t>nastepujących</w:t>
            </w:r>
            <w:proofErr w:type="spellEnd"/>
            <w:r w:rsidRPr="006C7772">
              <w:rPr>
                <w:rFonts w:ascii="Arial" w:eastAsia="Times New Roman" w:hAnsi="Arial" w:cs="Arial"/>
                <w:color w:val="000000"/>
                <w:sz w:val="16"/>
                <w:szCs w:val="16"/>
                <w:lang w:eastAsia="pl-PL"/>
              </w:rPr>
              <w:t xml:space="preserve"> kątach w płaszczyźnie strzałkowej: 0˚,7˚,12˚.</w:t>
            </w:r>
          </w:p>
        </w:tc>
        <w:tc>
          <w:tcPr>
            <w:tcW w:w="1559" w:type="dxa"/>
            <w:vMerge/>
            <w:tcBorders>
              <w:top w:val="nil"/>
              <w:left w:val="single" w:sz="4" w:space="0" w:color="auto"/>
              <w:bottom w:val="single" w:sz="4" w:space="0" w:color="auto"/>
              <w:right w:val="single" w:sz="4" w:space="0" w:color="auto"/>
            </w:tcBorders>
            <w:vAlign w:val="center"/>
            <w:hideMark/>
          </w:tcPr>
          <w:p w14:paraId="5A2F102C"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08C6F136"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527B252D"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3.</w:t>
            </w:r>
          </w:p>
        </w:tc>
        <w:tc>
          <w:tcPr>
            <w:tcW w:w="6953" w:type="dxa"/>
            <w:tcBorders>
              <w:top w:val="nil"/>
              <w:left w:val="nil"/>
              <w:bottom w:val="single" w:sz="4" w:space="0" w:color="auto"/>
              <w:right w:val="single" w:sz="4" w:space="0" w:color="auto"/>
            </w:tcBorders>
            <w:vAlign w:val="bottom"/>
            <w:hideMark/>
          </w:tcPr>
          <w:p w14:paraId="594E11A7" w14:textId="50EE7895"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Śruby do mocowania implantu w dwóch średnicach 3.6mm i 4.2mm, w wariancie sztywnym i ruchomym,</w:t>
            </w:r>
            <w:r w:rsidR="009044B7">
              <w:rPr>
                <w:rFonts w:ascii="Arial" w:eastAsia="Times New Roman" w:hAnsi="Arial" w:cs="Arial"/>
                <w:color w:val="000000"/>
                <w:sz w:val="16"/>
                <w:szCs w:val="16"/>
                <w:lang w:eastAsia="pl-PL"/>
              </w:rPr>
              <w:t xml:space="preserve"> </w:t>
            </w:r>
            <w:r w:rsidRPr="006C7772">
              <w:rPr>
                <w:rFonts w:ascii="Arial" w:eastAsia="Times New Roman" w:hAnsi="Arial" w:cs="Arial"/>
                <w:color w:val="000000"/>
                <w:sz w:val="16"/>
                <w:szCs w:val="16"/>
                <w:lang w:eastAsia="pl-PL"/>
              </w:rPr>
              <w:t xml:space="preserve">śruby w długościach od 12-20mm w wersjach samowiercących i samogwintujących, blokowanie śrub w implancie jednym elementem za pomocą klucza </w:t>
            </w:r>
            <w:proofErr w:type="spellStart"/>
            <w:proofErr w:type="gramStart"/>
            <w:r w:rsidRPr="006C7772">
              <w:rPr>
                <w:rFonts w:ascii="Arial" w:eastAsia="Times New Roman" w:hAnsi="Arial" w:cs="Arial"/>
                <w:color w:val="000000"/>
                <w:sz w:val="16"/>
                <w:szCs w:val="16"/>
                <w:lang w:eastAsia="pl-PL"/>
              </w:rPr>
              <w:t>dynamometrycznego,instrumentarium</w:t>
            </w:r>
            <w:proofErr w:type="spellEnd"/>
            <w:proofErr w:type="gramEnd"/>
            <w:r w:rsidRPr="006C7772">
              <w:rPr>
                <w:rFonts w:ascii="Arial" w:eastAsia="Times New Roman" w:hAnsi="Arial" w:cs="Arial"/>
                <w:color w:val="000000"/>
                <w:sz w:val="16"/>
                <w:szCs w:val="16"/>
                <w:lang w:eastAsia="pl-PL"/>
              </w:rPr>
              <w:t xml:space="preserve"> pozwalające na przygotowanie gniazda odwzorowującego kształt implantu w celu jego precyzyjnego osadzenia</w:t>
            </w:r>
          </w:p>
        </w:tc>
        <w:tc>
          <w:tcPr>
            <w:tcW w:w="1559" w:type="dxa"/>
            <w:vMerge/>
            <w:tcBorders>
              <w:top w:val="nil"/>
              <w:left w:val="single" w:sz="4" w:space="0" w:color="auto"/>
              <w:bottom w:val="single" w:sz="4" w:space="0" w:color="auto"/>
              <w:right w:val="single" w:sz="4" w:space="0" w:color="auto"/>
            </w:tcBorders>
            <w:vAlign w:val="center"/>
            <w:hideMark/>
          </w:tcPr>
          <w:p w14:paraId="2308197F"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2601BF63"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53205073"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4.</w:t>
            </w:r>
          </w:p>
        </w:tc>
        <w:tc>
          <w:tcPr>
            <w:tcW w:w="6953" w:type="dxa"/>
            <w:tcBorders>
              <w:top w:val="nil"/>
              <w:left w:val="nil"/>
              <w:bottom w:val="single" w:sz="4" w:space="0" w:color="auto"/>
              <w:right w:val="single" w:sz="4" w:space="0" w:color="auto"/>
            </w:tcBorders>
            <w:noWrap/>
            <w:vAlign w:val="bottom"/>
            <w:hideMark/>
          </w:tcPr>
          <w:p w14:paraId="19BB2F96" w14:textId="6EF9B69D"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wyłącznie przednie mocowanie implantu na narzędziu</w:t>
            </w:r>
          </w:p>
        </w:tc>
        <w:tc>
          <w:tcPr>
            <w:tcW w:w="1559" w:type="dxa"/>
            <w:vMerge/>
            <w:tcBorders>
              <w:top w:val="nil"/>
              <w:left w:val="single" w:sz="4" w:space="0" w:color="auto"/>
              <w:bottom w:val="single" w:sz="4" w:space="0" w:color="auto"/>
              <w:right w:val="single" w:sz="4" w:space="0" w:color="auto"/>
            </w:tcBorders>
            <w:vAlign w:val="center"/>
            <w:hideMark/>
          </w:tcPr>
          <w:p w14:paraId="3D1D3EDF"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2287E938"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2C1812A8"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5.</w:t>
            </w:r>
          </w:p>
        </w:tc>
        <w:tc>
          <w:tcPr>
            <w:tcW w:w="6953" w:type="dxa"/>
            <w:tcBorders>
              <w:top w:val="nil"/>
              <w:left w:val="nil"/>
              <w:bottom w:val="single" w:sz="4" w:space="0" w:color="auto"/>
              <w:right w:val="single" w:sz="4" w:space="0" w:color="auto"/>
            </w:tcBorders>
            <w:noWrap/>
            <w:vAlign w:val="bottom"/>
            <w:hideMark/>
          </w:tcPr>
          <w:p w14:paraId="32907AC4"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celowniki do wiercenia i wprowadzania śrub</w:t>
            </w:r>
          </w:p>
        </w:tc>
        <w:tc>
          <w:tcPr>
            <w:tcW w:w="1559" w:type="dxa"/>
            <w:vMerge/>
            <w:tcBorders>
              <w:top w:val="nil"/>
              <w:left w:val="single" w:sz="4" w:space="0" w:color="auto"/>
              <w:bottom w:val="single" w:sz="4" w:space="0" w:color="auto"/>
              <w:right w:val="single" w:sz="4" w:space="0" w:color="auto"/>
            </w:tcBorders>
            <w:vAlign w:val="center"/>
            <w:hideMark/>
          </w:tcPr>
          <w:p w14:paraId="6BC292D5"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3B3090DD"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530ADC4A"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6.</w:t>
            </w:r>
          </w:p>
        </w:tc>
        <w:tc>
          <w:tcPr>
            <w:tcW w:w="6953" w:type="dxa"/>
            <w:tcBorders>
              <w:top w:val="nil"/>
              <w:left w:val="nil"/>
              <w:bottom w:val="single" w:sz="4" w:space="0" w:color="auto"/>
              <w:right w:val="single" w:sz="4" w:space="0" w:color="auto"/>
            </w:tcBorders>
            <w:vAlign w:val="bottom"/>
            <w:hideMark/>
          </w:tcPr>
          <w:p w14:paraId="62B1DFA4"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w zestawie wymagane co najmniej dwa rozwieracze trzonów typu CASPAR łamane osiowo z nakrętkami zabezpieczanymi </w:t>
            </w:r>
            <w:proofErr w:type="spellStart"/>
            <w:r w:rsidRPr="006C7772">
              <w:rPr>
                <w:rFonts w:ascii="Arial" w:eastAsia="Times New Roman" w:hAnsi="Arial" w:cs="Arial"/>
                <w:color w:val="000000"/>
                <w:sz w:val="16"/>
                <w:szCs w:val="16"/>
                <w:lang w:eastAsia="pl-PL"/>
              </w:rPr>
              <w:t>zeslizgiwanie</w:t>
            </w:r>
            <w:proofErr w:type="spellEnd"/>
            <w:r w:rsidRPr="006C7772">
              <w:rPr>
                <w:rFonts w:ascii="Arial" w:eastAsia="Times New Roman" w:hAnsi="Arial" w:cs="Arial"/>
                <w:color w:val="000000"/>
                <w:sz w:val="16"/>
                <w:szCs w:val="16"/>
                <w:lang w:eastAsia="pl-PL"/>
              </w:rPr>
              <w:t xml:space="preserve"> z </w:t>
            </w:r>
            <w:proofErr w:type="spellStart"/>
            <w:r w:rsidRPr="006C7772">
              <w:rPr>
                <w:rFonts w:ascii="Arial" w:eastAsia="Times New Roman" w:hAnsi="Arial" w:cs="Arial"/>
                <w:color w:val="000000"/>
                <w:sz w:val="16"/>
                <w:szCs w:val="16"/>
                <w:lang w:eastAsia="pl-PL"/>
              </w:rPr>
              <w:t>pinów</w:t>
            </w:r>
            <w:proofErr w:type="spellEnd"/>
            <w:r w:rsidRPr="006C7772">
              <w:rPr>
                <w:rFonts w:ascii="Arial" w:eastAsia="Times New Roman" w:hAnsi="Arial" w:cs="Arial"/>
                <w:color w:val="000000"/>
                <w:sz w:val="16"/>
                <w:szCs w:val="16"/>
                <w:lang w:eastAsia="pl-PL"/>
              </w:rPr>
              <w:t xml:space="preserve"> (dostępne min. 4 długości </w:t>
            </w:r>
            <w:proofErr w:type="spellStart"/>
            <w:r w:rsidRPr="006C7772">
              <w:rPr>
                <w:rFonts w:ascii="Arial" w:eastAsia="Times New Roman" w:hAnsi="Arial" w:cs="Arial"/>
                <w:color w:val="000000"/>
                <w:sz w:val="16"/>
                <w:szCs w:val="16"/>
                <w:lang w:eastAsia="pl-PL"/>
              </w:rPr>
              <w:t>pinów</w:t>
            </w:r>
            <w:proofErr w:type="spellEnd"/>
            <w:r w:rsidRPr="006C7772">
              <w:rPr>
                <w:rFonts w:ascii="Arial" w:eastAsia="Times New Roman" w:hAnsi="Arial" w:cs="Arial"/>
                <w:color w:val="000000"/>
                <w:sz w:val="16"/>
                <w:szCs w:val="16"/>
                <w:lang w:eastAsia="pl-PL"/>
              </w:rPr>
              <w:t>)</w:t>
            </w:r>
          </w:p>
        </w:tc>
        <w:tc>
          <w:tcPr>
            <w:tcW w:w="1559" w:type="dxa"/>
            <w:vMerge/>
            <w:tcBorders>
              <w:top w:val="nil"/>
              <w:left w:val="single" w:sz="4" w:space="0" w:color="auto"/>
              <w:bottom w:val="single" w:sz="4" w:space="0" w:color="auto"/>
              <w:right w:val="single" w:sz="4" w:space="0" w:color="auto"/>
            </w:tcBorders>
            <w:vAlign w:val="center"/>
            <w:hideMark/>
          </w:tcPr>
          <w:p w14:paraId="5CDD91D5"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2ACE2C56"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51324B1F"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7.</w:t>
            </w:r>
          </w:p>
        </w:tc>
        <w:tc>
          <w:tcPr>
            <w:tcW w:w="6953" w:type="dxa"/>
            <w:tcBorders>
              <w:top w:val="nil"/>
              <w:left w:val="nil"/>
              <w:bottom w:val="single" w:sz="4" w:space="0" w:color="auto"/>
              <w:right w:val="single" w:sz="4" w:space="0" w:color="auto"/>
            </w:tcBorders>
            <w:vAlign w:val="bottom"/>
            <w:hideMark/>
          </w:tcPr>
          <w:p w14:paraId="1178C021" w14:textId="002DEC59"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zamykany pojemnik na implanty; metalowy pojemnik na narzędzia, narzędzia ograniczone do niezbędnego minimum instrumentarium;</w:t>
            </w:r>
          </w:p>
        </w:tc>
        <w:tc>
          <w:tcPr>
            <w:tcW w:w="1559" w:type="dxa"/>
            <w:vMerge/>
            <w:tcBorders>
              <w:top w:val="nil"/>
              <w:left w:val="single" w:sz="4" w:space="0" w:color="auto"/>
              <w:bottom w:val="single" w:sz="4" w:space="0" w:color="auto"/>
              <w:right w:val="single" w:sz="4" w:space="0" w:color="auto"/>
            </w:tcBorders>
            <w:vAlign w:val="center"/>
            <w:hideMark/>
          </w:tcPr>
          <w:p w14:paraId="606F59A0"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71C4FD07" w14:textId="77777777" w:rsidTr="006C7772">
        <w:trPr>
          <w:trHeight w:val="300"/>
        </w:trPr>
        <w:tc>
          <w:tcPr>
            <w:tcW w:w="560" w:type="dxa"/>
            <w:tcBorders>
              <w:top w:val="nil"/>
              <w:left w:val="single" w:sz="4" w:space="0" w:color="auto"/>
              <w:bottom w:val="single" w:sz="4" w:space="0" w:color="auto"/>
              <w:right w:val="single" w:sz="4" w:space="0" w:color="auto"/>
            </w:tcBorders>
            <w:shd w:val="clear" w:color="CCCCFF" w:fill="CCCCCC"/>
            <w:noWrap/>
            <w:hideMark/>
          </w:tcPr>
          <w:p w14:paraId="4287B795" w14:textId="3428E444" w:rsidR="006C7772" w:rsidRPr="006C7772" w:rsidRDefault="006C7772" w:rsidP="006C7772">
            <w:pPr>
              <w:spacing w:before="60" w:after="60" w:line="240" w:lineRule="auto"/>
              <w:rPr>
                <w:rFonts w:ascii="Arial" w:eastAsia="Times New Roman" w:hAnsi="Arial" w:cs="Arial"/>
                <w:b/>
                <w:bCs/>
                <w:sz w:val="16"/>
                <w:szCs w:val="16"/>
                <w:lang w:eastAsia="pl-PL"/>
              </w:rPr>
            </w:pPr>
            <w:r w:rsidRPr="006C7772">
              <w:rPr>
                <w:rFonts w:ascii="Arial" w:eastAsia="Times New Roman" w:hAnsi="Arial" w:cs="Arial"/>
                <w:b/>
                <w:bCs/>
                <w:sz w:val="16"/>
                <w:szCs w:val="16"/>
                <w:lang w:eastAsia="pl-PL"/>
              </w:rPr>
              <w:t>VI</w:t>
            </w:r>
            <w:r w:rsidR="0067036C">
              <w:rPr>
                <w:rFonts w:ascii="Arial" w:eastAsia="Times New Roman" w:hAnsi="Arial" w:cs="Arial"/>
                <w:b/>
                <w:bCs/>
                <w:sz w:val="16"/>
                <w:szCs w:val="16"/>
                <w:lang w:eastAsia="pl-PL"/>
              </w:rPr>
              <w:t>.</w:t>
            </w:r>
          </w:p>
        </w:tc>
        <w:tc>
          <w:tcPr>
            <w:tcW w:w="6953" w:type="dxa"/>
            <w:tcBorders>
              <w:top w:val="nil"/>
              <w:left w:val="nil"/>
              <w:bottom w:val="single" w:sz="4" w:space="0" w:color="auto"/>
              <w:right w:val="single" w:sz="4" w:space="0" w:color="auto"/>
            </w:tcBorders>
            <w:shd w:val="clear" w:color="CCCCFF" w:fill="CCCCCC"/>
            <w:noWrap/>
            <w:vAlign w:val="bottom"/>
            <w:hideMark/>
          </w:tcPr>
          <w:p w14:paraId="6B9AAEE3" w14:textId="77777777" w:rsidR="006C7772" w:rsidRPr="006C7772" w:rsidRDefault="006C7772" w:rsidP="006C7772">
            <w:pPr>
              <w:spacing w:before="60" w:after="60" w:line="240" w:lineRule="auto"/>
              <w:rPr>
                <w:rFonts w:ascii="Arial" w:eastAsia="Times New Roman" w:hAnsi="Arial" w:cs="Arial"/>
                <w:b/>
                <w:bCs/>
                <w:color w:val="000000"/>
                <w:sz w:val="16"/>
                <w:szCs w:val="16"/>
                <w:lang w:eastAsia="pl-PL"/>
              </w:rPr>
            </w:pPr>
            <w:r w:rsidRPr="006C7772">
              <w:rPr>
                <w:rFonts w:ascii="Arial" w:eastAsia="Times New Roman" w:hAnsi="Arial" w:cs="Arial"/>
                <w:b/>
                <w:bCs/>
                <w:color w:val="000000"/>
                <w:sz w:val="16"/>
                <w:szCs w:val="16"/>
                <w:lang w:eastAsia="pl-PL"/>
              </w:rPr>
              <w:t xml:space="preserve"> Proteza dysku szyjnego</w:t>
            </w:r>
          </w:p>
        </w:tc>
        <w:tc>
          <w:tcPr>
            <w:tcW w:w="1559" w:type="dxa"/>
            <w:tcBorders>
              <w:top w:val="nil"/>
              <w:left w:val="nil"/>
              <w:bottom w:val="single" w:sz="4" w:space="0" w:color="auto"/>
              <w:right w:val="single" w:sz="4" w:space="0" w:color="auto"/>
            </w:tcBorders>
            <w:shd w:val="clear" w:color="CCCCFF" w:fill="CCCCCC"/>
            <w:noWrap/>
            <w:hideMark/>
          </w:tcPr>
          <w:p w14:paraId="2834198D" w14:textId="77777777" w:rsidR="006C7772" w:rsidRPr="006C7772" w:rsidRDefault="006C7772" w:rsidP="006C7772">
            <w:pPr>
              <w:spacing w:before="60" w:after="60" w:line="240" w:lineRule="auto"/>
              <w:rPr>
                <w:rFonts w:ascii="Arial" w:eastAsia="Times New Roman" w:hAnsi="Arial" w:cs="Arial"/>
                <w:b/>
                <w:bCs/>
                <w:sz w:val="16"/>
                <w:szCs w:val="16"/>
                <w:lang w:eastAsia="pl-PL"/>
              </w:rPr>
            </w:pPr>
            <w:r w:rsidRPr="006C7772">
              <w:rPr>
                <w:rFonts w:ascii="Arial" w:eastAsia="Times New Roman" w:hAnsi="Arial" w:cs="Arial"/>
                <w:b/>
                <w:bCs/>
                <w:sz w:val="16"/>
                <w:szCs w:val="16"/>
                <w:lang w:eastAsia="pl-PL"/>
              </w:rPr>
              <w:t> </w:t>
            </w:r>
          </w:p>
        </w:tc>
      </w:tr>
      <w:tr w:rsidR="006C7772" w:rsidRPr="006C7772" w14:paraId="42172C09"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2D2BE856"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w:t>
            </w:r>
          </w:p>
        </w:tc>
        <w:tc>
          <w:tcPr>
            <w:tcW w:w="6953" w:type="dxa"/>
            <w:tcBorders>
              <w:top w:val="nil"/>
              <w:left w:val="nil"/>
              <w:bottom w:val="single" w:sz="4" w:space="0" w:color="auto"/>
              <w:right w:val="single" w:sz="4" w:space="0" w:color="auto"/>
            </w:tcBorders>
            <w:vAlign w:val="bottom"/>
            <w:hideMark/>
          </w:tcPr>
          <w:p w14:paraId="087CE936" w14:textId="04BDE674"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proteza dysku zbudowana z PEEK z wkładką poliuretanową dla lepszej amortyzacji </w:t>
            </w:r>
            <w:r w:rsidR="0067036C">
              <w:rPr>
                <w:rFonts w:ascii="Arial" w:eastAsia="Times New Roman" w:hAnsi="Arial" w:cs="Arial"/>
                <w:color w:val="000000"/>
                <w:sz w:val="16"/>
                <w:szCs w:val="16"/>
                <w:lang w:eastAsia="pl-PL"/>
              </w:rPr>
              <w:t>–</w:t>
            </w:r>
            <w:r w:rsidRPr="006C7772">
              <w:rPr>
                <w:rFonts w:ascii="Arial" w:eastAsia="Times New Roman" w:hAnsi="Arial" w:cs="Arial"/>
                <w:color w:val="000000"/>
                <w:sz w:val="16"/>
                <w:szCs w:val="16"/>
                <w:lang w:eastAsia="pl-PL"/>
              </w:rPr>
              <w:t xml:space="preserve"> zakresy kątowe 0 </w:t>
            </w:r>
            <w:proofErr w:type="spellStart"/>
            <w:r w:rsidRPr="006C7772">
              <w:rPr>
                <w:rFonts w:ascii="Arial" w:eastAsia="Times New Roman" w:hAnsi="Arial" w:cs="Arial"/>
                <w:color w:val="000000"/>
                <w:sz w:val="16"/>
                <w:szCs w:val="16"/>
                <w:lang w:eastAsia="pl-PL"/>
              </w:rPr>
              <w:t>st</w:t>
            </w:r>
            <w:proofErr w:type="spellEnd"/>
            <w:r w:rsidRPr="006C7772">
              <w:rPr>
                <w:rFonts w:ascii="Arial" w:eastAsia="Times New Roman" w:hAnsi="Arial" w:cs="Arial"/>
                <w:color w:val="000000"/>
                <w:sz w:val="16"/>
                <w:szCs w:val="16"/>
                <w:lang w:eastAsia="pl-PL"/>
              </w:rPr>
              <w:t xml:space="preserve"> i 6 </w:t>
            </w:r>
            <w:proofErr w:type="spellStart"/>
            <w:r w:rsidRPr="006C7772">
              <w:rPr>
                <w:rFonts w:ascii="Arial" w:eastAsia="Times New Roman" w:hAnsi="Arial" w:cs="Arial"/>
                <w:color w:val="000000"/>
                <w:sz w:val="16"/>
                <w:szCs w:val="16"/>
                <w:lang w:eastAsia="pl-PL"/>
              </w:rPr>
              <w:t>st</w:t>
            </w:r>
            <w:proofErr w:type="spellEnd"/>
            <w:r w:rsidRPr="006C7772">
              <w:rPr>
                <w:rFonts w:ascii="Arial" w:eastAsia="Times New Roman" w:hAnsi="Arial" w:cs="Arial"/>
                <w:color w:val="000000"/>
                <w:sz w:val="16"/>
                <w:szCs w:val="16"/>
                <w:lang w:eastAsia="pl-PL"/>
              </w:rPr>
              <w:t xml:space="preserve"> </w:t>
            </w:r>
            <w:r w:rsidR="0067036C">
              <w:rPr>
                <w:rFonts w:ascii="Arial" w:eastAsia="Times New Roman" w:hAnsi="Arial" w:cs="Arial"/>
                <w:color w:val="000000"/>
                <w:sz w:val="16"/>
                <w:szCs w:val="16"/>
                <w:lang w:eastAsia="pl-PL"/>
              </w:rPr>
              <w:t>–</w:t>
            </w:r>
            <w:r w:rsidRPr="006C7772">
              <w:rPr>
                <w:rFonts w:ascii="Arial" w:eastAsia="Times New Roman" w:hAnsi="Arial" w:cs="Arial"/>
                <w:color w:val="000000"/>
                <w:sz w:val="16"/>
                <w:szCs w:val="16"/>
                <w:lang w:eastAsia="pl-PL"/>
              </w:rPr>
              <w:t xml:space="preserve"> powierzchnie styku z kością napylane tytanem</w:t>
            </w:r>
          </w:p>
        </w:tc>
        <w:tc>
          <w:tcPr>
            <w:tcW w:w="1559" w:type="dxa"/>
            <w:vMerge w:val="restart"/>
            <w:tcBorders>
              <w:top w:val="nil"/>
              <w:left w:val="single" w:sz="4" w:space="0" w:color="auto"/>
              <w:bottom w:val="single" w:sz="4" w:space="0" w:color="auto"/>
              <w:right w:val="single" w:sz="4" w:space="0" w:color="auto"/>
            </w:tcBorders>
            <w:noWrap/>
            <w:hideMark/>
          </w:tcPr>
          <w:p w14:paraId="3B0B7869" w14:textId="77777777" w:rsidR="006C7772" w:rsidRPr="006C7772" w:rsidRDefault="006C7772" w:rsidP="006C7772">
            <w:pPr>
              <w:spacing w:before="60" w:after="60" w:line="240" w:lineRule="auto"/>
              <w:jc w:val="center"/>
              <w:rPr>
                <w:rFonts w:ascii="Arial" w:eastAsia="Times New Roman" w:hAnsi="Arial" w:cs="Arial"/>
                <w:sz w:val="16"/>
                <w:szCs w:val="16"/>
                <w:lang w:eastAsia="pl-PL"/>
              </w:rPr>
            </w:pPr>
            <w:r w:rsidRPr="006C7772">
              <w:rPr>
                <w:rFonts w:ascii="Arial" w:eastAsia="Times New Roman" w:hAnsi="Arial" w:cs="Arial"/>
                <w:sz w:val="16"/>
                <w:szCs w:val="16"/>
                <w:lang w:eastAsia="pl-PL"/>
              </w:rPr>
              <w:t>5 szt.</w:t>
            </w:r>
          </w:p>
        </w:tc>
      </w:tr>
      <w:tr w:rsidR="006C7772" w:rsidRPr="006C7772" w14:paraId="19EB5DD7"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0E013196"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2.</w:t>
            </w:r>
          </w:p>
        </w:tc>
        <w:tc>
          <w:tcPr>
            <w:tcW w:w="6953" w:type="dxa"/>
            <w:tcBorders>
              <w:top w:val="nil"/>
              <w:left w:val="nil"/>
              <w:bottom w:val="single" w:sz="4" w:space="0" w:color="auto"/>
              <w:right w:val="single" w:sz="4" w:space="0" w:color="auto"/>
            </w:tcBorders>
            <w:noWrap/>
            <w:vAlign w:val="bottom"/>
            <w:hideMark/>
          </w:tcPr>
          <w:p w14:paraId="5ED7F293" w14:textId="433065EB"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implant w wysokościach od 5 do 8 mm</w:t>
            </w:r>
          </w:p>
        </w:tc>
        <w:tc>
          <w:tcPr>
            <w:tcW w:w="1559" w:type="dxa"/>
            <w:vMerge/>
            <w:tcBorders>
              <w:top w:val="nil"/>
              <w:left w:val="single" w:sz="4" w:space="0" w:color="auto"/>
              <w:bottom w:val="single" w:sz="4" w:space="0" w:color="auto"/>
              <w:right w:val="single" w:sz="4" w:space="0" w:color="auto"/>
            </w:tcBorders>
            <w:vAlign w:val="center"/>
            <w:hideMark/>
          </w:tcPr>
          <w:p w14:paraId="1D81DC41"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149AD90A"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757BCBBB"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3.</w:t>
            </w:r>
          </w:p>
        </w:tc>
        <w:tc>
          <w:tcPr>
            <w:tcW w:w="6953" w:type="dxa"/>
            <w:tcBorders>
              <w:top w:val="nil"/>
              <w:left w:val="nil"/>
              <w:bottom w:val="single" w:sz="4" w:space="0" w:color="auto"/>
              <w:right w:val="single" w:sz="4" w:space="0" w:color="auto"/>
            </w:tcBorders>
            <w:noWrap/>
            <w:vAlign w:val="bottom"/>
            <w:hideMark/>
          </w:tcPr>
          <w:p w14:paraId="2943C1D7"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rozmiary podstawy: 11x12mm, 13x14mm, 14x16mm, 15x18mm</w:t>
            </w:r>
          </w:p>
        </w:tc>
        <w:tc>
          <w:tcPr>
            <w:tcW w:w="1559" w:type="dxa"/>
            <w:vMerge/>
            <w:tcBorders>
              <w:top w:val="nil"/>
              <w:left w:val="single" w:sz="4" w:space="0" w:color="auto"/>
              <w:bottom w:val="single" w:sz="4" w:space="0" w:color="auto"/>
              <w:right w:val="single" w:sz="4" w:space="0" w:color="auto"/>
            </w:tcBorders>
            <w:vAlign w:val="center"/>
            <w:hideMark/>
          </w:tcPr>
          <w:p w14:paraId="27702727"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33A1F4DA"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13850E41"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4.</w:t>
            </w:r>
          </w:p>
        </w:tc>
        <w:tc>
          <w:tcPr>
            <w:tcW w:w="6953" w:type="dxa"/>
            <w:tcBorders>
              <w:top w:val="nil"/>
              <w:left w:val="nil"/>
              <w:bottom w:val="single" w:sz="4" w:space="0" w:color="auto"/>
              <w:right w:val="single" w:sz="4" w:space="0" w:color="auto"/>
            </w:tcBorders>
            <w:vAlign w:val="bottom"/>
            <w:hideMark/>
          </w:tcPr>
          <w:p w14:paraId="7280A13C"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implant mocowany na kilach</w:t>
            </w:r>
          </w:p>
        </w:tc>
        <w:tc>
          <w:tcPr>
            <w:tcW w:w="1559" w:type="dxa"/>
            <w:vMerge/>
            <w:tcBorders>
              <w:top w:val="nil"/>
              <w:left w:val="single" w:sz="4" w:space="0" w:color="auto"/>
              <w:bottom w:val="single" w:sz="4" w:space="0" w:color="auto"/>
              <w:right w:val="single" w:sz="4" w:space="0" w:color="auto"/>
            </w:tcBorders>
            <w:vAlign w:val="center"/>
            <w:hideMark/>
          </w:tcPr>
          <w:p w14:paraId="4BB681E4"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1D00B6C5" w14:textId="77777777" w:rsidTr="009044B7">
        <w:trPr>
          <w:trHeight w:val="64"/>
        </w:trPr>
        <w:tc>
          <w:tcPr>
            <w:tcW w:w="560" w:type="dxa"/>
            <w:tcBorders>
              <w:top w:val="nil"/>
              <w:left w:val="single" w:sz="4" w:space="0" w:color="auto"/>
              <w:bottom w:val="single" w:sz="4" w:space="0" w:color="auto"/>
              <w:right w:val="single" w:sz="4" w:space="0" w:color="auto"/>
            </w:tcBorders>
            <w:shd w:val="clear" w:color="CCCCFF" w:fill="CCCCCC"/>
            <w:noWrap/>
            <w:hideMark/>
          </w:tcPr>
          <w:p w14:paraId="673B0DAF" w14:textId="1FC9D1CE" w:rsidR="006C7772" w:rsidRPr="006C7772" w:rsidRDefault="006C7772" w:rsidP="006C7772">
            <w:pPr>
              <w:spacing w:before="60" w:after="60" w:line="240" w:lineRule="auto"/>
              <w:rPr>
                <w:rFonts w:ascii="Arial" w:eastAsia="Times New Roman" w:hAnsi="Arial" w:cs="Arial"/>
                <w:b/>
                <w:bCs/>
                <w:sz w:val="16"/>
                <w:szCs w:val="16"/>
                <w:lang w:eastAsia="pl-PL"/>
              </w:rPr>
            </w:pPr>
            <w:r w:rsidRPr="006C7772">
              <w:rPr>
                <w:rFonts w:ascii="Arial" w:eastAsia="Times New Roman" w:hAnsi="Arial" w:cs="Arial"/>
                <w:b/>
                <w:bCs/>
                <w:sz w:val="16"/>
                <w:szCs w:val="16"/>
                <w:lang w:eastAsia="pl-PL"/>
              </w:rPr>
              <w:t>VII</w:t>
            </w:r>
            <w:r w:rsidR="0067036C">
              <w:rPr>
                <w:rFonts w:ascii="Arial" w:eastAsia="Times New Roman" w:hAnsi="Arial" w:cs="Arial"/>
                <w:b/>
                <w:bCs/>
                <w:sz w:val="16"/>
                <w:szCs w:val="16"/>
                <w:lang w:eastAsia="pl-PL"/>
              </w:rPr>
              <w:t>.</w:t>
            </w:r>
          </w:p>
        </w:tc>
        <w:tc>
          <w:tcPr>
            <w:tcW w:w="6953" w:type="dxa"/>
            <w:tcBorders>
              <w:top w:val="nil"/>
              <w:left w:val="nil"/>
              <w:bottom w:val="single" w:sz="4" w:space="0" w:color="auto"/>
              <w:right w:val="single" w:sz="4" w:space="0" w:color="auto"/>
            </w:tcBorders>
            <w:shd w:val="clear" w:color="CCCCFF" w:fill="CCCCCC"/>
            <w:vAlign w:val="bottom"/>
            <w:hideMark/>
          </w:tcPr>
          <w:p w14:paraId="5F88DF25" w14:textId="3C2F5DCA" w:rsidR="006C7772" w:rsidRPr="006C7772" w:rsidRDefault="006C7772" w:rsidP="006C7772">
            <w:pPr>
              <w:spacing w:before="60" w:after="60" w:line="240" w:lineRule="auto"/>
              <w:rPr>
                <w:rFonts w:ascii="Arial" w:eastAsia="Times New Roman" w:hAnsi="Arial" w:cs="Arial"/>
                <w:b/>
                <w:bCs/>
                <w:color w:val="000000"/>
                <w:sz w:val="16"/>
                <w:szCs w:val="16"/>
                <w:lang w:eastAsia="pl-PL"/>
              </w:rPr>
            </w:pPr>
            <w:r w:rsidRPr="006C7772">
              <w:rPr>
                <w:rFonts w:ascii="Arial" w:eastAsia="Times New Roman" w:hAnsi="Arial" w:cs="Arial"/>
                <w:b/>
                <w:bCs/>
                <w:color w:val="000000"/>
                <w:sz w:val="16"/>
                <w:szCs w:val="16"/>
                <w:lang w:eastAsia="pl-PL"/>
              </w:rPr>
              <w:t>Klatka międzytrzonowa szyjna w technologii 3D z płytka, mocowana śrubami do trzonu kręgu</w:t>
            </w:r>
          </w:p>
        </w:tc>
        <w:tc>
          <w:tcPr>
            <w:tcW w:w="1559" w:type="dxa"/>
            <w:tcBorders>
              <w:top w:val="nil"/>
              <w:left w:val="nil"/>
              <w:bottom w:val="single" w:sz="4" w:space="0" w:color="auto"/>
              <w:right w:val="single" w:sz="4" w:space="0" w:color="auto"/>
            </w:tcBorders>
            <w:shd w:val="clear" w:color="CCCCFF" w:fill="CCCCCC"/>
            <w:noWrap/>
            <w:hideMark/>
          </w:tcPr>
          <w:p w14:paraId="20E56FDA" w14:textId="77777777" w:rsidR="006C7772" w:rsidRPr="006C7772" w:rsidRDefault="006C7772" w:rsidP="006C7772">
            <w:pPr>
              <w:spacing w:before="60" w:after="60" w:line="240" w:lineRule="auto"/>
              <w:jc w:val="center"/>
              <w:rPr>
                <w:rFonts w:ascii="Arial" w:eastAsia="Times New Roman" w:hAnsi="Arial" w:cs="Arial"/>
                <w:sz w:val="16"/>
                <w:szCs w:val="16"/>
                <w:lang w:eastAsia="pl-PL"/>
              </w:rPr>
            </w:pPr>
            <w:r w:rsidRPr="006C7772">
              <w:rPr>
                <w:rFonts w:ascii="Arial" w:eastAsia="Times New Roman" w:hAnsi="Arial" w:cs="Arial"/>
                <w:sz w:val="16"/>
                <w:szCs w:val="16"/>
                <w:lang w:eastAsia="pl-PL"/>
              </w:rPr>
              <w:t> </w:t>
            </w:r>
          </w:p>
        </w:tc>
      </w:tr>
      <w:tr w:rsidR="006C7772" w:rsidRPr="006C7772" w14:paraId="039AC537"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3F705C5D"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1.</w:t>
            </w:r>
          </w:p>
        </w:tc>
        <w:tc>
          <w:tcPr>
            <w:tcW w:w="6953" w:type="dxa"/>
            <w:tcBorders>
              <w:top w:val="nil"/>
              <w:left w:val="nil"/>
              <w:bottom w:val="single" w:sz="4" w:space="0" w:color="auto"/>
              <w:right w:val="single" w:sz="4" w:space="0" w:color="auto"/>
            </w:tcBorders>
            <w:vAlign w:val="bottom"/>
            <w:hideMark/>
          </w:tcPr>
          <w:p w14:paraId="5494297C"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proteza dysku dwuelementowa zbudowana z elementu dystansowego łączonego z płytą przykręcana do trzonu kręgu dwoma śrubami</w:t>
            </w:r>
          </w:p>
        </w:tc>
        <w:tc>
          <w:tcPr>
            <w:tcW w:w="1559" w:type="dxa"/>
            <w:vMerge w:val="restart"/>
            <w:tcBorders>
              <w:top w:val="nil"/>
              <w:left w:val="single" w:sz="4" w:space="0" w:color="auto"/>
              <w:bottom w:val="single" w:sz="4" w:space="0" w:color="auto"/>
              <w:right w:val="single" w:sz="4" w:space="0" w:color="auto"/>
            </w:tcBorders>
            <w:noWrap/>
            <w:hideMark/>
          </w:tcPr>
          <w:p w14:paraId="530861BF" w14:textId="32C2B420" w:rsidR="006C7772" w:rsidRPr="006C7772" w:rsidRDefault="006C7772" w:rsidP="006C7772">
            <w:pPr>
              <w:spacing w:before="60" w:after="60" w:line="240" w:lineRule="auto"/>
              <w:jc w:val="center"/>
              <w:rPr>
                <w:rFonts w:ascii="Arial" w:eastAsia="Times New Roman" w:hAnsi="Arial" w:cs="Arial"/>
                <w:sz w:val="16"/>
                <w:szCs w:val="16"/>
                <w:lang w:eastAsia="pl-PL"/>
              </w:rPr>
            </w:pPr>
            <w:r w:rsidRPr="006C7772">
              <w:rPr>
                <w:rFonts w:ascii="Arial" w:eastAsia="Times New Roman" w:hAnsi="Arial" w:cs="Arial"/>
                <w:sz w:val="16"/>
                <w:szCs w:val="16"/>
                <w:lang w:eastAsia="pl-PL"/>
              </w:rPr>
              <w:t>10</w:t>
            </w:r>
            <w:r w:rsidR="009044B7">
              <w:rPr>
                <w:rFonts w:ascii="Arial" w:eastAsia="Times New Roman" w:hAnsi="Arial" w:cs="Arial"/>
                <w:sz w:val="16"/>
                <w:szCs w:val="16"/>
                <w:lang w:eastAsia="pl-PL"/>
              </w:rPr>
              <w:t xml:space="preserve"> </w:t>
            </w:r>
            <w:r w:rsidRPr="006C7772">
              <w:rPr>
                <w:rFonts w:ascii="Arial" w:eastAsia="Times New Roman" w:hAnsi="Arial" w:cs="Arial"/>
                <w:sz w:val="16"/>
                <w:szCs w:val="16"/>
                <w:lang w:eastAsia="pl-PL"/>
              </w:rPr>
              <w:t>szt.</w:t>
            </w:r>
          </w:p>
        </w:tc>
      </w:tr>
      <w:tr w:rsidR="006C7772" w:rsidRPr="006C7772" w14:paraId="52DCABD9"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638C86E0"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2.</w:t>
            </w:r>
          </w:p>
        </w:tc>
        <w:tc>
          <w:tcPr>
            <w:tcW w:w="6953" w:type="dxa"/>
            <w:tcBorders>
              <w:top w:val="nil"/>
              <w:left w:val="nil"/>
              <w:bottom w:val="single" w:sz="4" w:space="0" w:color="auto"/>
              <w:right w:val="single" w:sz="4" w:space="0" w:color="auto"/>
            </w:tcBorders>
            <w:vAlign w:val="bottom"/>
            <w:hideMark/>
          </w:tcPr>
          <w:p w14:paraId="211F2C8C"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 xml:space="preserve">element dystansowy tytanowy o porowatej strukturze wspomagający przerost kości w implancie i </w:t>
            </w:r>
            <w:proofErr w:type="spellStart"/>
            <w:r w:rsidRPr="006C7772">
              <w:rPr>
                <w:rFonts w:ascii="Arial" w:eastAsia="Times New Roman" w:hAnsi="Arial" w:cs="Arial"/>
                <w:color w:val="000000"/>
                <w:sz w:val="16"/>
                <w:szCs w:val="16"/>
                <w:lang w:eastAsia="pl-PL"/>
              </w:rPr>
              <w:t>wokól</w:t>
            </w:r>
            <w:proofErr w:type="spellEnd"/>
            <w:r w:rsidRPr="006C7772">
              <w:rPr>
                <w:rFonts w:ascii="Arial" w:eastAsia="Times New Roman" w:hAnsi="Arial" w:cs="Arial"/>
                <w:color w:val="000000"/>
                <w:sz w:val="16"/>
                <w:szCs w:val="16"/>
                <w:lang w:eastAsia="pl-PL"/>
              </w:rPr>
              <w:t xml:space="preserve"> niego - płyta z dwoma otworami umożliwiająca mocowanie do trzonu kręgu</w:t>
            </w:r>
          </w:p>
        </w:tc>
        <w:tc>
          <w:tcPr>
            <w:tcW w:w="1559" w:type="dxa"/>
            <w:vMerge/>
            <w:tcBorders>
              <w:top w:val="nil"/>
              <w:left w:val="single" w:sz="4" w:space="0" w:color="auto"/>
              <w:bottom w:val="single" w:sz="4" w:space="0" w:color="auto"/>
              <w:right w:val="single" w:sz="4" w:space="0" w:color="auto"/>
            </w:tcBorders>
            <w:vAlign w:val="center"/>
            <w:hideMark/>
          </w:tcPr>
          <w:p w14:paraId="43FCC349"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24D8B657"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76B985FC"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3.</w:t>
            </w:r>
          </w:p>
        </w:tc>
        <w:tc>
          <w:tcPr>
            <w:tcW w:w="6953" w:type="dxa"/>
            <w:tcBorders>
              <w:top w:val="nil"/>
              <w:left w:val="nil"/>
              <w:bottom w:val="single" w:sz="4" w:space="0" w:color="auto"/>
              <w:right w:val="single" w:sz="4" w:space="0" w:color="auto"/>
            </w:tcBorders>
            <w:noWrap/>
            <w:vAlign w:val="bottom"/>
            <w:hideMark/>
          </w:tcPr>
          <w:p w14:paraId="465612CD"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implant w wysokościach od 5 do 12 mm co 1mm</w:t>
            </w:r>
          </w:p>
        </w:tc>
        <w:tc>
          <w:tcPr>
            <w:tcW w:w="1559" w:type="dxa"/>
            <w:vMerge/>
            <w:tcBorders>
              <w:top w:val="nil"/>
              <w:left w:val="single" w:sz="4" w:space="0" w:color="auto"/>
              <w:bottom w:val="single" w:sz="4" w:space="0" w:color="auto"/>
              <w:right w:val="single" w:sz="4" w:space="0" w:color="auto"/>
            </w:tcBorders>
            <w:vAlign w:val="center"/>
            <w:hideMark/>
          </w:tcPr>
          <w:p w14:paraId="6F1C1EDB"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0B21CDF7" w14:textId="77777777" w:rsidTr="006C7772">
        <w:trPr>
          <w:trHeight w:val="300"/>
        </w:trPr>
        <w:tc>
          <w:tcPr>
            <w:tcW w:w="560" w:type="dxa"/>
            <w:tcBorders>
              <w:top w:val="nil"/>
              <w:left w:val="single" w:sz="4" w:space="0" w:color="auto"/>
              <w:bottom w:val="single" w:sz="4" w:space="0" w:color="auto"/>
              <w:right w:val="single" w:sz="4" w:space="0" w:color="auto"/>
            </w:tcBorders>
            <w:noWrap/>
            <w:hideMark/>
          </w:tcPr>
          <w:p w14:paraId="28D7E7F8"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4.</w:t>
            </w:r>
          </w:p>
        </w:tc>
        <w:tc>
          <w:tcPr>
            <w:tcW w:w="6953" w:type="dxa"/>
            <w:tcBorders>
              <w:top w:val="nil"/>
              <w:left w:val="nil"/>
              <w:bottom w:val="single" w:sz="4" w:space="0" w:color="auto"/>
              <w:right w:val="single" w:sz="4" w:space="0" w:color="auto"/>
            </w:tcBorders>
            <w:noWrap/>
            <w:vAlign w:val="bottom"/>
            <w:hideMark/>
          </w:tcPr>
          <w:p w14:paraId="7DEAF00E" w14:textId="77777777"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rozmiary podstawy: 12x14mm, 14x16mm, 15x18mm</w:t>
            </w:r>
          </w:p>
        </w:tc>
        <w:tc>
          <w:tcPr>
            <w:tcW w:w="1559" w:type="dxa"/>
            <w:vMerge/>
            <w:tcBorders>
              <w:top w:val="nil"/>
              <w:left w:val="single" w:sz="4" w:space="0" w:color="auto"/>
              <w:bottom w:val="single" w:sz="4" w:space="0" w:color="auto"/>
              <w:right w:val="single" w:sz="4" w:space="0" w:color="auto"/>
            </w:tcBorders>
            <w:vAlign w:val="center"/>
            <w:hideMark/>
          </w:tcPr>
          <w:p w14:paraId="3908368F"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r w:rsidR="006C7772" w:rsidRPr="006C7772" w14:paraId="2CE9A746" w14:textId="77777777" w:rsidTr="009044B7">
        <w:trPr>
          <w:trHeight w:val="64"/>
        </w:trPr>
        <w:tc>
          <w:tcPr>
            <w:tcW w:w="560" w:type="dxa"/>
            <w:tcBorders>
              <w:top w:val="nil"/>
              <w:left w:val="single" w:sz="4" w:space="0" w:color="auto"/>
              <w:bottom w:val="single" w:sz="4" w:space="0" w:color="auto"/>
              <w:right w:val="single" w:sz="4" w:space="0" w:color="auto"/>
            </w:tcBorders>
            <w:noWrap/>
            <w:hideMark/>
          </w:tcPr>
          <w:p w14:paraId="2AE7312F" w14:textId="77777777" w:rsidR="006C7772" w:rsidRPr="006C7772" w:rsidRDefault="006C7772" w:rsidP="006C7772">
            <w:pPr>
              <w:spacing w:before="60" w:after="60" w:line="240" w:lineRule="auto"/>
              <w:rPr>
                <w:rFonts w:ascii="Arial" w:eastAsia="Times New Roman" w:hAnsi="Arial" w:cs="Arial"/>
                <w:sz w:val="16"/>
                <w:szCs w:val="16"/>
                <w:lang w:eastAsia="pl-PL"/>
              </w:rPr>
            </w:pPr>
            <w:r w:rsidRPr="006C7772">
              <w:rPr>
                <w:rFonts w:ascii="Arial" w:eastAsia="Times New Roman" w:hAnsi="Arial" w:cs="Arial"/>
                <w:sz w:val="16"/>
                <w:szCs w:val="16"/>
                <w:lang w:eastAsia="pl-PL"/>
              </w:rPr>
              <w:t>5.</w:t>
            </w:r>
          </w:p>
        </w:tc>
        <w:tc>
          <w:tcPr>
            <w:tcW w:w="6953" w:type="dxa"/>
            <w:tcBorders>
              <w:top w:val="nil"/>
              <w:left w:val="nil"/>
              <w:bottom w:val="single" w:sz="4" w:space="0" w:color="auto"/>
              <w:right w:val="single" w:sz="4" w:space="0" w:color="auto"/>
            </w:tcBorders>
            <w:vAlign w:val="bottom"/>
            <w:hideMark/>
          </w:tcPr>
          <w:p w14:paraId="02569140" w14:textId="5994F964" w:rsidR="006C7772" w:rsidRPr="006C7772" w:rsidRDefault="006C7772" w:rsidP="006C7772">
            <w:pPr>
              <w:spacing w:before="60" w:after="60" w:line="240" w:lineRule="auto"/>
              <w:rPr>
                <w:rFonts w:ascii="Arial" w:eastAsia="Times New Roman" w:hAnsi="Arial" w:cs="Arial"/>
                <w:color w:val="000000"/>
                <w:sz w:val="16"/>
                <w:szCs w:val="16"/>
                <w:lang w:eastAsia="pl-PL"/>
              </w:rPr>
            </w:pPr>
            <w:r w:rsidRPr="006C7772">
              <w:rPr>
                <w:rFonts w:ascii="Arial" w:eastAsia="Times New Roman" w:hAnsi="Arial" w:cs="Arial"/>
                <w:color w:val="000000"/>
                <w:sz w:val="16"/>
                <w:szCs w:val="16"/>
                <w:lang w:eastAsia="pl-PL"/>
              </w:rPr>
              <w:t>implant mocowany śrubami o średnicy 3,6mm lub 4,2mm długości 12mm do 20mm co 2mm samowiercące lub samogwintujące ze stopu tytanu  </w:t>
            </w:r>
          </w:p>
        </w:tc>
        <w:tc>
          <w:tcPr>
            <w:tcW w:w="1559" w:type="dxa"/>
            <w:vMerge/>
            <w:tcBorders>
              <w:top w:val="nil"/>
              <w:left w:val="single" w:sz="4" w:space="0" w:color="auto"/>
              <w:bottom w:val="single" w:sz="4" w:space="0" w:color="auto"/>
              <w:right w:val="single" w:sz="4" w:space="0" w:color="auto"/>
            </w:tcBorders>
            <w:vAlign w:val="center"/>
            <w:hideMark/>
          </w:tcPr>
          <w:p w14:paraId="4E0EE811" w14:textId="77777777" w:rsidR="006C7772" w:rsidRPr="006C7772" w:rsidRDefault="006C7772" w:rsidP="006C7772">
            <w:pPr>
              <w:spacing w:before="60" w:after="60" w:line="240" w:lineRule="auto"/>
              <w:rPr>
                <w:rFonts w:ascii="Arial" w:eastAsia="Times New Roman" w:hAnsi="Arial" w:cs="Arial"/>
                <w:sz w:val="16"/>
                <w:szCs w:val="16"/>
                <w:lang w:eastAsia="pl-PL"/>
              </w:rPr>
            </w:pPr>
          </w:p>
        </w:tc>
      </w:tr>
    </w:tbl>
    <w:p w14:paraId="105A6C42" w14:textId="77777777" w:rsidR="006C7772" w:rsidRDefault="006C7772" w:rsidP="00B17DF3">
      <w:pPr>
        <w:rPr>
          <w:rFonts w:ascii="Arial" w:hAnsi="Arial" w:cs="Arial"/>
          <w:b/>
          <w:bCs/>
          <w:kern w:val="2"/>
          <w:sz w:val="18"/>
          <w:szCs w:val="16"/>
          <w:u w:val="single"/>
        </w:rPr>
      </w:pPr>
    </w:p>
    <w:p w14:paraId="727942BF" w14:textId="2D8F21E2" w:rsidR="00B17DF3" w:rsidRPr="003F6911" w:rsidRDefault="00B17DF3" w:rsidP="00B17DF3">
      <w:pPr>
        <w:rPr>
          <w:rFonts w:ascii="Arial" w:hAnsi="Arial" w:cs="Arial"/>
          <w:sz w:val="16"/>
          <w:szCs w:val="14"/>
        </w:rPr>
      </w:pPr>
      <w:r w:rsidRPr="003F6911">
        <w:rPr>
          <w:rFonts w:ascii="Arial" w:hAnsi="Arial" w:cs="Arial"/>
          <w:kern w:val="2"/>
          <w:sz w:val="16"/>
          <w:szCs w:val="14"/>
        </w:rPr>
        <w:t>Informacji o przedmiocie zamówienia udziela Jacek Mazur</w:t>
      </w:r>
      <w:r w:rsidR="00B54CFD">
        <w:rPr>
          <w:rFonts w:ascii="Arial" w:hAnsi="Arial" w:cs="Arial"/>
          <w:kern w:val="2"/>
          <w:sz w:val="16"/>
          <w:szCs w:val="14"/>
        </w:rPr>
        <w:t>,</w:t>
      </w:r>
      <w:r w:rsidRPr="003F6911">
        <w:rPr>
          <w:rFonts w:ascii="Arial" w:hAnsi="Arial" w:cs="Arial"/>
          <w:kern w:val="2"/>
          <w:sz w:val="16"/>
          <w:szCs w:val="14"/>
        </w:rPr>
        <w:t xml:space="preserve"> tel. 12 64 68</w:t>
      </w:r>
      <w:r w:rsidR="00B54CFD">
        <w:rPr>
          <w:rFonts w:ascii="Arial" w:hAnsi="Arial" w:cs="Arial"/>
          <w:kern w:val="2"/>
          <w:sz w:val="16"/>
          <w:szCs w:val="14"/>
        </w:rPr>
        <w:t> </w:t>
      </w:r>
      <w:r w:rsidRPr="003F6911">
        <w:rPr>
          <w:rFonts w:ascii="Arial" w:hAnsi="Arial" w:cs="Arial"/>
          <w:kern w:val="2"/>
          <w:sz w:val="16"/>
          <w:szCs w:val="14"/>
        </w:rPr>
        <w:t>375</w:t>
      </w:r>
      <w:r w:rsidR="00B54CFD">
        <w:rPr>
          <w:rFonts w:ascii="Arial" w:hAnsi="Arial" w:cs="Arial"/>
          <w:kern w:val="2"/>
          <w:sz w:val="16"/>
          <w:szCs w:val="14"/>
        </w:rPr>
        <w:t>.</w:t>
      </w:r>
    </w:p>
    <w:p w14:paraId="6CC76C0E" w14:textId="31028955" w:rsidR="00D6216F" w:rsidRDefault="00D6216F">
      <w:pPr>
        <w:rPr>
          <w:rFonts w:ascii="Arial" w:hAnsi="Arial" w:cs="Arial"/>
          <w:b/>
          <w:bCs/>
          <w:kern w:val="2"/>
          <w:sz w:val="16"/>
          <w:szCs w:val="16"/>
        </w:rPr>
      </w:pPr>
    </w:p>
    <w:p w14:paraId="364C3F38" w14:textId="77777777" w:rsidR="00B17DF3" w:rsidRDefault="00B17DF3">
      <w:pPr>
        <w:rPr>
          <w:rFonts w:ascii="Arial" w:hAnsi="Arial" w:cs="Arial"/>
          <w:b/>
          <w:bCs/>
          <w:kern w:val="2"/>
          <w:sz w:val="16"/>
          <w:szCs w:val="16"/>
        </w:rPr>
      </w:pPr>
    </w:p>
    <w:p w14:paraId="06209C98" w14:textId="77777777" w:rsidR="00B17DF3" w:rsidRDefault="00B17DF3">
      <w:pPr>
        <w:rPr>
          <w:rFonts w:ascii="Arial" w:hAnsi="Arial" w:cs="Arial"/>
          <w:b/>
          <w:bCs/>
          <w:kern w:val="2"/>
          <w:sz w:val="16"/>
          <w:szCs w:val="16"/>
        </w:rPr>
      </w:pPr>
    </w:p>
    <w:p w14:paraId="39893AFD" w14:textId="77777777" w:rsidR="008A2C09" w:rsidRPr="00B17DF3" w:rsidRDefault="008A2C09" w:rsidP="00C62771">
      <w:pPr>
        <w:spacing w:after="0" w:line="360" w:lineRule="auto"/>
        <w:jc w:val="right"/>
        <w:rPr>
          <w:rFonts w:ascii="Arial" w:hAnsi="Arial" w:cs="Arial"/>
          <w:b/>
          <w:sz w:val="16"/>
          <w:szCs w:val="16"/>
        </w:rPr>
      </w:pPr>
      <w:r w:rsidRPr="00B17DF3">
        <w:rPr>
          <w:rFonts w:ascii="Arial" w:hAnsi="Arial" w:cs="Arial"/>
          <w:b/>
          <w:sz w:val="16"/>
          <w:szCs w:val="16"/>
        </w:rPr>
        <w:lastRenderedPageBreak/>
        <w:t>ZA</w:t>
      </w:r>
      <w:r w:rsidR="006130F5" w:rsidRPr="00B17DF3">
        <w:rPr>
          <w:rFonts w:ascii="Arial" w:hAnsi="Arial" w:cs="Arial"/>
          <w:b/>
          <w:sz w:val="16"/>
          <w:szCs w:val="16"/>
        </w:rPr>
        <w:t>ŁĄCZNIK NR 2A DO S</w:t>
      </w:r>
      <w:r w:rsidRPr="00B17DF3">
        <w:rPr>
          <w:rFonts w:ascii="Arial" w:hAnsi="Arial" w:cs="Arial"/>
          <w:b/>
          <w:sz w:val="16"/>
          <w:szCs w:val="16"/>
        </w:rPr>
        <w:t>WZ</w:t>
      </w:r>
    </w:p>
    <w:p w14:paraId="60A8D6F2" w14:textId="77777777" w:rsidR="008A2C09" w:rsidRPr="00B17DF3" w:rsidRDefault="008A2C09" w:rsidP="00C62771">
      <w:pPr>
        <w:spacing w:after="0" w:line="360" w:lineRule="auto"/>
        <w:rPr>
          <w:rFonts w:ascii="Arial" w:hAnsi="Arial" w:cs="Arial"/>
          <w:b/>
          <w:sz w:val="16"/>
          <w:szCs w:val="16"/>
        </w:rPr>
      </w:pPr>
      <w:r w:rsidRPr="00B17DF3">
        <w:rPr>
          <w:rFonts w:ascii="Arial" w:hAnsi="Arial" w:cs="Arial"/>
          <w:b/>
          <w:sz w:val="16"/>
          <w:szCs w:val="16"/>
        </w:rPr>
        <w:t>Wykonawca:</w:t>
      </w:r>
    </w:p>
    <w:p w14:paraId="7ED9BEDF" w14:textId="04353251" w:rsidR="008A2C09" w:rsidRPr="00B17DF3" w:rsidRDefault="00B17DF3" w:rsidP="00C62771">
      <w:pPr>
        <w:spacing w:after="0" w:line="360" w:lineRule="auto"/>
        <w:ind w:right="5953"/>
        <w:rPr>
          <w:rFonts w:ascii="Arial" w:hAnsi="Arial" w:cs="Arial"/>
          <w:i/>
          <w:sz w:val="16"/>
          <w:szCs w:val="16"/>
        </w:rPr>
      </w:pPr>
      <w:r w:rsidRPr="00B17DF3">
        <w:rPr>
          <w:rFonts w:ascii="Arial" w:hAnsi="Arial" w:cs="Arial"/>
          <w:sz w:val="16"/>
          <w:szCs w:val="16"/>
        </w:rPr>
        <w:t>………………………………………………</w:t>
      </w:r>
      <w:r>
        <w:rPr>
          <w:rFonts w:ascii="Arial" w:hAnsi="Arial" w:cs="Arial"/>
          <w:sz w:val="16"/>
          <w:szCs w:val="16"/>
        </w:rPr>
        <w:t>..</w:t>
      </w:r>
      <w:r w:rsidRPr="00B17DF3">
        <w:rPr>
          <w:rFonts w:ascii="Arial" w:hAnsi="Arial" w:cs="Arial"/>
          <w:i/>
          <w:sz w:val="16"/>
          <w:szCs w:val="16"/>
        </w:rPr>
        <w:t xml:space="preserve"> </w:t>
      </w:r>
      <w:r w:rsidRPr="00B17DF3">
        <w:rPr>
          <w:rFonts w:ascii="Arial" w:hAnsi="Arial" w:cs="Arial"/>
          <w:sz w:val="16"/>
          <w:szCs w:val="16"/>
        </w:rPr>
        <w:t>………………………………………………</w:t>
      </w:r>
      <w:r>
        <w:rPr>
          <w:rFonts w:ascii="Arial" w:hAnsi="Arial" w:cs="Arial"/>
          <w:sz w:val="16"/>
          <w:szCs w:val="16"/>
        </w:rPr>
        <w:t>..</w:t>
      </w:r>
      <w:r w:rsidRPr="00B17DF3">
        <w:rPr>
          <w:rFonts w:ascii="Arial" w:hAnsi="Arial" w:cs="Arial"/>
          <w:i/>
          <w:sz w:val="16"/>
          <w:szCs w:val="16"/>
        </w:rPr>
        <w:t xml:space="preserve"> </w:t>
      </w:r>
      <w:r w:rsidR="008A2C09" w:rsidRPr="00B17DF3">
        <w:rPr>
          <w:rFonts w:ascii="Arial" w:hAnsi="Arial" w:cs="Arial"/>
          <w:i/>
          <w:sz w:val="16"/>
          <w:szCs w:val="16"/>
        </w:rPr>
        <w:t>(pełna nazwa/firma, adres, NIP/PESEL, KRS/</w:t>
      </w:r>
      <w:proofErr w:type="spellStart"/>
      <w:r w:rsidR="008A2C09" w:rsidRPr="00B17DF3">
        <w:rPr>
          <w:rFonts w:ascii="Arial" w:hAnsi="Arial" w:cs="Arial"/>
          <w:i/>
          <w:sz w:val="16"/>
          <w:szCs w:val="16"/>
        </w:rPr>
        <w:t>CEiDG</w:t>
      </w:r>
      <w:proofErr w:type="spellEnd"/>
      <w:r w:rsidR="008A2C09" w:rsidRPr="00B17DF3">
        <w:rPr>
          <w:rFonts w:ascii="Arial" w:hAnsi="Arial" w:cs="Arial"/>
          <w:i/>
          <w:sz w:val="16"/>
          <w:szCs w:val="16"/>
        </w:rPr>
        <w:t>)</w:t>
      </w:r>
    </w:p>
    <w:p w14:paraId="027C6B99" w14:textId="77777777" w:rsidR="008A2C09" w:rsidRPr="00B17DF3" w:rsidRDefault="008A2C09" w:rsidP="00C62771">
      <w:pPr>
        <w:spacing w:after="0" w:line="360" w:lineRule="auto"/>
        <w:rPr>
          <w:rFonts w:ascii="Arial" w:hAnsi="Arial" w:cs="Arial"/>
          <w:sz w:val="16"/>
          <w:szCs w:val="16"/>
          <w:u w:val="single"/>
        </w:rPr>
      </w:pPr>
      <w:r w:rsidRPr="00B17DF3">
        <w:rPr>
          <w:rFonts w:ascii="Arial" w:hAnsi="Arial" w:cs="Arial"/>
          <w:sz w:val="16"/>
          <w:szCs w:val="16"/>
          <w:u w:val="single"/>
        </w:rPr>
        <w:t>reprezentowany przez:</w:t>
      </w:r>
    </w:p>
    <w:p w14:paraId="21FCBDC9" w14:textId="77777777" w:rsidR="00B17DF3" w:rsidRDefault="008A2C09" w:rsidP="00C62771">
      <w:pPr>
        <w:spacing w:after="0" w:line="360" w:lineRule="auto"/>
        <w:ind w:right="5954"/>
        <w:rPr>
          <w:rFonts w:ascii="Arial" w:hAnsi="Arial" w:cs="Arial"/>
          <w:sz w:val="16"/>
          <w:szCs w:val="16"/>
        </w:rPr>
      </w:pPr>
      <w:r w:rsidRPr="00B17DF3">
        <w:rPr>
          <w:rFonts w:ascii="Arial" w:hAnsi="Arial" w:cs="Arial"/>
          <w:sz w:val="16"/>
          <w:szCs w:val="16"/>
        </w:rPr>
        <w:t>………………………………………………</w:t>
      </w:r>
      <w:r w:rsidR="00B17DF3">
        <w:rPr>
          <w:rFonts w:ascii="Arial" w:hAnsi="Arial" w:cs="Arial"/>
          <w:sz w:val="16"/>
          <w:szCs w:val="16"/>
        </w:rPr>
        <w:t>..</w:t>
      </w:r>
    </w:p>
    <w:p w14:paraId="65870642" w14:textId="368279CD" w:rsidR="008A2C09" w:rsidRPr="00B17DF3" w:rsidRDefault="00B17DF3" w:rsidP="00C62771">
      <w:pPr>
        <w:spacing w:after="0" w:line="360" w:lineRule="auto"/>
        <w:ind w:right="5953"/>
        <w:rPr>
          <w:rFonts w:ascii="Arial" w:hAnsi="Arial" w:cs="Arial"/>
          <w:i/>
          <w:sz w:val="16"/>
          <w:szCs w:val="16"/>
        </w:rPr>
      </w:pPr>
      <w:r w:rsidRPr="00B17DF3">
        <w:rPr>
          <w:rFonts w:ascii="Arial" w:hAnsi="Arial" w:cs="Arial"/>
          <w:sz w:val="16"/>
          <w:szCs w:val="16"/>
        </w:rPr>
        <w:t>………………………………………………</w:t>
      </w:r>
      <w:r>
        <w:rPr>
          <w:rFonts w:ascii="Arial" w:hAnsi="Arial" w:cs="Arial"/>
          <w:sz w:val="16"/>
          <w:szCs w:val="16"/>
        </w:rPr>
        <w:t>..</w:t>
      </w:r>
      <w:r w:rsidRPr="00B17DF3">
        <w:rPr>
          <w:rFonts w:ascii="Arial" w:hAnsi="Arial" w:cs="Arial"/>
          <w:i/>
          <w:sz w:val="16"/>
          <w:szCs w:val="16"/>
        </w:rPr>
        <w:t xml:space="preserve"> </w:t>
      </w:r>
      <w:r w:rsidR="008A2C09" w:rsidRPr="00B17DF3">
        <w:rPr>
          <w:rFonts w:ascii="Arial" w:hAnsi="Arial" w:cs="Arial"/>
          <w:i/>
          <w:sz w:val="16"/>
          <w:szCs w:val="16"/>
        </w:rPr>
        <w:t>(imię, nazwisko, stanowisko/podstawa do reprezentacji)</w:t>
      </w:r>
    </w:p>
    <w:p w14:paraId="0808018C" w14:textId="77777777" w:rsidR="008A2C09" w:rsidRPr="00B17DF3" w:rsidRDefault="008A2C09" w:rsidP="00C62771">
      <w:pPr>
        <w:spacing w:after="0" w:line="360" w:lineRule="auto"/>
        <w:jc w:val="center"/>
        <w:rPr>
          <w:rFonts w:ascii="Arial" w:hAnsi="Arial" w:cs="Arial"/>
          <w:b/>
          <w:sz w:val="16"/>
          <w:szCs w:val="16"/>
        </w:rPr>
      </w:pPr>
      <w:r w:rsidRPr="00B17DF3">
        <w:rPr>
          <w:rFonts w:ascii="Arial" w:hAnsi="Arial" w:cs="Arial"/>
          <w:b/>
          <w:sz w:val="16"/>
          <w:szCs w:val="16"/>
        </w:rPr>
        <w:t xml:space="preserve">Oświadczenie Wykonawcy </w:t>
      </w:r>
    </w:p>
    <w:p w14:paraId="36301D18" w14:textId="36572387" w:rsidR="008A2C09" w:rsidRPr="00B17DF3" w:rsidRDefault="008A2C09" w:rsidP="00C62771">
      <w:pPr>
        <w:spacing w:after="0" w:line="360" w:lineRule="auto"/>
        <w:jc w:val="center"/>
        <w:rPr>
          <w:rFonts w:ascii="Arial" w:hAnsi="Arial" w:cs="Arial"/>
          <w:b/>
          <w:sz w:val="16"/>
          <w:szCs w:val="16"/>
        </w:rPr>
      </w:pPr>
      <w:r w:rsidRPr="00B17DF3">
        <w:rPr>
          <w:rFonts w:ascii="Arial" w:hAnsi="Arial" w:cs="Arial"/>
          <w:b/>
          <w:sz w:val="16"/>
          <w:szCs w:val="16"/>
        </w:rPr>
        <w:t xml:space="preserve">składane na podstawie art. </w:t>
      </w:r>
      <w:r w:rsidR="00DB7002" w:rsidRPr="00B17DF3">
        <w:rPr>
          <w:rFonts w:ascii="Arial" w:hAnsi="Arial" w:cs="Arial"/>
          <w:b/>
          <w:sz w:val="16"/>
          <w:szCs w:val="16"/>
        </w:rPr>
        <w:t>1</w:t>
      </w:r>
      <w:r w:rsidRPr="00B17DF3">
        <w:rPr>
          <w:rFonts w:ascii="Arial" w:hAnsi="Arial" w:cs="Arial"/>
          <w:b/>
          <w:sz w:val="16"/>
          <w:szCs w:val="16"/>
        </w:rPr>
        <w:t xml:space="preserve">25 ust. 1 ustawy </w:t>
      </w:r>
      <w:r w:rsidR="00B17DF3" w:rsidRPr="00B17DF3">
        <w:rPr>
          <w:rFonts w:ascii="Arial" w:hAnsi="Arial" w:cs="Arial"/>
          <w:b/>
          <w:sz w:val="16"/>
          <w:szCs w:val="16"/>
        </w:rPr>
        <w:t>Pzp</w:t>
      </w:r>
    </w:p>
    <w:p w14:paraId="1445F97D" w14:textId="77777777" w:rsidR="008A2C09" w:rsidRPr="00B17DF3" w:rsidRDefault="008A2C09" w:rsidP="00C62771">
      <w:pPr>
        <w:spacing w:after="0" w:line="360" w:lineRule="auto"/>
        <w:jc w:val="center"/>
        <w:rPr>
          <w:rFonts w:ascii="Arial" w:hAnsi="Arial" w:cs="Arial"/>
          <w:b/>
          <w:sz w:val="16"/>
          <w:szCs w:val="16"/>
        </w:rPr>
      </w:pPr>
      <w:r w:rsidRPr="00B17DF3">
        <w:rPr>
          <w:rFonts w:ascii="Arial" w:hAnsi="Arial" w:cs="Arial"/>
          <w:b/>
          <w:sz w:val="16"/>
          <w:szCs w:val="16"/>
        </w:rPr>
        <w:t xml:space="preserve">DOTYCZĄCE </w:t>
      </w:r>
      <w:r w:rsidR="00DB7002" w:rsidRPr="00B17DF3">
        <w:rPr>
          <w:rFonts w:ascii="Arial" w:hAnsi="Arial" w:cs="Arial"/>
          <w:b/>
          <w:sz w:val="16"/>
          <w:szCs w:val="16"/>
        </w:rPr>
        <w:t>PODSTAW DO WYKLUCZENIA Z POSTĘPOWANIA</w:t>
      </w:r>
    </w:p>
    <w:p w14:paraId="5B80E47C" w14:textId="77777777" w:rsidR="008A2C09" w:rsidRPr="00B17DF3" w:rsidRDefault="008A2C09" w:rsidP="00C62771">
      <w:pPr>
        <w:spacing w:after="0" w:line="360" w:lineRule="auto"/>
        <w:jc w:val="center"/>
        <w:rPr>
          <w:rFonts w:ascii="Arial" w:hAnsi="Arial" w:cs="Arial"/>
          <w:b/>
          <w:sz w:val="16"/>
          <w:szCs w:val="16"/>
          <w:u w:val="single"/>
        </w:rPr>
      </w:pPr>
    </w:p>
    <w:p w14:paraId="7ACA4C19" w14:textId="12231D2F" w:rsidR="008A2C09" w:rsidRPr="00B17DF3" w:rsidRDefault="008A2C09" w:rsidP="00C21322">
      <w:pPr>
        <w:spacing w:after="0" w:line="360" w:lineRule="auto"/>
        <w:ind w:firstLine="708"/>
        <w:jc w:val="both"/>
        <w:rPr>
          <w:rFonts w:ascii="Arial" w:hAnsi="Arial" w:cs="Arial"/>
          <w:sz w:val="16"/>
          <w:szCs w:val="16"/>
        </w:rPr>
      </w:pPr>
      <w:r w:rsidRPr="00B17DF3">
        <w:rPr>
          <w:rFonts w:ascii="Arial" w:hAnsi="Arial" w:cs="Arial"/>
          <w:sz w:val="16"/>
          <w:szCs w:val="16"/>
        </w:rPr>
        <w:t>Na potrzeby postępowania o ud</w:t>
      </w:r>
      <w:r w:rsidR="00DB7002" w:rsidRPr="00B17DF3">
        <w:rPr>
          <w:rFonts w:ascii="Arial" w:hAnsi="Arial" w:cs="Arial"/>
          <w:sz w:val="16"/>
          <w:szCs w:val="16"/>
        </w:rPr>
        <w:t xml:space="preserve">zielenie zamówienia publicznego </w:t>
      </w:r>
      <w:r w:rsidRPr="00B17DF3">
        <w:rPr>
          <w:rFonts w:ascii="Arial" w:hAnsi="Arial" w:cs="Arial"/>
          <w:sz w:val="16"/>
          <w:szCs w:val="16"/>
        </w:rPr>
        <w:t>pn</w:t>
      </w:r>
      <w:r w:rsidR="003F6911">
        <w:rPr>
          <w:rFonts w:ascii="Arial" w:hAnsi="Arial" w:cs="Arial"/>
          <w:sz w:val="16"/>
          <w:szCs w:val="16"/>
        </w:rPr>
        <w:t>.</w:t>
      </w:r>
      <w:r w:rsidR="00B7025D" w:rsidRPr="00B17DF3">
        <w:rPr>
          <w:rFonts w:ascii="Arial" w:hAnsi="Arial" w:cs="Arial"/>
          <w:sz w:val="16"/>
          <w:szCs w:val="16"/>
        </w:rPr>
        <w:t xml:space="preserve"> </w:t>
      </w:r>
      <w:r w:rsidR="003F6911" w:rsidRPr="003F6911">
        <w:rPr>
          <w:rFonts w:ascii="Arial" w:hAnsi="Arial" w:cs="Arial"/>
          <w:b/>
          <w:sz w:val="16"/>
          <w:szCs w:val="16"/>
        </w:rPr>
        <w:t>DOSTARCZANIE IMPLANTÓW KRĘGOSŁUPOWYCH I IMPLANTÓW DO ZŁAMAŃ KOŚCI DROBNYCH</w:t>
      </w:r>
      <w:r w:rsidR="003E6E78" w:rsidRPr="00B17DF3">
        <w:rPr>
          <w:rFonts w:ascii="Arial" w:hAnsi="Arial" w:cs="Arial"/>
          <w:sz w:val="16"/>
          <w:szCs w:val="16"/>
        </w:rPr>
        <w:t xml:space="preserve">, numer </w:t>
      </w:r>
      <w:r w:rsidR="00A82C3A" w:rsidRPr="00B17DF3">
        <w:rPr>
          <w:rFonts w:ascii="Arial" w:hAnsi="Arial" w:cs="Arial"/>
          <w:sz w:val="16"/>
          <w:szCs w:val="16"/>
        </w:rPr>
        <w:t xml:space="preserve">sprawy </w:t>
      </w:r>
      <w:r w:rsidR="006D2EB3" w:rsidRPr="00B17DF3">
        <w:rPr>
          <w:rFonts w:ascii="Arial" w:hAnsi="Arial" w:cs="Arial"/>
          <w:b/>
          <w:sz w:val="16"/>
          <w:szCs w:val="16"/>
        </w:rPr>
        <w:t>14/ZP/2026</w:t>
      </w:r>
      <w:r w:rsidRPr="00B17DF3">
        <w:rPr>
          <w:rFonts w:ascii="Arial" w:hAnsi="Arial" w:cs="Arial"/>
          <w:sz w:val="16"/>
          <w:szCs w:val="16"/>
        </w:rPr>
        <w:t>,</w:t>
      </w:r>
      <w:r w:rsidR="00501509" w:rsidRPr="00B17DF3">
        <w:rPr>
          <w:rFonts w:ascii="Arial" w:hAnsi="Arial" w:cs="Arial"/>
          <w:sz w:val="16"/>
          <w:szCs w:val="16"/>
        </w:rPr>
        <w:t xml:space="preserve"> </w:t>
      </w:r>
      <w:r w:rsidRPr="00B17DF3">
        <w:rPr>
          <w:rFonts w:ascii="Arial" w:hAnsi="Arial" w:cs="Arial"/>
          <w:sz w:val="16"/>
          <w:szCs w:val="16"/>
        </w:rPr>
        <w:t>prowadzonego przez Szpital Specjalistyczny im. Ludwika Rydygiera w Krakowie sp. z o.o. (os. Złotej Jesieni 1, 31-826 Kraków)</w:t>
      </w:r>
      <w:r w:rsidRPr="00B17DF3">
        <w:rPr>
          <w:rFonts w:ascii="Arial" w:hAnsi="Arial" w:cs="Arial"/>
          <w:i/>
          <w:sz w:val="16"/>
          <w:szCs w:val="16"/>
        </w:rPr>
        <w:t xml:space="preserve">, </w:t>
      </w:r>
      <w:r w:rsidRPr="00B17DF3">
        <w:rPr>
          <w:rFonts w:ascii="Arial" w:hAnsi="Arial" w:cs="Arial"/>
          <w:sz w:val="16"/>
          <w:szCs w:val="16"/>
        </w:rPr>
        <w:t>oświadczam, co następuje:</w:t>
      </w:r>
    </w:p>
    <w:p w14:paraId="3DD6603B" w14:textId="77777777" w:rsidR="00B7025D" w:rsidRPr="00B17DF3" w:rsidRDefault="00B7025D" w:rsidP="00C62771">
      <w:pPr>
        <w:spacing w:after="0" w:line="360" w:lineRule="auto"/>
        <w:rPr>
          <w:rFonts w:ascii="Arial" w:hAnsi="Arial" w:cs="Arial"/>
          <w:b/>
          <w:sz w:val="16"/>
          <w:szCs w:val="16"/>
        </w:rPr>
      </w:pPr>
    </w:p>
    <w:p w14:paraId="1B284AD9" w14:textId="38A4CC54" w:rsidR="008A2C09" w:rsidRPr="003F6911" w:rsidRDefault="008A2C09" w:rsidP="003F6911">
      <w:pPr>
        <w:spacing w:after="0" w:line="360" w:lineRule="auto"/>
        <w:rPr>
          <w:rFonts w:ascii="Arial" w:hAnsi="Arial" w:cs="Arial"/>
          <w:b/>
          <w:sz w:val="16"/>
          <w:szCs w:val="16"/>
        </w:rPr>
      </w:pPr>
      <w:r w:rsidRPr="00B17DF3">
        <w:rPr>
          <w:rFonts w:ascii="Arial" w:hAnsi="Arial" w:cs="Arial"/>
          <w:b/>
          <w:sz w:val="16"/>
          <w:szCs w:val="16"/>
        </w:rPr>
        <w:t>OŚWIADCZENIA DOTYCZĄCE WYKONAWCY:</w:t>
      </w:r>
    </w:p>
    <w:p w14:paraId="73CC234C" w14:textId="77777777" w:rsidR="008A2C09" w:rsidRPr="00B17DF3" w:rsidRDefault="008A2C09" w:rsidP="00C62771">
      <w:pPr>
        <w:pStyle w:val="Akapitzlist"/>
        <w:numPr>
          <w:ilvl w:val="0"/>
          <w:numId w:val="3"/>
        </w:numPr>
        <w:spacing w:line="360" w:lineRule="auto"/>
        <w:jc w:val="both"/>
        <w:rPr>
          <w:rFonts w:ascii="Arial" w:hAnsi="Arial" w:cs="Arial"/>
          <w:sz w:val="16"/>
          <w:szCs w:val="16"/>
        </w:rPr>
      </w:pPr>
      <w:r w:rsidRPr="00B17DF3">
        <w:rPr>
          <w:rFonts w:ascii="Arial" w:hAnsi="Arial" w:cs="Arial"/>
          <w:sz w:val="16"/>
          <w:szCs w:val="16"/>
        </w:rPr>
        <w:t xml:space="preserve">Oświadczam, że nie podlegam wykluczeniu z postępowania na podstawie art. </w:t>
      </w:r>
      <w:r w:rsidR="00DB7002" w:rsidRPr="00B17DF3">
        <w:rPr>
          <w:rFonts w:ascii="Arial" w:hAnsi="Arial" w:cs="Arial"/>
          <w:sz w:val="16"/>
          <w:szCs w:val="16"/>
        </w:rPr>
        <w:t>108</w:t>
      </w:r>
      <w:r w:rsidRPr="00B17DF3">
        <w:rPr>
          <w:rFonts w:ascii="Arial" w:hAnsi="Arial" w:cs="Arial"/>
          <w:sz w:val="16"/>
          <w:szCs w:val="16"/>
        </w:rPr>
        <w:t xml:space="preserve"> ust 1ustawy Pzp.</w:t>
      </w:r>
    </w:p>
    <w:p w14:paraId="79730AD9" w14:textId="77777777" w:rsidR="008A2C09" w:rsidRPr="00B17DF3" w:rsidRDefault="008A2C09" w:rsidP="00C62771">
      <w:pPr>
        <w:pStyle w:val="Akapitzlist"/>
        <w:numPr>
          <w:ilvl w:val="0"/>
          <w:numId w:val="3"/>
        </w:numPr>
        <w:spacing w:line="360" w:lineRule="auto"/>
        <w:jc w:val="both"/>
        <w:rPr>
          <w:rFonts w:ascii="Arial" w:hAnsi="Arial" w:cs="Arial"/>
          <w:sz w:val="16"/>
          <w:szCs w:val="16"/>
        </w:rPr>
      </w:pPr>
      <w:r w:rsidRPr="00B17DF3">
        <w:rPr>
          <w:rFonts w:ascii="Arial" w:hAnsi="Arial" w:cs="Arial"/>
          <w:sz w:val="16"/>
          <w:szCs w:val="16"/>
        </w:rPr>
        <w:t xml:space="preserve">Oświadczam, że nie podlegam wykluczeniu z postępowania na podstawie art. </w:t>
      </w:r>
      <w:r w:rsidR="00DB7002" w:rsidRPr="00B17DF3">
        <w:rPr>
          <w:rFonts w:ascii="Arial" w:hAnsi="Arial" w:cs="Arial"/>
          <w:sz w:val="16"/>
          <w:szCs w:val="16"/>
        </w:rPr>
        <w:t>109</w:t>
      </w:r>
      <w:r w:rsidRPr="00B17DF3">
        <w:rPr>
          <w:rFonts w:ascii="Arial" w:hAnsi="Arial" w:cs="Arial"/>
          <w:sz w:val="16"/>
          <w:szCs w:val="16"/>
        </w:rPr>
        <w:t xml:space="preserve"> ust. </w:t>
      </w:r>
      <w:r w:rsidR="00DB7002" w:rsidRPr="00B17DF3">
        <w:rPr>
          <w:rFonts w:ascii="Arial" w:hAnsi="Arial" w:cs="Arial"/>
          <w:sz w:val="16"/>
          <w:szCs w:val="16"/>
        </w:rPr>
        <w:t>1</w:t>
      </w:r>
      <w:r w:rsidRPr="00B17DF3">
        <w:rPr>
          <w:rFonts w:ascii="Arial" w:hAnsi="Arial" w:cs="Arial"/>
          <w:sz w:val="16"/>
          <w:szCs w:val="16"/>
        </w:rPr>
        <w:t xml:space="preserve"> pkt. </w:t>
      </w:r>
      <w:r w:rsidR="00DB7002" w:rsidRPr="00B17DF3">
        <w:rPr>
          <w:rFonts w:ascii="Arial" w:hAnsi="Arial" w:cs="Arial"/>
          <w:sz w:val="16"/>
          <w:szCs w:val="16"/>
        </w:rPr>
        <w:t>4</w:t>
      </w:r>
      <w:r w:rsidRPr="00B17DF3">
        <w:rPr>
          <w:rFonts w:ascii="Arial" w:hAnsi="Arial" w:cs="Arial"/>
          <w:sz w:val="16"/>
          <w:szCs w:val="16"/>
        </w:rPr>
        <w:t xml:space="preserve"> ustawy Pzp.</w:t>
      </w:r>
    </w:p>
    <w:p w14:paraId="4D742AEE" w14:textId="1FE45280" w:rsidR="00B7025D" w:rsidRPr="00B17DF3" w:rsidRDefault="00B7025D" w:rsidP="00B7025D">
      <w:pPr>
        <w:pStyle w:val="Akapitzlist"/>
        <w:numPr>
          <w:ilvl w:val="0"/>
          <w:numId w:val="3"/>
        </w:numPr>
        <w:suppressAutoHyphens/>
        <w:spacing w:line="360" w:lineRule="auto"/>
        <w:jc w:val="both"/>
        <w:rPr>
          <w:rFonts w:ascii="Arial" w:hAnsi="Arial" w:cs="Arial"/>
          <w:sz w:val="16"/>
          <w:szCs w:val="16"/>
        </w:rPr>
      </w:pPr>
      <w:r w:rsidRPr="00B17DF3">
        <w:rPr>
          <w:rFonts w:ascii="Arial" w:hAnsi="Arial" w:cs="Arial"/>
          <w:sz w:val="16"/>
          <w:szCs w:val="16"/>
        </w:rPr>
        <w:t xml:space="preserve">Oświadczam, że nie podlegam wykluczeniu z postępowania na podstawie art. 7 ust. 1 </w:t>
      </w:r>
      <w:r w:rsidR="00B17DF3" w:rsidRPr="00B17DF3">
        <w:rPr>
          <w:rFonts w:ascii="Arial" w:hAnsi="Arial" w:cs="Arial"/>
          <w:sz w:val="16"/>
          <w:szCs w:val="16"/>
        </w:rPr>
        <w:t>u</w:t>
      </w:r>
      <w:r w:rsidRPr="00B17DF3">
        <w:rPr>
          <w:rFonts w:ascii="Arial" w:hAnsi="Arial" w:cs="Arial"/>
          <w:sz w:val="16"/>
          <w:szCs w:val="16"/>
        </w:rPr>
        <w:t xml:space="preserve">stawy z dnia 13 kwietnia 2022 r. o szczególnych rozwiązaniach w zakresie przeciwdziałania wspieraniu agresji na Ukrainę oraz służących ochronie bezpieczeństwa narodowego </w:t>
      </w:r>
      <w:r w:rsidR="00B17DF3" w:rsidRPr="00B17DF3">
        <w:rPr>
          <w:rFonts w:ascii="Arial" w:hAnsi="Arial" w:cs="Arial"/>
          <w:sz w:val="16"/>
          <w:szCs w:val="16"/>
        </w:rPr>
        <w:t>(</w:t>
      </w:r>
      <w:proofErr w:type="spellStart"/>
      <w:r w:rsidR="00B17DF3" w:rsidRPr="00B17DF3">
        <w:rPr>
          <w:rFonts w:ascii="Arial" w:hAnsi="Arial" w:cs="Arial"/>
          <w:sz w:val="16"/>
          <w:szCs w:val="16"/>
        </w:rPr>
        <w:t>t.j</w:t>
      </w:r>
      <w:proofErr w:type="spellEnd"/>
      <w:r w:rsidR="00B17DF3" w:rsidRPr="00B17DF3">
        <w:rPr>
          <w:rFonts w:ascii="Arial" w:hAnsi="Arial" w:cs="Arial"/>
          <w:sz w:val="16"/>
          <w:szCs w:val="16"/>
        </w:rPr>
        <w:t>. Dz. U. z 2025 r. poz. 514)</w:t>
      </w:r>
      <w:r w:rsidRPr="00B17DF3">
        <w:rPr>
          <w:rFonts w:ascii="Arial" w:hAnsi="Arial" w:cs="Arial"/>
          <w:sz w:val="16"/>
          <w:szCs w:val="16"/>
        </w:rPr>
        <w:t>.</w:t>
      </w:r>
    </w:p>
    <w:p w14:paraId="19E03A21" w14:textId="77777777" w:rsidR="00DB7002" w:rsidRPr="00B17DF3" w:rsidRDefault="00DB7002" w:rsidP="00C62771">
      <w:pPr>
        <w:spacing w:after="0" w:line="360" w:lineRule="auto"/>
        <w:jc w:val="both"/>
        <w:rPr>
          <w:rFonts w:ascii="Arial" w:hAnsi="Arial" w:cs="Arial"/>
          <w:sz w:val="16"/>
          <w:szCs w:val="16"/>
        </w:rPr>
      </w:pPr>
    </w:p>
    <w:p w14:paraId="2E996FA8" w14:textId="77777777" w:rsidR="00B17DF3" w:rsidRPr="00B17DF3" w:rsidRDefault="00B7025D" w:rsidP="00B7025D">
      <w:pPr>
        <w:spacing w:line="360" w:lineRule="auto"/>
        <w:jc w:val="both"/>
        <w:rPr>
          <w:rFonts w:ascii="Arial" w:hAnsi="Arial" w:cs="Arial"/>
          <w:i/>
          <w:sz w:val="16"/>
          <w:szCs w:val="16"/>
        </w:rPr>
      </w:pPr>
      <w:r w:rsidRPr="00B17DF3">
        <w:rPr>
          <w:rFonts w:ascii="Arial" w:hAnsi="Arial" w:cs="Arial"/>
          <w:sz w:val="16"/>
          <w:szCs w:val="16"/>
        </w:rPr>
        <w:t>Oświadczam, że zachodzą w stosunku do mnie podstawy wykluczenia z postępowania na podstawie art. ……</w:t>
      </w:r>
      <w:proofErr w:type="gramStart"/>
      <w:r w:rsidRPr="00B17DF3">
        <w:rPr>
          <w:rFonts w:ascii="Arial" w:hAnsi="Arial" w:cs="Arial"/>
          <w:sz w:val="16"/>
          <w:szCs w:val="16"/>
        </w:rPr>
        <w:t>…….</w:t>
      </w:r>
      <w:proofErr w:type="gramEnd"/>
      <w:r w:rsidR="00B17DF3" w:rsidRPr="00B17DF3">
        <w:rPr>
          <w:rFonts w:ascii="Arial" w:hAnsi="Arial" w:cs="Arial"/>
          <w:sz w:val="16"/>
          <w:szCs w:val="16"/>
        </w:rPr>
        <w:t>*</w:t>
      </w:r>
      <w:r w:rsidRPr="00B17DF3">
        <w:rPr>
          <w:rFonts w:ascii="Arial" w:hAnsi="Arial" w:cs="Arial"/>
          <w:sz w:val="16"/>
          <w:szCs w:val="16"/>
        </w:rPr>
        <w:t xml:space="preserve"> ustawy Pzp</w:t>
      </w:r>
      <w:r w:rsidR="00B17DF3" w:rsidRPr="00B17DF3">
        <w:rPr>
          <w:rFonts w:ascii="Arial" w:hAnsi="Arial" w:cs="Arial"/>
          <w:sz w:val="16"/>
          <w:szCs w:val="16"/>
        </w:rPr>
        <w:t xml:space="preserve"> </w:t>
      </w:r>
      <w:r w:rsidR="00B17DF3" w:rsidRPr="00B17DF3">
        <w:rPr>
          <w:rFonts w:ascii="Arial" w:hAnsi="Arial" w:cs="Arial"/>
          <w:i/>
          <w:sz w:val="16"/>
          <w:szCs w:val="16"/>
        </w:rPr>
        <w:t>*</w:t>
      </w:r>
      <w:r w:rsidRPr="00B17DF3">
        <w:rPr>
          <w:rFonts w:ascii="Arial" w:hAnsi="Arial" w:cs="Arial"/>
          <w:i/>
          <w:sz w:val="16"/>
          <w:szCs w:val="16"/>
        </w:rPr>
        <w:t xml:space="preserve">podać mającą zastosowanie podstawę wykluczenia spośród wymienionych w art. 108 ust. 1 lub art. 109 ust. 1 pkt. 4 ustawy Pzp) i art. 7 ust. 1 </w:t>
      </w:r>
      <w:r w:rsidR="00B17DF3" w:rsidRPr="00B17DF3">
        <w:rPr>
          <w:rFonts w:ascii="Arial" w:hAnsi="Arial" w:cs="Arial"/>
          <w:i/>
          <w:sz w:val="16"/>
          <w:szCs w:val="16"/>
        </w:rPr>
        <w:t>u</w:t>
      </w:r>
      <w:r w:rsidRPr="00B17DF3">
        <w:rPr>
          <w:rFonts w:ascii="Arial" w:hAnsi="Arial" w:cs="Arial"/>
          <w:i/>
          <w:sz w:val="16"/>
          <w:szCs w:val="16"/>
        </w:rPr>
        <w:t xml:space="preserve">stawy z dnia 13 kwietnia 2022 r. o szczególnych rozwiązaniach w zakresie przeciwdziałania wspieraniu agresji na Ukrainę oraz służących ochronie bezpieczeństwa narodowego </w:t>
      </w:r>
      <w:r w:rsidR="00B17DF3" w:rsidRPr="00B17DF3">
        <w:rPr>
          <w:rFonts w:ascii="Arial" w:hAnsi="Arial" w:cs="Arial"/>
          <w:i/>
          <w:sz w:val="16"/>
          <w:szCs w:val="16"/>
        </w:rPr>
        <w:t>(</w:t>
      </w:r>
      <w:proofErr w:type="spellStart"/>
      <w:r w:rsidR="00B17DF3" w:rsidRPr="00B17DF3">
        <w:rPr>
          <w:rFonts w:ascii="Arial" w:hAnsi="Arial" w:cs="Arial"/>
          <w:i/>
          <w:sz w:val="16"/>
          <w:szCs w:val="16"/>
        </w:rPr>
        <w:t>t.j</w:t>
      </w:r>
      <w:proofErr w:type="spellEnd"/>
      <w:r w:rsidR="00B17DF3" w:rsidRPr="00B17DF3">
        <w:rPr>
          <w:rFonts w:ascii="Arial" w:hAnsi="Arial" w:cs="Arial"/>
          <w:i/>
          <w:sz w:val="16"/>
          <w:szCs w:val="16"/>
        </w:rPr>
        <w:t xml:space="preserve">. Dz. U. z 2025 r. poz. 514) </w:t>
      </w:r>
    </w:p>
    <w:p w14:paraId="20DC5EC1" w14:textId="77777777" w:rsidR="00B17DF3" w:rsidRPr="00B17DF3" w:rsidRDefault="00B7025D" w:rsidP="00B17DF3">
      <w:pPr>
        <w:spacing w:after="0" w:line="360" w:lineRule="auto"/>
        <w:jc w:val="both"/>
        <w:rPr>
          <w:rFonts w:ascii="Arial" w:hAnsi="Arial" w:cs="Arial"/>
          <w:sz w:val="16"/>
          <w:szCs w:val="16"/>
        </w:rPr>
      </w:pPr>
      <w:r w:rsidRPr="00B17DF3">
        <w:rPr>
          <w:rFonts w:ascii="Arial" w:hAnsi="Arial" w:cs="Arial"/>
          <w:sz w:val="16"/>
          <w:szCs w:val="16"/>
        </w:rPr>
        <w:t>Jednocześnie oświadczam, że w związku z ww. okolicznością, na podstawie art. 110 ust. 2 ustawy Pzp podjąłem następujące środki naprawcze</w:t>
      </w:r>
      <w:r w:rsidR="00B17DF3" w:rsidRPr="00B17DF3">
        <w:rPr>
          <w:rFonts w:ascii="Arial" w:hAnsi="Arial" w:cs="Arial"/>
          <w:sz w:val="16"/>
          <w:szCs w:val="16"/>
        </w:rPr>
        <w:t>: ……………………………………………………………………………………………………………………</w:t>
      </w:r>
      <w:proofErr w:type="gramStart"/>
      <w:r w:rsidR="00B17DF3" w:rsidRPr="00B17DF3">
        <w:rPr>
          <w:rFonts w:ascii="Arial" w:hAnsi="Arial" w:cs="Arial"/>
          <w:sz w:val="16"/>
          <w:szCs w:val="16"/>
        </w:rPr>
        <w:t>…….</w:t>
      </w:r>
      <w:proofErr w:type="gramEnd"/>
      <w:r w:rsidR="00B17DF3" w:rsidRPr="00B17DF3">
        <w:rPr>
          <w:rFonts w:ascii="Arial" w:hAnsi="Arial" w:cs="Arial"/>
          <w:sz w:val="16"/>
          <w:szCs w:val="16"/>
        </w:rPr>
        <w:t>.….</w:t>
      </w:r>
    </w:p>
    <w:p w14:paraId="4A22BB5C" w14:textId="4B026DEC" w:rsidR="00B7025D" w:rsidRPr="00B17DF3" w:rsidRDefault="00B17DF3" w:rsidP="00B17DF3">
      <w:pPr>
        <w:spacing w:after="0" w:line="360" w:lineRule="auto"/>
        <w:jc w:val="both"/>
        <w:rPr>
          <w:rFonts w:ascii="Arial" w:hAnsi="Arial" w:cs="Arial"/>
          <w:sz w:val="16"/>
          <w:szCs w:val="16"/>
        </w:rPr>
      </w:pPr>
      <w:r w:rsidRPr="00B17DF3">
        <w:rPr>
          <w:rFonts w:ascii="Arial" w:hAnsi="Arial" w:cs="Arial"/>
          <w:sz w:val="16"/>
          <w:szCs w:val="16"/>
        </w:rPr>
        <w:t>…………………………………………………………………………………………………………………………..………………………..*</w:t>
      </w:r>
    </w:p>
    <w:p w14:paraId="79D16144" w14:textId="187A1D65" w:rsidR="00B17DF3" w:rsidRPr="00B17DF3" w:rsidRDefault="00B17DF3" w:rsidP="00B7025D">
      <w:pPr>
        <w:spacing w:line="360" w:lineRule="auto"/>
        <w:jc w:val="both"/>
        <w:rPr>
          <w:rFonts w:ascii="Arial" w:hAnsi="Arial" w:cs="Arial"/>
          <w:sz w:val="16"/>
          <w:szCs w:val="16"/>
        </w:rPr>
      </w:pPr>
      <w:r w:rsidRPr="00B17DF3">
        <w:rPr>
          <w:rFonts w:ascii="Arial" w:hAnsi="Arial" w:cs="Arial"/>
          <w:i/>
          <w:sz w:val="16"/>
          <w:szCs w:val="16"/>
        </w:rPr>
        <w:t>*wskazać adekwatne</w:t>
      </w:r>
    </w:p>
    <w:p w14:paraId="479FF69F" w14:textId="77777777" w:rsidR="008A2C09" w:rsidRPr="00B17DF3" w:rsidRDefault="008A2C09" w:rsidP="00C62771">
      <w:pPr>
        <w:spacing w:after="0" w:line="360" w:lineRule="auto"/>
        <w:jc w:val="both"/>
        <w:rPr>
          <w:rFonts w:ascii="Arial" w:hAnsi="Arial" w:cs="Arial"/>
          <w:b/>
          <w:sz w:val="16"/>
          <w:szCs w:val="16"/>
        </w:rPr>
      </w:pPr>
    </w:p>
    <w:p w14:paraId="5EC51377" w14:textId="77777777" w:rsidR="008A2C09" w:rsidRPr="00B17DF3" w:rsidRDefault="008A2C09" w:rsidP="00C62771">
      <w:pPr>
        <w:spacing w:after="0" w:line="360" w:lineRule="auto"/>
        <w:jc w:val="both"/>
        <w:rPr>
          <w:rFonts w:ascii="Arial" w:hAnsi="Arial" w:cs="Arial"/>
          <w:b/>
          <w:sz w:val="16"/>
          <w:szCs w:val="16"/>
        </w:rPr>
      </w:pPr>
      <w:r w:rsidRPr="00B17DF3">
        <w:rPr>
          <w:rFonts w:ascii="Arial" w:hAnsi="Arial" w:cs="Arial"/>
          <w:b/>
          <w:sz w:val="16"/>
          <w:szCs w:val="16"/>
        </w:rPr>
        <w:t>OŚWIADCZENIE DOTYCZĄCE PODANYCH INFORMACJI:</w:t>
      </w:r>
    </w:p>
    <w:p w14:paraId="4988B70A" w14:textId="77777777" w:rsidR="008A2C09" w:rsidRPr="00B17DF3" w:rsidRDefault="008A2C09" w:rsidP="00C62771">
      <w:pPr>
        <w:spacing w:after="0" w:line="360" w:lineRule="auto"/>
        <w:jc w:val="both"/>
        <w:rPr>
          <w:rFonts w:ascii="Arial" w:hAnsi="Arial" w:cs="Arial"/>
          <w:sz w:val="16"/>
          <w:szCs w:val="16"/>
        </w:rPr>
      </w:pPr>
      <w:r w:rsidRPr="00B17DF3">
        <w:rPr>
          <w:rFonts w:ascii="Arial" w:hAnsi="Arial" w:cs="Arial"/>
          <w:sz w:val="16"/>
          <w:szCs w:val="16"/>
        </w:rPr>
        <w:t>Oświadczam, że wszystkie informacje podane w powyższ</w:t>
      </w:r>
      <w:r w:rsidR="00892A61" w:rsidRPr="00B17DF3">
        <w:rPr>
          <w:rFonts w:ascii="Arial" w:hAnsi="Arial" w:cs="Arial"/>
          <w:sz w:val="16"/>
          <w:szCs w:val="16"/>
        </w:rPr>
        <w:t xml:space="preserve">ych oświadczeniach są aktualne </w:t>
      </w:r>
      <w:r w:rsidRPr="00B17DF3">
        <w:rPr>
          <w:rFonts w:ascii="Arial" w:hAnsi="Arial" w:cs="Arial"/>
          <w:sz w:val="16"/>
          <w:szCs w:val="16"/>
        </w:rPr>
        <w:t>i zgodne z prawdą oraz zostały przedstawione z pełną świadomo</w:t>
      </w:r>
      <w:r w:rsidR="000E1240" w:rsidRPr="00B17DF3">
        <w:rPr>
          <w:rFonts w:ascii="Arial" w:hAnsi="Arial" w:cs="Arial"/>
          <w:sz w:val="16"/>
          <w:szCs w:val="16"/>
        </w:rPr>
        <w:t>ścią konsekwencji wprowadzenia Z</w:t>
      </w:r>
      <w:r w:rsidRPr="00B17DF3">
        <w:rPr>
          <w:rFonts w:ascii="Arial" w:hAnsi="Arial" w:cs="Arial"/>
          <w:sz w:val="16"/>
          <w:szCs w:val="16"/>
        </w:rPr>
        <w:t>amawiającego w błąd przy przedstawianiu informacji.</w:t>
      </w:r>
    </w:p>
    <w:p w14:paraId="1CE2C94F" w14:textId="77777777" w:rsidR="008A2C09" w:rsidRPr="00E815CC" w:rsidRDefault="008A2C09" w:rsidP="00C62771">
      <w:pPr>
        <w:spacing w:after="0" w:line="360" w:lineRule="auto"/>
        <w:jc w:val="both"/>
        <w:rPr>
          <w:rFonts w:ascii="Arial" w:hAnsi="Arial" w:cs="Arial"/>
          <w:i/>
          <w:sz w:val="18"/>
          <w:szCs w:val="18"/>
        </w:rPr>
      </w:pPr>
      <w:r w:rsidRPr="00B17DF3">
        <w:rPr>
          <w:rFonts w:ascii="Arial" w:hAnsi="Arial" w:cs="Arial"/>
          <w:sz w:val="16"/>
          <w:szCs w:val="16"/>
        </w:rPr>
        <w:tab/>
      </w:r>
      <w:r w:rsidRPr="00B17DF3">
        <w:rPr>
          <w:rFonts w:ascii="Arial" w:hAnsi="Arial" w:cs="Arial"/>
          <w:sz w:val="16"/>
          <w:szCs w:val="16"/>
        </w:rPr>
        <w:tab/>
      </w:r>
      <w:r w:rsidRPr="00B17DF3">
        <w:rPr>
          <w:rFonts w:ascii="Arial" w:hAnsi="Arial" w:cs="Arial"/>
          <w:sz w:val="16"/>
          <w:szCs w:val="16"/>
        </w:rPr>
        <w:tab/>
      </w:r>
      <w:r w:rsidRPr="00B17DF3">
        <w:rPr>
          <w:rFonts w:ascii="Arial" w:hAnsi="Arial" w:cs="Arial"/>
          <w:sz w:val="16"/>
          <w:szCs w:val="16"/>
        </w:rPr>
        <w:tab/>
      </w:r>
      <w:r w:rsidRPr="00E815CC">
        <w:rPr>
          <w:rFonts w:ascii="Arial" w:hAnsi="Arial" w:cs="Arial"/>
          <w:sz w:val="18"/>
          <w:szCs w:val="18"/>
        </w:rPr>
        <w:tab/>
      </w:r>
      <w:r w:rsidRPr="00E815CC">
        <w:rPr>
          <w:rFonts w:ascii="Arial" w:hAnsi="Arial" w:cs="Arial"/>
          <w:sz w:val="18"/>
          <w:szCs w:val="18"/>
        </w:rPr>
        <w:tab/>
      </w:r>
      <w:r w:rsidRPr="00E815CC">
        <w:rPr>
          <w:rFonts w:ascii="Arial" w:hAnsi="Arial" w:cs="Arial"/>
          <w:sz w:val="18"/>
          <w:szCs w:val="18"/>
        </w:rPr>
        <w:tab/>
      </w:r>
    </w:p>
    <w:p w14:paraId="4351AAE6" w14:textId="77777777" w:rsidR="004A47C9" w:rsidRDefault="004A47C9" w:rsidP="00C62771">
      <w:pPr>
        <w:spacing w:after="0" w:line="360" w:lineRule="auto"/>
        <w:rPr>
          <w:rFonts w:ascii="Arial" w:hAnsi="Arial" w:cs="Arial"/>
          <w:b/>
          <w:sz w:val="18"/>
          <w:szCs w:val="18"/>
        </w:rPr>
      </w:pPr>
    </w:p>
    <w:p w14:paraId="2F16132C" w14:textId="77777777" w:rsidR="00D7497B" w:rsidRDefault="00D7497B">
      <w:pPr>
        <w:rPr>
          <w:rFonts w:ascii="Arial" w:hAnsi="Arial" w:cs="Arial"/>
          <w:b/>
          <w:sz w:val="18"/>
          <w:szCs w:val="18"/>
        </w:rPr>
      </w:pPr>
      <w:r>
        <w:rPr>
          <w:rFonts w:ascii="Arial" w:hAnsi="Arial" w:cs="Arial"/>
          <w:b/>
          <w:sz w:val="18"/>
          <w:szCs w:val="18"/>
        </w:rPr>
        <w:br w:type="page"/>
      </w:r>
    </w:p>
    <w:p w14:paraId="7CEA3BBF" w14:textId="77777777" w:rsidR="008A2C09" w:rsidRPr="00B17DF3" w:rsidRDefault="008A2C09" w:rsidP="00C62771">
      <w:pPr>
        <w:spacing w:after="0" w:line="360" w:lineRule="auto"/>
        <w:jc w:val="right"/>
        <w:rPr>
          <w:rFonts w:ascii="Arial" w:hAnsi="Arial" w:cs="Arial"/>
          <w:b/>
          <w:sz w:val="16"/>
          <w:szCs w:val="16"/>
        </w:rPr>
      </w:pPr>
      <w:r w:rsidRPr="00B17DF3">
        <w:rPr>
          <w:rFonts w:ascii="Arial" w:hAnsi="Arial" w:cs="Arial"/>
          <w:b/>
          <w:sz w:val="16"/>
          <w:szCs w:val="16"/>
        </w:rPr>
        <w:lastRenderedPageBreak/>
        <w:t>ZAŁĄCZNIK NR 2B</w:t>
      </w:r>
      <w:r w:rsidR="006130F5" w:rsidRPr="00B17DF3">
        <w:rPr>
          <w:rFonts w:ascii="Arial" w:hAnsi="Arial" w:cs="Arial"/>
          <w:b/>
          <w:sz w:val="16"/>
          <w:szCs w:val="16"/>
        </w:rPr>
        <w:t xml:space="preserve"> DO S</w:t>
      </w:r>
      <w:r w:rsidRPr="00B17DF3">
        <w:rPr>
          <w:rFonts w:ascii="Arial" w:hAnsi="Arial" w:cs="Arial"/>
          <w:b/>
          <w:sz w:val="16"/>
          <w:szCs w:val="16"/>
        </w:rPr>
        <w:t>WZ</w:t>
      </w:r>
    </w:p>
    <w:p w14:paraId="75005EE6" w14:textId="77777777" w:rsidR="00B17DF3" w:rsidRPr="00B17DF3" w:rsidRDefault="00B17DF3" w:rsidP="00B17DF3">
      <w:pPr>
        <w:spacing w:after="0" w:line="360" w:lineRule="auto"/>
        <w:rPr>
          <w:rFonts w:ascii="Arial" w:hAnsi="Arial" w:cs="Arial"/>
          <w:b/>
          <w:sz w:val="16"/>
          <w:szCs w:val="16"/>
        </w:rPr>
      </w:pPr>
      <w:r w:rsidRPr="00B17DF3">
        <w:rPr>
          <w:rFonts w:ascii="Arial" w:hAnsi="Arial" w:cs="Arial"/>
          <w:b/>
          <w:sz w:val="16"/>
          <w:szCs w:val="16"/>
        </w:rPr>
        <w:t>Wykonawca:</w:t>
      </w:r>
    </w:p>
    <w:p w14:paraId="2A459EF5" w14:textId="77777777" w:rsidR="00B17DF3" w:rsidRPr="00B17DF3" w:rsidRDefault="00B17DF3" w:rsidP="00B17DF3">
      <w:pPr>
        <w:spacing w:after="0" w:line="360" w:lineRule="auto"/>
        <w:ind w:right="5953"/>
        <w:rPr>
          <w:rFonts w:ascii="Arial" w:hAnsi="Arial" w:cs="Arial"/>
          <w:i/>
          <w:sz w:val="16"/>
          <w:szCs w:val="16"/>
        </w:rPr>
      </w:pPr>
      <w:r w:rsidRPr="00B17DF3">
        <w:rPr>
          <w:rFonts w:ascii="Arial" w:hAnsi="Arial" w:cs="Arial"/>
          <w:sz w:val="16"/>
          <w:szCs w:val="16"/>
        </w:rPr>
        <w:t>………………………………………………..</w:t>
      </w:r>
      <w:r w:rsidRPr="00B17DF3">
        <w:rPr>
          <w:rFonts w:ascii="Arial" w:hAnsi="Arial" w:cs="Arial"/>
          <w:i/>
          <w:sz w:val="16"/>
          <w:szCs w:val="16"/>
        </w:rPr>
        <w:t xml:space="preserve"> </w:t>
      </w:r>
      <w:r w:rsidRPr="00B17DF3">
        <w:rPr>
          <w:rFonts w:ascii="Arial" w:hAnsi="Arial" w:cs="Arial"/>
          <w:sz w:val="16"/>
          <w:szCs w:val="16"/>
        </w:rPr>
        <w:t>………………………………………………..</w:t>
      </w:r>
      <w:r w:rsidRPr="00B17DF3">
        <w:rPr>
          <w:rFonts w:ascii="Arial" w:hAnsi="Arial" w:cs="Arial"/>
          <w:i/>
          <w:sz w:val="16"/>
          <w:szCs w:val="16"/>
        </w:rPr>
        <w:t xml:space="preserve"> (pełna nazwa/firma, adres, NIP/PESEL, KRS/</w:t>
      </w:r>
      <w:proofErr w:type="spellStart"/>
      <w:r w:rsidRPr="00B17DF3">
        <w:rPr>
          <w:rFonts w:ascii="Arial" w:hAnsi="Arial" w:cs="Arial"/>
          <w:i/>
          <w:sz w:val="16"/>
          <w:szCs w:val="16"/>
        </w:rPr>
        <w:t>CEiDG</w:t>
      </w:r>
      <w:proofErr w:type="spellEnd"/>
      <w:r w:rsidRPr="00B17DF3">
        <w:rPr>
          <w:rFonts w:ascii="Arial" w:hAnsi="Arial" w:cs="Arial"/>
          <w:i/>
          <w:sz w:val="16"/>
          <w:szCs w:val="16"/>
        </w:rPr>
        <w:t>)</w:t>
      </w:r>
    </w:p>
    <w:p w14:paraId="4BEFEB27" w14:textId="77777777" w:rsidR="00B17DF3" w:rsidRPr="00B17DF3" w:rsidRDefault="00B17DF3" w:rsidP="00B17DF3">
      <w:pPr>
        <w:spacing w:after="0" w:line="360" w:lineRule="auto"/>
        <w:rPr>
          <w:rFonts w:ascii="Arial" w:hAnsi="Arial" w:cs="Arial"/>
          <w:sz w:val="16"/>
          <w:szCs w:val="16"/>
          <w:u w:val="single"/>
        </w:rPr>
      </w:pPr>
      <w:r w:rsidRPr="00B17DF3">
        <w:rPr>
          <w:rFonts w:ascii="Arial" w:hAnsi="Arial" w:cs="Arial"/>
          <w:sz w:val="16"/>
          <w:szCs w:val="16"/>
          <w:u w:val="single"/>
        </w:rPr>
        <w:t>reprezentowany przez:</w:t>
      </w:r>
    </w:p>
    <w:p w14:paraId="4E1D2251" w14:textId="77777777" w:rsidR="00B17DF3" w:rsidRPr="00B17DF3" w:rsidRDefault="00B17DF3" w:rsidP="00B17DF3">
      <w:pPr>
        <w:spacing w:after="0" w:line="360" w:lineRule="auto"/>
        <w:ind w:right="5954"/>
        <w:rPr>
          <w:rFonts w:ascii="Arial" w:hAnsi="Arial" w:cs="Arial"/>
          <w:sz w:val="16"/>
          <w:szCs w:val="16"/>
        </w:rPr>
      </w:pPr>
      <w:r w:rsidRPr="00B17DF3">
        <w:rPr>
          <w:rFonts w:ascii="Arial" w:hAnsi="Arial" w:cs="Arial"/>
          <w:sz w:val="16"/>
          <w:szCs w:val="16"/>
        </w:rPr>
        <w:t>………………………………………………..</w:t>
      </w:r>
    </w:p>
    <w:p w14:paraId="4EBA4D86" w14:textId="77777777" w:rsidR="00B17DF3" w:rsidRPr="00B17DF3" w:rsidRDefault="00B17DF3" w:rsidP="00B17DF3">
      <w:pPr>
        <w:spacing w:after="0" w:line="360" w:lineRule="auto"/>
        <w:ind w:right="5953"/>
        <w:rPr>
          <w:rFonts w:ascii="Arial" w:hAnsi="Arial" w:cs="Arial"/>
          <w:i/>
          <w:sz w:val="16"/>
          <w:szCs w:val="16"/>
        </w:rPr>
      </w:pPr>
      <w:r w:rsidRPr="00B17DF3">
        <w:rPr>
          <w:rFonts w:ascii="Arial" w:hAnsi="Arial" w:cs="Arial"/>
          <w:sz w:val="16"/>
          <w:szCs w:val="16"/>
        </w:rPr>
        <w:t>………………………………………………..</w:t>
      </w:r>
      <w:r w:rsidRPr="00B17DF3">
        <w:rPr>
          <w:rFonts w:ascii="Arial" w:hAnsi="Arial" w:cs="Arial"/>
          <w:i/>
          <w:sz w:val="16"/>
          <w:szCs w:val="16"/>
        </w:rPr>
        <w:t xml:space="preserve"> (imię, nazwisko, stanowisko/podstawa do reprezentacji)</w:t>
      </w:r>
    </w:p>
    <w:p w14:paraId="5A638441" w14:textId="77777777" w:rsidR="008A2C09" w:rsidRPr="00B17DF3" w:rsidRDefault="008A2C09" w:rsidP="00C62771">
      <w:pPr>
        <w:spacing w:after="0" w:line="360" w:lineRule="auto"/>
        <w:rPr>
          <w:rFonts w:ascii="Arial" w:hAnsi="Arial" w:cs="Arial"/>
          <w:sz w:val="16"/>
          <w:szCs w:val="16"/>
        </w:rPr>
      </w:pPr>
    </w:p>
    <w:p w14:paraId="36D5A860" w14:textId="77777777" w:rsidR="008A2C09" w:rsidRPr="003F6911" w:rsidRDefault="008A2C09" w:rsidP="00C62771">
      <w:pPr>
        <w:spacing w:after="0" w:line="360" w:lineRule="auto"/>
        <w:jc w:val="center"/>
        <w:rPr>
          <w:rFonts w:ascii="Arial" w:hAnsi="Arial" w:cs="Arial"/>
          <w:b/>
          <w:sz w:val="16"/>
          <w:szCs w:val="16"/>
        </w:rPr>
      </w:pPr>
      <w:r w:rsidRPr="003F6911">
        <w:rPr>
          <w:rFonts w:ascii="Arial" w:hAnsi="Arial" w:cs="Arial"/>
          <w:b/>
          <w:sz w:val="16"/>
          <w:szCs w:val="16"/>
        </w:rPr>
        <w:t xml:space="preserve">Oświadczenie Wykonawcy </w:t>
      </w:r>
    </w:p>
    <w:p w14:paraId="212B58C0" w14:textId="51C9D025" w:rsidR="008A2C09" w:rsidRPr="003F6911" w:rsidRDefault="008A2C09" w:rsidP="003F6911">
      <w:pPr>
        <w:spacing w:after="0" w:line="360" w:lineRule="auto"/>
        <w:jc w:val="center"/>
        <w:rPr>
          <w:rFonts w:ascii="Arial" w:hAnsi="Arial" w:cs="Arial"/>
          <w:b/>
          <w:sz w:val="16"/>
          <w:szCs w:val="16"/>
        </w:rPr>
      </w:pPr>
      <w:r w:rsidRPr="003F6911">
        <w:rPr>
          <w:rFonts w:ascii="Arial" w:hAnsi="Arial" w:cs="Arial"/>
          <w:b/>
          <w:sz w:val="16"/>
          <w:szCs w:val="16"/>
        </w:rPr>
        <w:t xml:space="preserve">składane na podstawie art. </w:t>
      </w:r>
      <w:r w:rsidR="00DB7002" w:rsidRPr="003F6911">
        <w:rPr>
          <w:rFonts w:ascii="Arial" w:hAnsi="Arial" w:cs="Arial"/>
          <w:b/>
          <w:sz w:val="16"/>
          <w:szCs w:val="16"/>
        </w:rPr>
        <w:t>1</w:t>
      </w:r>
      <w:r w:rsidRPr="003F6911">
        <w:rPr>
          <w:rFonts w:ascii="Arial" w:hAnsi="Arial" w:cs="Arial"/>
          <w:b/>
          <w:sz w:val="16"/>
          <w:szCs w:val="16"/>
        </w:rPr>
        <w:t>25 ust. 1 ustawy Pzp</w:t>
      </w:r>
    </w:p>
    <w:p w14:paraId="16F88323" w14:textId="77777777" w:rsidR="008A2C09" w:rsidRPr="00B17DF3" w:rsidRDefault="008A2C09" w:rsidP="00C62771">
      <w:pPr>
        <w:spacing w:after="0" w:line="360" w:lineRule="auto"/>
        <w:jc w:val="center"/>
        <w:rPr>
          <w:rFonts w:ascii="Arial" w:hAnsi="Arial" w:cs="Arial"/>
          <w:b/>
          <w:sz w:val="16"/>
          <w:szCs w:val="16"/>
          <w:u w:val="single"/>
        </w:rPr>
      </w:pPr>
      <w:r w:rsidRPr="003F6911">
        <w:rPr>
          <w:rFonts w:ascii="Arial" w:hAnsi="Arial" w:cs="Arial"/>
          <w:b/>
          <w:sz w:val="16"/>
          <w:szCs w:val="16"/>
        </w:rPr>
        <w:t>DOTYCZĄCE SPEŁNIANIA WARUNKÓW UDZIAŁU W POSTĘPOWANIU</w:t>
      </w:r>
      <w:r w:rsidRPr="00B17DF3">
        <w:rPr>
          <w:rFonts w:ascii="Arial" w:hAnsi="Arial" w:cs="Arial"/>
          <w:b/>
          <w:sz w:val="16"/>
          <w:szCs w:val="16"/>
          <w:u w:val="single"/>
        </w:rPr>
        <w:t xml:space="preserve"> </w:t>
      </w:r>
      <w:r w:rsidRPr="00B17DF3">
        <w:rPr>
          <w:rFonts w:ascii="Arial" w:hAnsi="Arial" w:cs="Arial"/>
          <w:b/>
          <w:sz w:val="16"/>
          <w:szCs w:val="16"/>
          <w:u w:val="single"/>
        </w:rPr>
        <w:br/>
      </w:r>
    </w:p>
    <w:p w14:paraId="56CB90D5" w14:textId="77777777" w:rsidR="008A2C09" w:rsidRPr="00B17DF3" w:rsidRDefault="008A2C09" w:rsidP="00C62771">
      <w:pPr>
        <w:spacing w:after="0" w:line="360" w:lineRule="auto"/>
        <w:jc w:val="both"/>
        <w:rPr>
          <w:rFonts w:ascii="Arial" w:hAnsi="Arial" w:cs="Arial"/>
          <w:sz w:val="16"/>
          <w:szCs w:val="16"/>
        </w:rPr>
      </w:pPr>
    </w:p>
    <w:p w14:paraId="5A802148" w14:textId="29485D2A" w:rsidR="008A2C09" w:rsidRPr="00B17DF3" w:rsidRDefault="008A2C09" w:rsidP="00C21322">
      <w:pPr>
        <w:spacing w:after="0" w:line="360" w:lineRule="auto"/>
        <w:ind w:firstLine="709"/>
        <w:jc w:val="both"/>
        <w:rPr>
          <w:rFonts w:ascii="Arial" w:hAnsi="Arial" w:cs="Arial"/>
          <w:sz w:val="16"/>
          <w:szCs w:val="16"/>
        </w:rPr>
      </w:pPr>
      <w:r w:rsidRPr="00B17DF3">
        <w:rPr>
          <w:rFonts w:ascii="Arial" w:hAnsi="Arial" w:cs="Arial"/>
          <w:sz w:val="16"/>
          <w:szCs w:val="16"/>
        </w:rPr>
        <w:t xml:space="preserve">Na potrzeby postępowania o udzielenie zamówienia publicznego pn. </w:t>
      </w:r>
      <w:r w:rsidR="003F6911" w:rsidRPr="003F6911">
        <w:rPr>
          <w:rFonts w:ascii="Arial" w:hAnsi="Arial" w:cs="Arial"/>
          <w:b/>
          <w:sz w:val="16"/>
          <w:szCs w:val="16"/>
        </w:rPr>
        <w:t>DOSTARCZANIE IMPLANTÓW KRĘGOSŁUPOWYCH I IMPLANTÓW DO ZŁAMAŃ KOŚCI DROBNYCH</w:t>
      </w:r>
      <w:r w:rsidR="006B273A" w:rsidRPr="00B17DF3">
        <w:rPr>
          <w:rFonts w:ascii="Arial" w:hAnsi="Arial" w:cs="Arial"/>
          <w:sz w:val="16"/>
          <w:szCs w:val="16"/>
        </w:rPr>
        <w:t xml:space="preserve">, numer sprawy </w:t>
      </w:r>
      <w:r w:rsidR="006D2EB3" w:rsidRPr="00B17DF3">
        <w:rPr>
          <w:rFonts w:ascii="Arial" w:hAnsi="Arial" w:cs="Arial"/>
          <w:b/>
          <w:sz w:val="16"/>
          <w:szCs w:val="16"/>
        </w:rPr>
        <w:t>14/ZP/2026</w:t>
      </w:r>
      <w:r w:rsidRPr="00B17DF3">
        <w:rPr>
          <w:rFonts w:ascii="Arial" w:hAnsi="Arial" w:cs="Arial"/>
          <w:sz w:val="16"/>
          <w:szCs w:val="16"/>
        </w:rPr>
        <w:t>, prowadzonego przez Szpital Specjalistyczny im. Ludwika Rydygiera w Krakowie sp. z o.o. (os. Złotej Jesieni 1, 31-826 Kraków)</w:t>
      </w:r>
      <w:r w:rsidRPr="00B17DF3">
        <w:rPr>
          <w:rFonts w:ascii="Arial" w:hAnsi="Arial" w:cs="Arial"/>
          <w:i/>
          <w:sz w:val="16"/>
          <w:szCs w:val="16"/>
        </w:rPr>
        <w:t xml:space="preserve">, </w:t>
      </w:r>
      <w:r w:rsidRPr="00B17DF3">
        <w:rPr>
          <w:rFonts w:ascii="Arial" w:hAnsi="Arial" w:cs="Arial"/>
          <w:sz w:val="16"/>
          <w:szCs w:val="16"/>
        </w:rPr>
        <w:t>oświadczam, co następuje:</w:t>
      </w:r>
    </w:p>
    <w:p w14:paraId="0089A233" w14:textId="77777777" w:rsidR="008A2C09" w:rsidRPr="00B17DF3" w:rsidRDefault="008A2C09" w:rsidP="00C62771">
      <w:pPr>
        <w:spacing w:after="0" w:line="360" w:lineRule="auto"/>
        <w:jc w:val="both"/>
        <w:rPr>
          <w:rFonts w:ascii="Arial" w:hAnsi="Arial" w:cs="Arial"/>
          <w:sz w:val="16"/>
          <w:szCs w:val="16"/>
        </w:rPr>
      </w:pPr>
    </w:p>
    <w:p w14:paraId="3B20263D" w14:textId="77777777" w:rsidR="008A2C09" w:rsidRPr="00B17DF3" w:rsidRDefault="008A2C09" w:rsidP="00C62771">
      <w:pPr>
        <w:spacing w:after="0" w:line="360" w:lineRule="auto"/>
        <w:jc w:val="both"/>
        <w:rPr>
          <w:rFonts w:ascii="Arial" w:hAnsi="Arial" w:cs="Arial"/>
          <w:b/>
          <w:sz w:val="16"/>
          <w:szCs w:val="16"/>
        </w:rPr>
      </w:pPr>
      <w:r w:rsidRPr="00B17DF3">
        <w:rPr>
          <w:rFonts w:ascii="Arial" w:hAnsi="Arial" w:cs="Arial"/>
          <w:b/>
          <w:sz w:val="16"/>
          <w:szCs w:val="16"/>
        </w:rPr>
        <w:t>INFORMACJA DOTYCZĄCA WYKONAWCY:</w:t>
      </w:r>
    </w:p>
    <w:p w14:paraId="5B67D657" w14:textId="00F0DF88" w:rsidR="008A2C09" w:rsidRPr="00B17DF3" w:rsidRDefault="008A2C09" w:rsidP="00C62771">
      <w:pPr>
        <w:spacing w:after="0" w:line="360" w:lineRule="auto"/>
        <w:jc w:val="both"/>
        <w:rPr>
          <w:rFonts w:ascii="Arial" w:hAnsi="Arial" w:cs="Arial"/>
          <w:sz w:val="16"/>
          <w:szCs w:val="16"/>
        </w:rPr>
      </w:pPr>
      <w:r w:rsidRPr="00B17DF3">
        <w:rPr>
          <w:rFonts w:ascii="Arial" w:hAnsi="Arial" w:cs="Arial"/>
          <w:sz w:val="16"/>
          <w:szCs w:val="16"/>
        </w:rPr>
        <w:t xml:space="preserve">Oświadczam, że spełniam warunki udziału </w:t>
      </w:r>
      <w:r w:rsidR="000E1240" w:rsidRPr="00B17DF3">
        <w:rPr>
          <w:rFonts w:ascii="Arial" w:hAnsi="Arial" w:cs="Arial"/>
          <w:sz w:val="16"/>
          <w:szCs w:val="16"/>
        </w:rPr>
        <w:t>w postępowaniu określone przez Z</w:t>
      </w:r>
      <w:r w:rsidRPr="00B17DF3">
        <w:rPr>
          <w:rFonts w:ascii="Arial" w:hAnsi="Arial" w:cs="Arial"/>
          <w:sz w:val="16"/>
          <w:szCs w:val="16"/>
        </w:rPr>
        <w:t>amawiającego w </w:t>
      </w:r>
      <w:r w:rsidR="003F6911">
        <w:rPr>
          <w:rFonts w:ascii="Arial" w:hAnsi="Arial" w:cs="Arial"/>
          <w:sz w:val="16"/>
          <w:szCs w:val="16"/>
        </w:rPr>
        <w:t>rozdz</w:t>
      </w:r>
      <w:r w:rsidRPr="00B17DF3">
        <w:rPr>
          <w:rFonts w:ascii="Arial" w:hAnsi="Arial" w:cs="Arial"/>
          <w:sz w:val="16"/>
          <w:szCs w:val="16"/>
        </w:rPr>
        <w:t>.</w:t>
      </w:r>
      <w:r w:rsidR="003F6911">
        <w:rPr>
          <w:rFonts w:ascii="Arial" w:hAnsi="Arial" w:cs="Arial"/>
          <w:sz w:val="16"/>
          <w:szCs w:val="16"/>
        </w:rPr>
        <w:t xml:space="preserve"> </w:t>
      </w:r>
      <w:r w:rsidRPr="00B17DF3">
        <w:rPr>
          <w:rFonts w:ascii="Arial" w:hAnsi="Arial" w:cs="Arial"/>
          <w:sz w:val="16"/>
          <w:szCs w:val="16"/>
        </w:rPr>
        <w:t>VIII Specyfikacji Warunków Zamówienia.</w:t>
      </w:r>
    </w:p>
    <w:p w14:paraId="3996A74A" w14:textId="77777777" w:rsidR="008A2C09" w:rsidRPr="00B17DF3" w:rsidRDefault="008A2C09" w:rsidP="00C62771">
      <w:pPr>
        <w:spacing w:after="0" w:line="360" w:lineRule="auto"/>
        <w:jc w:val="both"/>
        <w:rPr>
          <w:rFonts w:ascii="Arial" w:hAnsi="Arial" w:cs="Arial"/>
          <w:sz w:val="16"/>
          <w:szCs w:val="16"/>
        </w:rPr>
      </w:pPr>
    </w:p>
    <w:p w14:paraId="639C99FF" w14:textId="77777777" w:rsidR="008A2C09" w:rsidRPr="00B17DF3" w:rsidRDefault="008A2C09" w:rsidP="00C62771">
      <w:pPr>
        <w:spacing w:after="0" w:line="360" w:lineRule="auto"/>
        <w:jc w:val="both"/>
        <w:rPr>
          <w:rFonts w:ascii="Arial" w:hAnsi="Arial" w:cs="Arial"/>
          <w:b/>
          <w:sz w:val="16"/>
          <w:szCs w:val="16"/>
        </w:rPr>
      </w:pPr>
      <w:r w:rsidRPr="00B17DF3">
        <w:rPr>
          <w:rFonts w:ascii="Arial" w:hAnsi="Arial" w:cs="Arial"/>
          <w:b/>
          <w:sz w:val="16"/>
          <w:szCs w:val="16"/>
        </w:rPr>
        <w:t>OŚWIADCZENIE DOTYCZĄCE PODANYCH INFORMACJI:</w:t>
      </w:r>
    </w:p>
    <w:p w14:paraId="09CCBCDB" w14:textId="77777777" w:rsidR="008A2C09" w:rsidRPr="00B17DF3" w:rsidRDefault="008A2C09" w:rsidP="00C62771">
      <w:pPr>
        <w:spacing w:after="0" w:line="360" w:lineRule="auto"/>
        <w:jc w:val="both"/>
        <w:rPr>
          <w:rFonts w:ascii="Arial" w:hAnsi="Arial" w:cs="Arial"/>
          <w:sz w:val="16"/>
          <w:szCs w:val="16"/>
        </w:rPr>
      </w:pPr>
      <w:r w:rsidRPr="00B17DF3">
        <w:rPr>
          <w:rFonts w:ascii="Arial" w:hAnsi="Arial" w:cs="Arial"/>
          <w:sz w:val="16"/>
          <w:szCs w:val="16"/>
        </w:rPr>
        <w:t>Oświadczam, że wszystkie informacje podane w powyższ</w:t>
      </w:r>
      <w:r w:rsidR="00892A61" w:rsidRPr="00B17DF3">
        <w:rPr>
          <w:rFonts w:ascii="Arial" w:hAnsi="Arial" w:cs="Arial"/>
          <w:sz w:val="16"/>
          <w:szCs w:val="16"/>
        </w:rPr>
        <w:t xml:space="preserve">ych oświadczeniach są aktualne </w:t>
      </w:r>
      <w:r w:rsidRPr="00B17DF3">
        <w:rPr>
          <w:rFonts w:ascii="Arial" w:hAnsi="Arial" w:cs="Arial"/>
          <w:sz w:val="16"/>
          <w:szCs w:val="16"/>
        </w:rPr>
        <w:t>i zgodne z prawdą oraz zostały przedstawione z pełną świadomością konsekwencji wp</w:t>
      </w:r>
      <w:r w:rsidR="000E1240" w:rsidRPr="00B17DF3">
        <w:rPr>
          <w:rFonts w:ascii="Arial" w:hAnsi="Arial" w:cs="Arial"/>
          <w:sz w:val="16"/>
          <w:szCs w:val="16"/>
        </w:rPr>
        <w:t>rowadzenia Z</w:t>
      </w:r>
      <w:r w:rsidRPr="00B17DF3">
        <w:rPr>
          <w:rFonts w:ascii="Arial" w:hAnsi="Arial" w:cs="Arial"/>
          <w:sz w:val="16"/>
          <w:szCs w:val="16"/>
        </w:rPr>
        <w:t>amawiającego w błąd przy przedstawianiu informacji.</w:t>
      </w:r>
    </w:p>
    <w:p w14:paraId="0E75E2A5" w14:textId="77777777" w:rsidR="008A2C09" w:rsidRPr="00B17DF3" w:rsidRDefault="008A2C09" w:rsidP="00C62771">
      <w:pPr>
        <w:spacing w:after="0" w:line="360" w:lineRule="auto"/>
        <w:jc w:val="both"/>
        <w:rPr>
          <w:rFonts w:ascii="Arial" w:hAnsi="Arial" w:cs="Arial"/>
          <w:sz w:val="16"/>
          <w:szCs w:val="16"/>
        </w:rPr>
      </w:pPr>
    </w:p>
    <w:p w14:paraId="5B84998C" w14:textId="77777777" w:rsidR="00B555FF" w:rsidRPr="00B17DF3" w:rsidRDefault="00B555FF" w:rsidP="00C62771">
      <w:pPr>
        <w:spacing w:after="0" w:line="360" w:lineRule="auto"/>
        <w:rPr>
          <w:sz w:val="16"/>
          <w:szCs w:val="16"/>
        </w:rPr>
      </w:pPr>
    </w:p>
    <w:sectPr w:rsidR="00B555FF" w:rsidRPr="00B17DF3" w:rsidSect="00B938E5">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FD713" w14:textId="77777777" w:rsidR="00EF7C10" w:rsidRDefault="00EF7C10" w:rsidP="008A2C09">
      <w:pPr>
        <w:spacing w:after="0" w:line="240" w:lineRule="auto"/>
      </w:pPr>
      <w:r>
        <w:separator/>
      </w:r>
    </w:p>
  </w:endnote>
  <w:endnote w:type="continuationSeparator" w:id="0">
    <w:p w14:paraId="5FAA71CA" w14:textId="77777777" w:rsidR="00EF7C10" w:rsidRDefault="00EF7C10"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Arimo">
    <w:altName w:val="Arial"/>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D7919" w14:textId="6F80BB4E" w:rsidR="00EF7C10" w:rsidRPr="00E92C7D" w:rsidRDefault="002132F0" w:rsidP="00E92C7D">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00EF7C10" w:rsidRPr="008B41A6">
      <w:rPr>
        <w:rFonts w:ascii="Arial" w:hAnsi="Arial" w:cs="Arial"/>
        <w:sz w:val="16"/>
        <w:szCs w:val="16"/>
      </w:rPr>
      <w:t xml:space="preserve">Nr </w:t>
    </w:r>
    <w:r w:rsidR="00EF7C10">
      <w:rPr>
        <w:rFonts w:ascii="Arial" w:hAnsi="Arial" w:cs="Arial"/>
        <w:sz w:val="16"/>
        <w:szCs w:val="16"/>
      </w:rPr>
      <w:t xml:space="preserve">sprawy: </w:t>
    </w:r>
    <w:r>
      <w:rPr>
        <w:rFonts w:ascii="Arial" w:hAnsi="Arial" w:cs="Arial"/>
        <w:sz w:val="16"/>
        <w:szCs w:val="16"/>
      </w:rPr>
      <w:t>14</w:t>
    </w:r>
    <w:r w:rsidR="00EF7C10">
      <w:rPr>
        <w:rFonts w:ascii="Arial" w:hAnsi="Arial" w:cs="Arial"/>
        <w:sz w:val="16"/>
        <w:szCs w:val="16"/>
      </w:rPr>
      <w:t>/ZP/202</w:t>
    </w:r>
    <w:r>
      <w:rPr>
        <w:rFonts w:ascii="Arial" w:hAnsi="Arial" w:cs="Arial"/>
        <w:sz w:val="16"/>
        <w:szCs w:val="16"/>
      </w:rPr>
      <w:t>6</w:t>
    </w:r>
    <w:r w:rsidR="00EF7C10" w:rsidRPr="00493A1E">
      <w:rPr>
        <w:rFonts w:ascii="Arial" w:hAnsi="Arial" w:cs="Arial"/>
        <w:sz w:val="16"/>
        <w:szCs w:val="16"/>
      </w:rPr>
      <w:tab/>
      <w:t xml:space="preserve">Strona </w:t>
    </w:r>
    <w:r w:rsidR="00E97F0D" w:rsidRPr="00493A1E">
      <w:rPr>
        <w:rFonts w:ascii="Arial" w:hAnsi="Arial" w:cs="Arial"/>
        <w:sz w:val="16"/>
        <w:szCs w:val="16"/>
      </w:rPr>
      <w:fldChar w:fldCharType="begin"/>
    </w:r>
    <w:r w:rsidR="00EF7C10" w:rsidRPr="00493A1E">
      <w:rPr>
        <w:rFonts w:ascii="Arial" w:hAnsi="Arial" w:cs="Arial"/>
        <w:sz w:val="16"/>
        <w:szCs w:val="16"/>
      </w:rPr>
      <w:instrText xml:space="preserve"> PAGE   \* MERGEFORMAT </w:instrText>
    </w:r>
    <w:r w:rsidR="00E97F0D" w:rsidRPr="00493A1E">
      <w:rPr>
        <w:rFonts w:ascii="Arial" w:hAnsi="Arial" w:cs="Arial"/>
        <w:sz w:val="16"/>
        <w:szCs w:val="16"/>
      </w:rPr>
      <w:fldChar w:fldCharType="separate"/>
    </w:r>
    <w:r w:rsidR="00DB29A3">
      <w:rPr>
        <w:rFonts w:ascii="Arial" w:hAnsi="Arial" w:cs="Arial"/>
        <w:noProof/>
        <w:sz w:val="16"/>
        <w:szCs w:val="16"/>
      </w:rPr>
      <w:t>10</w:t>
    </w:r>
    <w:r w:rsidR="00E97F0D" w:rsidRPr="00493A1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18AA2" w14:textId="77777777" w:rsidR="00EF7C10" w:rsidRPr="002C169B" w:rsidRDefault="00EF7C10" w:rsidP="00B938E5">
    <w:pPr>
      <w:spacing w:after="0"/>
      <w:ind w:firstLine="708"/>
      <w:jc w:val="both"/>
      <w:rPr>
        <w:rFonts w:ascii="Arial" w:hAnsi="Arial" w:cs="Arial"/>
        <w:sz w:val="16"/>
      </w:rPr>
    </w:pPr>
    <w:r w:rsidRPr="006671BC">
      <w:rPr>
        <w:rFonts w:ascii="Arial" w:hAnsi="Arial" w:cs="Arial"/>
        <w:noProof/>
        <w:sz w:val="16"/>
        <w:lang w:eastAsia="pl-PL"/>
      </w:rPr>
      <w:drawing>
        <wp:anchor distT="0" distB="0" distL="114300" distR="114300" simplePos="0" relativeHeight="251663360" behindDoc="1" locked="0" layoutInCell="1" allowOverlap="1" wp14:anchorId="3BE202B0" wp14:editId="688DFE90">
          <wp:simplePos x="0" y="0"/>
          <wp:positionH relativeFrom="column">
            <wp:posOffset>3062605</wp:posOffset>
          </wp:positionH>
          <wp:positionV relativeFrom="paragraph">
            <wp:posOffset>-249555</wp:posOffset>
          </wp:positionV>
          <wp:extent cx="3105150" cy="571500"/>
          <wp:effectExtent l="19050" t="0" r="0" b="0"/>
          <wp:wrapNone/>
          <wp:docPr id="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0" cy="571500"/>
                  </a:xfrm>
                  <a:prstGeom prst="rect">
                    <a:avLst/>
                  </a:prstGeom>
                  <a:noFill/>
                  <a:ln>
                    <a:noFill/>
                  </a:ln>
                </pic:spPr>
              </pic:pic>
            </a:graphicData>
          </a:graphic>
        </wp:anchor>
      </w:drawing>
    </w:r>
    <w:r w:rsidRPr="006671BC">
      <w:rPr>
        <w:rFonts w:ascii="Arial" w:hAnsi="Arial" w:cs="Arial"/>
        <w:noProof/>
        <w:sz w:val="16"/>
        <w:lang w:eastAsia="pl-PL"/>
      </w:rPr>
      <w:drawing>
        <wp:anchor distT="0" distB="0" distL="114300" distR="114300" simplePos="0" relativeHeight="251661312" behindDoc="0" locked="0" layoutInCell="1" allowOverlap="1" wp14:anchorId="2A6BD858" wp14:editId="06576F61">
          <wp:simplePos x="0" y="0"/>
          <wp:positionH relativeFrom="margin">
            <wp:posOffset>-299720</wp:posOffset>
          </wp:positionH>
          <wp:positionV relativeFrom="margin">
            <wp:posOffset>8882380</wp:posOffset>
          </wp:positionV>
          <wp:extent cx="1152525" cy="715645"/>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152525" cy="71564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1F86D" w14:textId="77777777" w:rsidR="00EF7C10" w:rsidRDefault="00EF7C10" w:rsidP="008A2C09">
      <w:pPr>
        <w:spacing w:after="0" w:line="240" w:lineRule="auto"/>
      </w:pPr>
      <w:r>
        <w:separator/>
      </w:r>
    </w:p>
  </w:footnote>
  <w:footnote w:type="continuationSeparator" w:id="0">
    <w:p w14:paraId="18EE815A" w14:textId="77777777" w:rsidR="00EF7C10" w:rsidRDefault="00EF7C10" w:rsidP="008A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B8A36" w14:textId="77777777" w:rsidR="00EF7C10" w:rsidRDefault="00EF7C10" w:rsidP="007E3931">
    <w:pPr>
      <w:pStyle w:val="Nagwek"/>
      <w:jc w:val="cente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r>
      <w:rPr>
        <w:rFonts w:ascii="Arial" w:hAnsi="Arial" w:cs="Arial"/>
        <w:iCs/>
        <w:color w:val="000000"/>
        <w:spacing w:val="-11"/>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40F5F" w14:textId="77777777" w:rsidR="00EF7C10" w:rsidRPr="00C001E1" w:rsidRDefault="00EF7C10" w:rsidP="007E3931">
    <w:pPr>
      <w:pStyle w:val="Nagwek"/>
      <w:tabs>
        <w:tab w:val="clear" w:pos="9072"/>
      </w:tabs>
    </w:pPr>
    <w:r>
      <w:rPr>
        <w:noProof/>
        <w:lang w:eastAsia="pl-PL"/>
      </w:rPr>
      <w:drawing>
        <wp:anchor distT="0" distB="0" distL="114300" distR="114300" simplePos="0" relativeHeight="251659264" behindDoc="1" locked="0" layoutInCell="1" allowOverlap="1" wp14:anchorId="485EA868" wp14:editId="726F88DA">
          <wp:simplePos x="0" y="0"/>
          <wp:positionH relativeFrom="column">
            <wp:posOffset>0</wp:posOffset>
          </wp:positionH>
          <wp:positionV relativeFrom="paragraph">
            <wp:posOffset>323215</wp:posOffset>
          </wp:positionV>
          <wp:extent cx="6802755" cy="1152525"/>
          <wp:effectExtent l="19050" t="0" r="0" b="0"/>
          <wp:wrapTight wrapText="bothSides">
            <wp:wrapPolygon edited="0">
              <wp:start x="-60" y="0"/>
              <wp:lineTo x="-60" y="21421"/>
              <wp:lineTo x="21594" y="21421"/>
              <wp:lineTo x="21594" y="0"/>
              <wp:lineTo x="-6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2755" cy="1152525"/>
                  </a:xfrm>
                  <a:prstGeom prst="rect">
                    <a:avLst/>
                  </a:prstGeom>
                  <a:noFill/>
                  <a:ln w="9525">
                    <a:noFill/>
                    <a:miter lim="800000"/>
                    <a:headEnd/>
                    <a:tailEnd/>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4" w15:restartNumberingAfterBreak="0">
    <w:nsid w:val="044509D7"/>
    <w:multiLevelType w:val="hybridMultilevel"/>
    <w:tmpl w:val="7D42B9B8"/>
    <w:lvl w:ilvl="0" w:tplc="7D94239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5A0884"/>
    <w:multiLevelType w:val="multilevel"/>
    <w:tmpl w:val="82CAE408"/>
    <w:lvl w:ilvl="0">
      <w:start w:val="1"/>
      <w:numFmt w:val="lowerLetter"/>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099799B"/>
    <w:multiLevelType w:val="hybridMultilevel"/>
    <w:tmpl w:val="1C16ECB4"/>
    <w:lvl w:ilvl="0" w:tplc="02FCEE04">
      <w:start w:val="1"/>
      <w:numFmt w:val="decimal"/>
      <w:lvlText w:val="%1."/>
      <w:lvlJc w:val="left"/>
      <w:pPr>
        <w:ind w:left="720" w:hanging="360"/>
      </w:pPr>
      <w:rPr>
        <w:rFonts w:hAnsi="Arial Unicode MS" w:hint="default"/>
        <w:caps w:val="0"/>
        <w:smallCaps w:val="0"/>
        <w:strike w:val="0"/>
        <w:dstrike w:val="0"/>
        <w:color w:val="000000"/>
        <w:spacing w:val="0"/>
        <w:w w:val="100"/>
        <w:kern w:val="0"/>
        <w:position w:val="0"/>
        <w:u w:val="none"/>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A111D7"/>
    <w:multiLevelType w:val="hybridMultilevel"/>
    <w:tmpl w:val="751E7100"/>
    <w:lvl w:ilvl="0" w:tplc="F58A4AA6">
      <w:start w:val="1"/>
      <w:numFmt w:val="decimal"/>
      <w:lvlText w:val="%1."/>
      <w:lvlJc w:val="left"/>
      <w:pPr>
        <w:ind w:left="720" w:hanging="360"/>
      </w:pPr>
      <w:rPr>
        <w:rFonts w:hint="default"/>
        <w:sz w:val="16"/>
        <w:szCs w:val="16"/>
      </w:rPr>
    </w:lvl>
    <w:lvl w:ilvl="1" w:tplc="04150009">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14441"/>
    <w:multiLevelType w:val="hybridMultilevel"/>
    <w:tmpl w:val="D75EDA06"/>
    <w:lvl w:ilvl="0" w:tplc="455674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A8E01F3"/>
    <w:multiLevelType w:val="hybridMultilevel"/>
    <w:tmpl w:val="0F7A2EAC"/>
    <w:lvl w:ilvl="0" w:tplc="08AE6118">
      <w:start w:val="1"/>
      <w:numFmt w:val="lowerLetter"/>
      <w:lvlText w:val="%1)"/>
      <w:lvlJc w:val="left"/>
      <w:pPr>
        <w:ind w:left="1440" w:hanging="360"/>
      </w:pPr>
      <w:rPr>
        <w:rFonts w:hint="default"/>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07966F5"/>
    <w:multiLevelType w:val="hybridMultilevel"/>
    <w:tmpl w:val="F98C1A64"/>
    <w:lvl w:ilvl="0" w:tplc="EBD4A6B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4" w15:restartNumberingAfterBreak="0">
    <w:nsid w:val="24EE0748"/>
    <w:multiLevelType w:val="hybridMultilevel"/>
    <w:tmpl w:val="8C6A5B76"/>
    <w:numStyleLink w:val="Zaimportowanystyl26"/>
  </w:abstractNum>
  <w:abstractNum w:abstractNumId="15" w15:restartNumberingAfterBreak="0">
    <w:nsid w:val="25486F1D"/>
    <w:multiLevelType w:val="hybridMultilevel"/>
    <w:tmpl w:val="E6363B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44E41CD"/>
    <w:multiLevelType w:val="multilevel"/>
    <w:tmpl w:val="B218B638"/>
    <w:lvl w:ilvl="0">
      <w:start w:val="4"/>
      <w:numFmt w:val="decimal"/>
      <w:lvlText w:val="%1."/>
      <w:lvlJc w:val="left"/>
      <w:pPr>
        <w:ind w:left="502" w:hanging="360"/>
      </w:pPr>
      <w:rPr>
        <w:rFonts w:hint="default"/>
        <w:color w:val="000000"/>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0" w15:restartNumberingAfterBreak="0">
    <w:nsid w:val="351074A2"/>
    <w:multiLevelType w:val="multilevel"/>
    <w:tmpl w:val="17EAD156"/>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98263A7"/>
    <w:multiLevelType w:val="multilevel"/>
    <w:tmpl w:val="B34A8C0E"/>
    <w:lvl w:ilvl="0">
      <w:start w:val="1"/>
      <w:numFmt w:val="lowerLetter"/>
      <w:lvlText w:val="%1)"/>
      <w:lvlJc w:val="left"/>
      <w:pPr>
        <w:ind w:left="1792" w:hanging="360"/>
      </w:pPr>
      <w:rPr>
        <w:vertAlign w:val="baseline"/>
      </w:rPr>
    </w:lvl>
    <w:lvl w:ilvl="1">
      <w:start w:val="1"/>
      <w:numFmt w:val="lowerLetter"/>
      <w:lvlText w:val="%2."/>
      <w:lvlJc w:val="left"/>
      <w:pPr>
        <w:ind w:left="2512" w:hanging="360"/>
      </w:pPr>
      <w:rPr>
        <w:vertAlign w:val="baseline"/>
      </w:rPr>
    </w:lvl>
    <w:lvl w:ilvl="2">
      <w:start w:val="1"/>
      <w:numFmt w:val="lowerRoman"/>
      <w:lvlText w:val="%3."/>
      <w:lvlJc w:val="right"/>
      <w:pPr>
        <w:ind w:left="3232" w:hanging="180"/>
      </w:pPr>
      <w:rPr>
        <w:vertAlign w:val="baseline"/>
      </w:rPr>
    </w:lvl>
    <w:lvl w:ilvl="3">
      <w:start w:val="1"/>
      <w:numFmt w:val="decimal"/>
      <w:lvlText w:val="%4."/>
      <w:lvlJc w:val="left"/>
      <w:pPr>
        <w:ind w:left="3952" w:hanging="360"/>
      </w:pPr>
      <w:rPr>
        <w:vertAlign w:val="baseline"/>
      </w:rPr>
    </w:lvl>
    <w:lvl w:ilvl="4">
      <w:start w:val="1"/>
      <w:numFmt w:val="lowerLetter"/>
      <w:lvlText w:val="%5."/>
      <w:lvlJc w:val="left"/>
      <w:pPr>
        <w:ind w:left="4672" w:hanging="360"/>
      </w:pPr>
      <w:rPr>
        <w:vertAlign w:val="baseline"/>
      </w:rPr>
    </w:lvl>
    <w:lvl w:ilvl="5">
      <w:start w:val="1"/>
      <w:numFmt w:val="lowerRoman"/>
      <w:lvlText w:val="%6."/>
      <w:lvlJc w:val="right"/>
      <w:pPr>
        <w:ind w:left="5392" w:hanging="180"/>
      </w:pPr>
      <w:rPr>
        <w:vertAlign w:val="baseline"/>
      </w:rPr>
    </w:lvl>
    <w:lvl w:ilvl="6">
      <w:start w:val="1"/>
      <w:numFmt w:val="decimal"/>
      <w:lvlText w:val="%7."/>
      <w:lvlJc w:val="left"/>
      <w:pPr>
        <w:ind w:left="6112" w:hanging="360"/>
      </w:pPr>
      <w:rPr>
        <w:vertAlign w:val="baseline"/>
      </w:rPr>
    </w:lvl>
    <w:lvl w:ilvl="7">
      <w:start w:val="1"/>
      <w:numFmt w:val="lowerLetter"/>
      <w:lvlText w:val="%8."/>
      <w:lvlJc w:val="left"/>
      <w:pPr>
        <w:ind w:left="6832" w:hanging="360"/>
      </w:pPr>
      <w:rPr>
        <w:vertAlign w:val="baseline"/>
      </w:rPr>
    </w:lvl>
    <w:lvl w:ilvl="8">
      <w:start w:val="1"/>
      <w:numFmt w:val="lowerRoman"/>
      <w:lvlText w:val="%9."/>
      <w:lvlJc w:val="right"/>
      <w:pPr>
        <w:ind w:left="7552" w:hanging="180"/>
      </w:pPr>
      <w:rPr>
        <w:vertAlign w:val="baseline"/>
      </w:rPr>
    </w:lvl>
  </w:abstractNum>
  <w:abstractNum w:abstractNumId="22" w15:restartNumberingAfterBreak="0">
    <w:nsid w:val="3A09236C"/>
    <w:multiLevelType w:val="hybridMultilevel"/>
    <w:tmpl w:val="C27A72E6"/>
    <w:lvl w:ilvl="0" w:tplc="61EAD1E0">
      <w:start w:val="1"/>
      <w:numFmt w:val="decimal"/>
      <w:lvlText w:val="%1."/>
      <w:lvlJc w:val="left"/>
      <w:pPr>
        <w:ind w:left="360" w:hanging="360"/>
      </w:pPr>
      <w:rPr>
        <w:rFonts w:ascii="Arial" w:eastAsia="Calibri" w:hAnsi="Arial" w:cs="Arial"/>
        <w:b w:val="0"/>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AE35B67"/>
    <w:multiLevelType w:val="hybridMultilevel"/>
    <w:tmpl w:val="64A229AA"/>
    <w:lvl w:ilvl="0" w:tplc="65721CEA">
      <w:start w:val="1"/>
      <w:numFmt w:val="decimal"/>
      <w:lvlText w:val="%1."/>
      <w:lvlJc w:val="left"/>
      <w:pPr>
        <w:ind w:left="1494" w:hanging="360"/>
      </w:pPr>
      <w:rPr>
        <w:rFonts w:hint="default"/>
        <w:b w:val="0"/>
        <w:bCs/>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5" w15:restartNumberingAfterBreak="0">
    <w:nsid w:val="3FF96D43"/>
    <w:multiLevelType w:val="hybridMultilevel"/>
    <w:tmpl w:val="D18EC5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3E5E34"/>
    <w:multiLevelType w:val="hybridMultilevel"/>
    <w:tmpl w:val="5742E29A"/>
    <w:lvl w:ilvl="0" w:tplc="31F28A0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40115E0"/>
    <w:multiLevelType w:val="hybridMultilevel"/>
    <w:tmpl w:val="961E98AE"/>
    <w:lvl w:ilvl="0" w:tplc="65721CEA">
      <w:start w:val="1"/>
      <w:numFmt w:val="decimal"/>
      <w:lvlText w:val="%1."/>
      <w:lvlJc w:val="left"/>
      <w:pPr>
        <w:ind w:left="720" w:hanging="360"/>
      </w:pPr>
      <w:rPr>
        <w:b w:val="0"/>
        <w:bCs/>
      </w:rPr>
    </w:lvl>
    <w:lvl w:ilvl="1" w:tplc="BC8CE2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556B89"/>
    <w:multiLevelType w:val="hybridMultilevel"/>
    <w:tmpl w:val="78E8C9B6"/>
    <w:lvl w:ilvl="0" w:tplc="F44CC5E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4B5147"/>
    <w:multiLevelType w:val="hybridMultilevel"/>
    <w:tmpl w:val="A9C209B2"/>
    <w:lvl w:ilvl="0" w:tplc="D944B23E">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F081BC3"/>
    <w:multiLevelType w:val="hybridMultilevel"/>
    <w:tmpl w:val="7480D76E"/>
    <w:lvl w:ilvl="0" w:tplc="09E0461E">
      <w:start w:val="1"/>
      <w:numFmt w:val="lowerRoman"/>
      <w:lvlText w:val="%1."/>
      <w:lvlJc w:val="left"/>
      <w:pPr>
        <w:ind w:left="1494" w:hanging="360"/>
      </w:pPr>
      <w:rPr>
        <w:rFonts w:hint="default"/>
        <w:b w:val="0"/>
        <w:bCs/>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3" w15:restartNumberingAfterBreak="0">
    <w:nsid w:val="510F79F0"/>
    <w:multiLevelType w:val="multilevel"/>
    <w:tmpl w:val="04150021"/>
    <w:lvl w:ilvl="0">
      <w:start w:val="1"/>
      <w:numFmt w:val="bullet"/>
      <w:lvlText w:val=""/>
      <w:lvlJc w:val="left"/>
      <w:pPr>
        <w:ind w:left="1498" w:hanging="360"/>
      </w:pPr>
      <w:rPr>
        <w:rFonts w:ascii="Wingdings" w:hAnsi="Wingdings" w:hint="default"/>
      </w:rPr>
    </w:lvl>
    <w:lvl w:ilvl="1">
      <w:start w:val="1"/>
      <w:numFmt w:val="bullet"/>
      <w:lvlText w:val=""/>
      <w:lvlJc w:val="left"/>
      <w:pPr>
        <w:ind w:left="1858" w:hanging="360"/>
      </w:pPr>
      <w:rPr>
        <w:rFonts w:ascii="Wingdings" w:hAnsi="Wingdings" w:hint="default"/>
      </w:rPr>
    </w:lvl>
    <w:lvl w:ilvl="2">
      <w:start w:val="1"/>
      <w:numFmt w:val="bullet"/>
      <w:lvlText w:val=""/>
      <w:lvlJc w:val="left"/>
      <w:pPr>
        <w:ind w:left="2218" w:hanging="360"/>
      </w:pPr>
      <w:rPr>
        <w:rFonts w:ascii="Wingdings" w:hAnsi="Wingdings" w:hint="default"/>
      </w:rPr>
    </w:lvl>
    <w:lvl w:ilvl="3">
      <w:start w:val="1"/>
      <w:numFmt w:val="bullet"/>
      <w:lvlText w:val=""/>
      <w:lvlJc w:val="left"/>
      <w:pPr>
        <w:ind w:left="2578" w:hanging="360"/>
      </w:pPr>
      <w:rPr>
        <w:rFonts w:ascii="Symbol" w:hAnsi="Symbol" w:hint="default"/>
      </w:rPr>
    </w:lvl>
    <w:lvl w:ilvl="4">
      <w:start w:val="1"/>
      <w:numFmt w:val="bullet"/>
      <w:lvlText w:val=""/>
      <w:lvlJc w:val="left"/>
      <w:pPr>
        <w:ind w:left="2938" w:hanging="360"/>
      </w:pPr>
      <w:rPr>
        <w:rFonts w:ascii="Symbol" w:hAnsi="Symbol" w:hint="default"/>
      </w:rPr>
    </w:lvl>
    <w:lvl w:ilvl="5">
      <w:start w:val="1"/>
      <w:numFmt w:val="bullet"/>
      <w:lvlText w:val=""/>
      <w:lvlJc w:val="left"/>
      <w:pPr>
        <w:ind w:left="3298" w:hanging="360"/>
      </w:pPr>
      <w:rPr>
        <w:rFonts w:ascii="Wingdings" w:hAnsi="Wingdings" w:hint="default"/>
      </w:rPr>
    </w:lvl>
    <w:lvl w:ilvl="6">
      <w:start w:val="1"/>
      <w:numFmt w:val="bullet"/>
      <w:lvlText w:val=""/>
      <w:lvlJc w:val="left"/>
      <w:pPr>
        <w:ind w:left="3658" w:hanging="360"/>
      </w:pPr>
      <w:rPr>
        <w:rFonts w:ascii="Wingdings" w:hAnsi="Wingdings" w:hint="default"/>
      </w:rPr>
    </w:lvl>
    <w:lvl w:ilvl="7">
      <w:start w:val="1"/>
      <w:numFmt w:val="bullet"/>
      <w:lvlText w:val=""/>
      <w:lvlJc w:val="left"/>
      <w:pPr>
        <w:ind w:left="4018" w:hanging="360"/>
      </w:pPr>
      <w:rPr>
        <w:rFonts w:ascii="Symbol" w:hAnsi="Symbol" w:hint="default"/>
      </w:rPr>
    </w:lvl>
    <w:lvl w:ilvl="8">
      <w:start w:val="1"/>
      <w:numFmt w:val="bullet"/>
      <w:lvlText w:val=""/>
      <w:lvlJc w:val="left"/>
      <w:pPr>
        <w:ind w:left="4378" w:hanging="360"/>
      </w:pPr>
      <w:rPr>
        <w:rFonts w:ascii="Symbol" w:hAnsi="Symbol" w:hint="default"/>
      </w:rPr>
    </w:lvl>
  </w:abstractNum>
  <w:abstractNum w:abstractNumId="34" w15:restartNumberingAfterBreak="0">
    <w:nsid w:val="52EC74F8"/>
    <w:multiLevelType w:val="hybridMultilevel"/>
    <w:tmpl w:val="1D5CC8E0"/>
    <w:lvl w:ilvl="0" w:tplc="D73C926E">
      <w:start w:val="1"/>
      <w:numFmt w:val="lowerLetter"/>
      <w:lvlText w:val="%1)"/>
      <w:lvlJc w:val="left"/>
      <w:pPr>
        <w:ind w:left="717" w:hanging="360"/>
      </w:pPr>
      <w:rPr>
        <w:b w:val="0"/>
        <w:b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532E4B0F"/>
    <w:multiLevelType w:val="multilevel"/>
    <w:tmpl w:val="308E1AD2"/>
    <w:lvl w:ilvl="0">
      <w:start w:val="3"/>
      <w:numFmt w:val="decimal"/>
      <w:lvlText w:val="%1."/>
      <w:lvlJc w:val="left"/>
      <w:pPr>
        <w:tabs>
          <w:tab w:val="num" w:pos="0"/>
        </w:tabs>
        <w:ind w:left="720" w:hanging="360"/>
      </w:pPr>
      <w:rPr>
        <w:rFonts w:hint="default"/>
        <w:color w:val="auto"/>
        <w:position w:val="0"/>
        <w:sz w:val="16"/>
        <w:szCs w:val="16"/>
        <w:vertAlign w:val="baseline"/>
      </w:rPr>
    </w:lvl>
    <w:lvl w:ilvl="1">
      <w:start w:val="1"/>
      <w:numFmt w:val="lowerLetter"/>
      <w:lvlText w:val="%2."/>
      <w:lvlJc w:val="left"/>
      <w:pPr>
        <w:tabs>
          <w:tab w:val="num" w:pos="0"/>
        </w:tabs>
        <w:ind w:left="1440" w:hanging="360"/>
      </w:pPr>
      <w:rPr>
        <w:rFonts w:hint="default"/>
        <w:position w:val="0"/>
        <w:sz w:val="20"/>
        <w:vertAlign w:val="baseline"/>
      </w:rPr>
    </w:lvl>
    <w:lvl w:ilvl="2">
      <w:start w:val="1"/>
      <w:numFmt w:val="lowerRoman"/>
      <w:lvlText w:val="%3."/>
      <w:lvlJc w:val="right"/>
      <w:pPr>
        <w:tabs>
          <w:tab w:val="num" w:pos="0"/>
        </w:tabs>
        <w:ind w:left="2160" w:hanging="180"/>
      </w:pPr>
      <w:rPr>
        <w:rFonts w:hint="default"/>
        <w:position w:val="0"/>
        <w:sz w:val="20"/>
        <w:vertAlign w:val="baseline"/>
      </w:rPr>
    </w:lvl>
    <w:lvl w:ilvl="3">
      <w:start w:val="1"/>
      <w:numFmt w:val="decimal"/>
      <w:lvlText w:val="%4."/>
      <w:lvlJc w:val="left"/>
      <w:pPr>
        <w:tabs>
          <w:tab w:val="num" w:pos="0"/>
        </w:tabs>
        <w:ind w:left="2880" w:hanging="360"/>
      </w:pPr>
      <w:rPr>
        <w:rFonts w:hint="default"/>
        <w:position w:val="0"/>
        <w:sz w:val="20"/>
        <w:vertAlign w:val="baseline"/>
      </w:rPr>
    </w:lvl>
    <w:lvl w:ilvl="4">
      <w:start w:val="1"/>
      <w:numFmt w:val="lowerLetter"/>
      <w:lvlText w:val="%5."/>
      <w:lvlJc w:val="left"/>
      <w:pPr>
        <w:tabs>
          <w:tab w:val="num" w:pos="0"/>
        </w:tabs>
        <w:ind w:left="3600" w:hanging="360"/>
      </w:pPr>
      <w:rPr>
        <w:rFonts w:hint="default"/>
        <w:position w:val="0"/>
        <w:sz w:val="20"/>
        <w:vertAlign w:val="baseline"/>
      </w:rPr>
    </w:lvl>
    <w:lvl w:ilvl="5">
      <w:start w:val="1"/>
      <w:numFmt w:val="lowerRoman"/>
      <w:lvlText w:val="%6."/>
      <w:lvlJc w:val="right"/>
      <w:pPr>
        <w:tabs>
          <w:tab w:val="num" w:pos="0"/>
        </w:tabs>
        <w:ind w:left="4320" w:hanging="180"/>
      </w:pPr>
      <w:rPr>
        <w:rFonts w:hint="default"/>
        <w:position w:val="0"/>
        <w:sz w:val="20"/>
        <w:vertAlign w:val="baseline"/>
      </w:rPr>
    </w:lvl>
    <w:lvl w:ilvl="6">
      <w:start w:val="1"/>
      <w:numFmt w:val="decimal"/>
      <w:lvlText w:val="%7."/>
      <w:lvlJc w:val="left"/>
      <w:pPr>
        <w:tabs>
          <w:tab w:val="num" w:pos="0"/>
        </w:tabs>
        <w:ind w:left="5040" w:hanging="360"/>
      </w:pPr>
      <w:rPr>
        <w:rFonts w:hint="default"/>
        <w:position w:val="0"/>
        <w:sz w:val="20"/>
        <w:vertAlign w:val="baseline"/>
      </w:rPr>
    </w:lvl>
    <w:lvl w:ilvl="7">
      <w:start w:val="1"/>
      <w:numFmt w:val="lowerLetter"/>
      <w:lvlText w:val="%8."/>
      <w:lvlJc w:val="left"/>
      <w:pPr>
        <w:tabs>
          <w:tab w:val="num" w:pos="0"/>
        </w:tabs>
        <w:ind w:left="5760" w:hanging="360"/>
      </w:pPr>
      <w:rPr>
        <w:rFonts w:hint="default"/>
        <w:position w:val="0"/>
        <w:sz w:val="20"/>
        <w:vertAlign w:val="baseline"/>
      </w:rPr>
    </w:lvl>
    <w:lvl w:ilvl="8">
      <w:start w:val="1"/>
      <w:numFmt w:val="lowerRoman"/>
      <w:lvlText w:val="%9."/>
      <w:lvlJc w:val="right"/>
      <w:pPr>
        <w:tabs>
          <w:tab w:val="num" w:pos="0"/>
        </w:tabs>
        <w:ind w:left="6480" w:hanging="180"/>
      </w:pPr>
      <w:rPr>
        <w:rFonts w:hint="default"/>
        <w:position w:val="0"/>
        <w:sz w:val="20"/>
        <w:vertAlign w:val="baseline"/>
      </w:rPr>
    </w:lvl>
  </w:abstractNum>
  <w:abstractNum w:abstractNumId="36" w15:restartNumberingAfterBreak="0">
    <w:nsid w:val="544776A0"/>
    <w:multiLevelType w:val="hybridMultilevel"/>
    <w:tmpl w:val="3F32D630"/>
    <w:lvl w:ilvl="0" w:tplc="04150017">
      <w:start w:val="1"/>
      <w:numFmt w:val="lowerLetter"/>
      <w:lvlText w:val="%1)"/>
      <w:lvlJc w:val="left"/>
      <w:pPr>
        <w:ind w:left="718" w:hanging="360"/>
      </w:pPr>
      <w:rPr>
        <w:rFonts w:hint="default"/>
        <w:sz w:val="16"/>
        <w:szCs w:val="16"/>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7"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59674B"/>
    <w:multiLevelType w:val="multilevel"/>
    <w:tmpl w:val="A07EA33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5F4C2B95"/>
    <w:multiLevelType w:val="hybridMultilevel"/>
    <w:tmpl w:val="55EA6D8C"/>
    <w:lvl w:ilvl="0" w:tplc="0D6AEA7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42" w15:restartNumberingAfterBreak="0">
    <w:nsid w:val="67236D89"/>
    <w:multiLevelType w:val="hybridMultilevel"/>
    <w:tmpl w:val="50EAA510"/>
    <w:lvl w:ilvl="0" w:tplc="9812585C">
      <w:start w:val="4"/>
      <w:numFmt w:val="decimal"/>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7946FE0"/>
    <w:multiLevelType w:val="hybridMultilevel"/>
    <w:tmpl w:val="E2E05A7C"/>
    <w:lvl w:ilvl="0" w:tplc="9D460EF2">
      <w:start w:val="1"/>
      <w:numFmt w:val="lowerLetter"/>
      <w:lvlText w:val="%1)"/>
      <w:lvlJc w:val="left"/>
      <w:pPr>
        <w:ind w:left="1146" w:hanging="360"/>
      </w:pPr>
      <w:rPr>
        <w:rFonts w:hint="default"/>
        <w:b w:val="0"/>
        <w:i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5" w15:restartNumberingAfterBreak="0">
    <w:nsid w:val="72237839"/>
    <w:multiLevelType w:val="hybridMultilevel"/>
    <w:tmpl w:val="DB68E61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38924BB"/>
    <w:multiLevelType w:val="hybridMultilevel"/>
    <w:tmpl w:val="A300A45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408" w:hanging="360"/>
      </w:pPr>
      <w:rPr>
        <w:rFonts w:ascii="Courier New" w:hAnsi="Courier New" w:cs="Courier New" w:hint="default"/>
      </w:rPr>
    </w:lvl>
    <w:lvl w:ilvl="2" w:tplc="04150005" w:tentative="1">
      <w:start w:val="1"/>
      <w:numFmt w:val="bullet"/>
      <w:lvlText w:val=""/>
      <w:lvlJc w:val="left"/>
      <w:pPr>
        <w:ind w:left="3128" w:hanging="360"/>
      </w:pPr>
      <w:rPr>
        <w:rFonts w:ascii="Wingdings" w:hAnsi="Wingdings" w:hint="default"/>
      </w:rPr>
    </w:lvl>
    <w:lvl w:ilvl="3" w:tplc="04150001" w:tentative="1">
      <w:start w:val="1"/>
      <w:numFmt w:val="bullet"/>
      <w:lvlText w:val=""/>
      <w:lvlJc w:val="left"/>
      <w:pPr>
        <w:ind w:left="3848" w:hanging="360"/>
      </w:pPr>
      <w:rPr>
        <w:rFonts w:ascii="Symbol" w:hAnsi="Symbol" w:hint="default"/>
      </w:rPr>
    </w:lvl>
    <w:lvl w:ilvl="4" w:tplc="04150003" w:tentative="1">
      <w:start w:val="1"/>
      <w:numFmt w:val="bullet"/>
      <w:lvlText w:val="o"/>
      <w:lvlJc w:val="left"/>
      <w:pPr>
        <w:ind w:left="4568" w:hanging="360"/>
      </w:pPr>
      <w:rPr>
        <w:rFonts w:ascii="Courier New" w:hAnsi="Courier New" w:cs="Courier New" w:hint="default"/>
      </w:rPr>
    </w:lvl>
    <w:lvl w:ilvl="5" w:tplc="04150005" w:tentative="1">
      <w:start w:val="1"/>
      <w:numFmt w:val="bullet"/>
      <w:lvlText w:val=""/>
      <w:lvlJc w:val="left"/>
      <w:pPr>
        <w:ind w:left="5288" w:hanging="360"/>
      </w:pPr>
      <w:rPr>
        <w:rFonts w:ascii="Wingdings" w:hAnsi="Wingdings" w:hint="default"/>
      </w:rPr>
    </w:lvl>
    <w:lvl w:ilvl="6" w:tplc="04150001" w:tentative="1">
      <w:start w:val="1"/>
      <w:numFmt w:val="bullet"/>
      <w:lvlText w:val=""/>
      <w:lvlJc w:val="left"/>
      <w:pPr>
        <w:ind w:left="6008" w:hanging="360"/>
      </w:pPr>
      <w:rPr>
        <w:rFonts w:ascii="Symbol" w:hAnsi="Symbol" w:hint="default"/>
      </w:rPr>
    </w:lvl>
    <w:lvl w:ilvl="7" w:tplc="04150003" w:tentative="1">
      <w:start w:val="1"/>
      <w:numFmt w:val="bullet"/>
      <w:lvlText w:val="o"/>
      <w:lvlJc w:val="left"/>
      <w:pPr>
        <w:ind w:left="6728" w:hanging="360"/>
      </w:pPr>
      <w:rPr>
        <w:rFonts w:ascii="Courier New" w:hAnsi="Courier New" w:cs="Courier New" w:hint="default"/>
      </w:rPr>
    </w:lvl>
    <w:lvl w:ilvl="8" w:tplc="04150005" w:tentative="1">
      <w:start w:val="1"/>
      <w:numFmt w:val="bullet"/>
      <w:lvlText w:val=""/>
      <w:lvlJc w:val="left"/>
      <w:pPr>
        <w:ind w:left="7448" w:hanging="360"/>
      </w:pPr>
      <w:rPr>
        <w:rFonts w:ascii="Wingdings" w:hAnsi="Wingdings" w:hint="default"/>
      </w:rPr>
    </w:lvl>
  </w:abstractNum>
  <w:abstractNum w:abstractNumId="48" w15:restartNumberingAfterBreak="0">
    <w:nsid w:val="73DE4F4B"/>
    <w:multiLevelType w:val="hybridMultilevel"/>
    <w:tmpl w:val="6180E578"/>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0" w15:restartNumberingAfterBreak="0">
    <w:nsid w:val="75D40D6F"/>
    <w:multiLevelType w:val="hybridMultilevel"/>
    <w:tmpl w:val="3A7ADC04"/>
    <w:lvl w:ilvl="0" w:tplc="1832B0C0">
      <w:start w:val="1"/>
      <w:numFmt w:val="lowerRoman"/>
      <w:lvlText w:val="%1."/>
      <w:lvlJc w:val="right"/>
      <w:pPr>
        <w:ind w:left="1494" w:hanging="360"/>
      </w:pPr>
      <w:rPr>
        <w:rFonts w:hint="default"/>
        <w:b w:val="0"/>
        <w:bCs/>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51"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7E7C3726"/>
    <w:multiLevelType w:val="hybridMultilevel"/>
    <w:tmpl w:val="4B628130"/>
    <w:lvl w:ilvl="0" w:tplc="B54EF3A6">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975476821">
    <w:abstractNumId w:val="28"/>
  </w:num>
  <w:num w:numId="2" w16cid:durableId="509179120">
    <w:abstractNumId w:val="52"/>
  </w:num>
  <w:num w:numId="3" w16cid:durableId="614948918">
    <w:abstractNumId w:val="4"/>
  </w:num>
  <w:num w:numId="4" w16cid:durableId="548684911">
    <w:abstractNumId w:val="12"/>
  </w:num>
  <w:num w:numId="5" w16cid:durableId="1789622965">
    <w:abstractNumId w:val="53"/>
  </w:num>
  <w:num w:numId="6" w16cid:durableId="946697170">
    <w:abstractNumId w:val="27"/>
  </w:num>
  <w:num w:numId="7" w16cid:durableId="887649842">
    <w:abstractNumId w:val="15"/>
  </w:num>
  <w:num w:numId="8" w16cid:durableId="1949464705">
    <w:abstractNumId w:val="8"/>
  </w:num>
  <w:num w:numId="9" w16cid:durableId="921063685">
    <w:abstractNumId w:val="29"/>
  </w:num>
  <w:num w:numId="10" w16cid:durableId="1919099654">
    <w:abstractNumId w:val="46"/>
  </w:num>
  <w:num w:numId="11" w16cid:durableId="176693728">
    <w:abstractNumId w:val="37"/>
  </w:num>
  <w:num w:numId="12" w16cid:durableId="1069691971">
    <w:abstractNumId w:val="7"/>
  </w:num>
  <w:num w:numId="13" w16cid:durableId="787893928">
    <w:abstractNumId w:val="33"/>
  </w:num>
  <w:num w:numId="14" w16cid:durableId="846939148">
    <w:abstractNumId w:val="13"/>
  </w:num>
  <w:num w:numId="15" w16cid:durableId="2138595905">
    <w:abstractNumId w:val="31"/>
  </w:num>
  <w:num w:numId="16" w16cid:durableId="346979544">
    <w:abstractNumId w:val="16"/>
  </w:num>
  <w:num w:numId="17" w16cid:durableId="574896713">
    <w:abstractNumId w:val="10"/>
  </w:num>
  <w:num w:numId="18" w16cid:durableId="54470901">
    <w:abstractNumId w:val="18"/>
  </w:num>
  <w:num w:numId="19" w16cid:durableId="1633904208">
    <w:abstractNumId w:val="14"/>
    <w:lvlOverride w:ilvl="0">
      <w:startOverride w:val="1"/>
      <w:lvl w:ilvl="0" w:tplc="0460344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Override>
    <w:lvlOverride w:ilvl="1">
      <w:startOverride w:val="1"/>
      <w:lvl w:ilvl="1" w:tplc="4CE685E6">
        <w:start w:val="1"/>
        <w:numFmt w:val="decimal"/>
        <w:lvlText w:val=""/>
        <w:lvlJc w:val="left"/>
      </w:lvl>
    </w:lvlOverride>
    <w:lvlOverride w:ilvl="2">
      <w:startOverride w:val="1"/>
      <w:lvl w:ilvl="2" w:tplc="30F6CCD4">
        <w:start w:val="1"/>
        <w:numFmt w:val="decimal"/>
        <w:lvlText w:val=""/>
        <w:lvlJc w:val="left"/>
      </w:lvl>
    </w:lvlOverride>
    <w:lvlOverride w:ilvl="3">
      <w:startOverride w:val="1"/>
      <w:lvl w:ilvl="3" w:tplc="6608CCAA">
        <w:start w:val="1"/>
        <w:numFmt w:val="decimal"/>
        <w:lvlText w:val=""/>
        <w:lvlJc w:val="left"/>
      </w:lvl>
    </w:lvlOverride>
    <w:lvlOverride w:ilvl="4">
      <w:startOverride w:val="1"/>
      <w:lvl w:ilvl="4" w:tplc="11762D8C">
        <w:start w:val="1"/>
        <w:numFmt w:val="decimal"/>
        <w:lvlText w:val=""/>
        <w:lvlJc w:val="left"/>
      </w:lvl>
    </w:lvlOverride>
    <w:lvlOverride w:ilvl="5">
      <w:startOverride w:val="1"/>
      <w:lvl w:ilvl="5" w:tplc="A4D29852">
        <w:start w:val="1"/>
        <w:numFmt w:val="decimal"/>
        <w:lvlText w:val=""/>
        <w:lvlJc w:val="left"/>
      </w:lvl>
    </w:lvlOverride>
    <w:lvlOverride w:ilvl="6">
      <w:startOverride w:val="1"/>
      <w:lvl w:ilvl="6" w:tplc="EE306728">
        <w:start w:val="1"/>
        <w:numFmt w:val="decimal"/>
        <w:lvlText w:val=""/>
        <w:lvlJc w:val="left"/>
      </w:lvl>
    </w:lvlOverride>
  </w:num>
  <w:num w:numId="20" w16cid:durableId="1757243461">
    <w:abstractNumId w:val="24"/>
  </w:num>
  <w:num w:numId="21" w16cid:durableId="773788451">
    <w:abstractNumId w:val="51"/>
  </w:num>
  <w:num w:numId="22" w16cid:durableId="218128899">
    <w:abstractNumId w:val="41"/>
  </w:num>
  <w:num w:numId="23" w16cid:durableId="250240877">
    <w:abstractNumId w:val="11"/>
  </w:num>
  <w:num w:numId="24" w16cid:durableId="1912694894">
    <w:abstractNumId w:val="20"/>
  </w:num>
  <w:num w:numId="25" w16cid:durableId="1140074580">
    <w:abstractNumId w:val="9"/>
  </w:num>
  <w:num w:numId="26" w16cid:durableId="606273847">
    <w:abstractNumId w:val="21"/>
  </w:num>
  <w:num w:numId="27" w16cid:durableId="685446435">
    <w:abstractNumId w:val="17"/>
  </w:num>
  <w:num w:numId="28" w16cid:durableId="353846066">
    <w:abstractNumId w:val="43"/>
  </w:num>
  <w:num w:numId="29" w16cid:durableId="1985162098">
    <w:abstractNumId w:val="42"/>
  </w:num>
  <w:num w:numId="30" w16cid:durableId="1303804049">
    <w:abstractNumId w:val="39"/>
  </w:num>
  <w:num w:numId="31" w16cid:durableId="1187520772">
    <w:abstractNumId w:val="47"/>
  </w:num>
  <w:num w:numId="32" w16cid:durableId="1607421350">
    <w:abstractNumId w:val="25"/>
  </w:num>
  <w:num w:numId="33" w16cid:durableId="520507484">
    <w:abstractNumId w:val="22"/>
  </w:num>
  <w:num w:numId="34" w16cid:durableId="100997962">
    <w:abstractNumId w:val="49"/>
  </w:num>
  <w:num w:numId="35" w16cid:durableId="475225530">
    <w:abstractNumId w:val="40"/>
  </w:num>
  <w:num w:numId="36" w16cid:durableId="1247224420">
    <w:abstractNumId w:val="44"/>
  </w:num>
  <w:num w:numId="37" w16cid:durableId="1297951411">
    <w:abstractNumId w:val="19"/>
  </w:num>
  <w:num w:numId="38" w16cid:durableId="490298504">
    <w:abstractNumId w:val="30"/>
  </w:num>
  <w:num w:numId="39" w16cid:durableId="399793930">
    <w:abstractNumId w:val="35"/>
  </w:num>
  <w:num w:numId="40" w16cid:durableId="1608124155">
    <w:abstractNumId w:val="6"/>
  </w:num>
  <w:num w:numId="41" w16cid:durableId="1991713002">
    <w:abstractNumId w:val="36"/>
  </w:num>
  <w:num w:numId="42" w16cid:durableId="1499930769">
    <w:abstractNumId w:val="23"/>
  </w:num>
  <w:num w:numId="43" w16cid:durableId="789856514">
    <w:abstractNumId w:val="26"/>
  </w:num>
  <w:num w:numId="44" w16cid:durableId="1317302489">
    <w:abstractNumId w:val="45"/>
  </w:num>
  <w:num w:numId="45" w16cid:durableId="1711957824">
    <w:abstractNumId w:val="34"/>
  </w:num>
  <w:num w:numId="46" w16cid:durableId="1583029625">
    <w:abstractNumId w:val="48"/>
  </w:num>
  <w:num w:numId="47" w16cid:durableId="435447881">
    <w:abstractNumId w:val="50"/>
  </w:num>
  <w:num w:numId="48" w16cid:durableId="1345983109">
    <w:abstractNumId w:val="32"/>
  </w:num>
  <w:num w:numId="49" w16cid:durableId="1987928372">
    <w:abstractNumId w:val="38"/>
  </w:num>
  <w:num w:numId="50" w16cid:durableId="1754473592">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C09"/>
    <w:rsid w:val="000044C6"/>
    <w:rsid w:val="00004C97"/>
    <w:rsid w:val="00006AC2"/>
    <w:rsid w:val="000070FC"/>
    <w:rsid w:val="00007F72"/>
    <w:rsid w:val="0002461E"/>
    <w:rsid w:val="000274EC"/>
    <w:rsid w:val="00034E1A"/>
    <w:rsid w:val="00043B23"/>
    <w:rsid w:val="00044F68"/>
    <w:rsid w:val="00052706"/>
    <w:rsid w:val="0005707B"/>
    <w:rsid w:val="0006361B"/>
    <w:rsid w:val="0006460A"/>
    <w:rsid w:val="00065B5D"/>
    <w:rsid w:val="00070BD2"/>
    <w:rsid w:val="00075EE4"/>
    <w:rsid w:val="00080523"/>
    <w:rsid w:val="000806CE"/>
    <w:rsid w:val="0008696D"/>
    <w:rsid w:val="00092934"/>
    <w:rsid w:val="000A08CE"/>
    <w:rsid w:val="000B015D"/>
    <w:rsid w:val="000B0A3F"/>
    <w:rsid w:val="000B2232"/>
    <w:rsid w:val="000C2F6A"/>
    <w:rsid w:val="000C43A8"/>
    <w:rsid w:val="000C5D43"/>
    <w:rsid w:val="000C5DA9"/>
    <w:rsid w:val="000D0C81"/>
    <w:rsid w:val="000D2BAD"/>
    <w:rsid w:val="000D7B6A"/>
    <w:rsid w:val="000E1240"/>
    <w:rsid w:val="000F156D"/>
    <w:rsid w:val="000F3AF4"/>
    <w:rsid w:val="00101675"/>
    <w:rsid w:val="00105292"/>
    <w:rsid w:val="00107769"/>
    <w:rsid w:val="00111E77"/>
    <w:rsid w:val="001139BD"/>
    <w:rsid w:val="00114E3C"/>
    <w:rsid w:val="00117326"/>
    <w:rsid w:val="00120512"/>
    <w:rsid w:val="00132BBD"/>
    <w:rsid w:val="001348DF"/>
    <w:rsid w:val="00141D8C"/>
    <w:rsid w:val="00141FF7"/>
    <w:rsid w:val="00155103"/>
    <w:rsid w:val="00164502"/>
    <w:rsid w:val="001677EA"/>
    <w:rsid w:val="00167D9F"/>
    <w:rsid w:val="00170FBB"/>
    <w:rsid w:val="001733B4"/>
    <w:rsid w:val="00180A2B"/>
    <w:rsid w:val="0018489D"/>
    <w:rsid w:val="00184C69"/>
    <w:rsid w:val="00186AE7"/>
    <w:rsid w:val="00191ACB"/>
    <w:rsid w:val="001950E4"/>
    <w:rsid w:val="001A263B"/>
    <w:rsid w:val="001B0B18"/>
    <w:rsid w:val="001B1342"/>
    <w:rsid w:val="001C251D"/>
    <w:rsid w:val="001C269C"/>
    <w:rsid w:val="001C5D8D"/>
    <w:rsid w:val="001D1ED4"/>
    <w:rsid w:val="001D449E"/>
    <w:rsid w:val="001D658D"/>
    <w:rsid w:val="001E51C9"/>
    <w:rsid w:val="001F624F"/>
    <w:rsid w:val="00203BD5"/>
    <w:rsid w:val="00204EA8"/>
    <w:rsid w:val="00211F8A"/>
    <w:rsid w:val="00212888"/>
    <w:rsid w:val="002132F0"/>
    <w:rsid w:val="00214141"/>
    <w:rsid w:val="00224E41"/>
    <w:rsid w:val="00236C30"/>
    <w:rsid w:val="00237BBF"/>
    <w:rsid w:val="002468FD"/>
    <w:rsid w:val="0025081A"/>
    <w:rsid w:val="00251FE4"/>
    <w:rsid w:val="00255CF8"/>
    <w:rsid w:val="00256271"/>
    <w:rsid w:val="00261D04"/>
    <w:rsid w:val="00262EF4"/>
    <w:rsid w:val="00264030"/>
    <w:rsid w:val="002652D7"/>
    <w:rsid w:val="002657BC"/>
    <w:rsid w:val="002672DB"/>
    <w:rsid w:val="00270B9A"/>
    <w:rsid w:val="00286212"/>
    <w:rsid w:val="00291F7A"/>
    <w:rsid w:val="002A232A"/>
    <w:rsid w:val="002A3C0C"/>
    <w:rsid w:val="002A4AEE"/>
    <w:rsid w:val="002B557C"/>
    <w:rsid w:val="002E0673"/>
    <w:rsid w:val="002F6648"/>
    <w:rsid w:val="002F6A92"/>
    <w:rsid w:val="00302BB5"/>
    <w:rsid w:val="003058F5"/>
    <w:rsid w:val="00311EE4"/>
    <w:rsid w:val="00317E04"/>
    <w:rsid w:val="0032186F"/>
    <w:rsid w:val="003226E9"/>
    <w:rsid w:val="003313F5"/>
    <w:rsid w:val="003319E8"/>
    <w:rsid w:val="00332E38"/>
    <w:rsid w:val="00344F4D"/>
    <w:rsid w:val="00347852"/>
    <w:rsid w:val="003513C0"/>
    <w:rsid w:val="003602AC"/>
    <w:rsid w:val="003605B4"/>
    <w:rsid w:val="00362654"/>
    <w:rsid w:val="00363414"/>
    <w:rsid w:val="003653C1"/>
    <w:rsid w:val="0036548E"/>
    <w:rsid w:val="0037222C"/>
    <w:rsid w:val="0037663E"/>
    <w:rsid w:val="0038008A"/>
    <w:rsid w:val="0038032E"/>
    <w:rsid w:val="00382064"/>
    <w:rsid w:val="003862D2"/>
    <w:rsid w:val="00392538"/>
    <w:rsid w:val="00395501"/>
    <w:rsid w:val="003A3EDD"/>
    <w:rsid w:val="003B12F4"/>
    <w:rsid w:val="003B2F14"/>
    <w:rsid w:val="003B6FBD"/>
    <w:rsid w:val="003C3275"/>
    <w:rsid w:val="003C64B7"/>
    <w:rsid w:val="003D1E9D"/>
    <w:rsid w:val="003D2972"/>
    <w:rsid w:val="003D4112"/>
    <w:rsid w:val="003E1009"/>
    <w:rsid w:val="003E406D"/>
    <w:rsid w:val="003E6E78"/>
    <w:rsid w:val="003F475F"/>
    <w:rsid w:val="003F494C"/>
    <w:rsid w:val="003F576E"/>
    <w:rsid w:val="003F6911"/>
    <w:rsid w:val="00414BC7"/>
    <w:rsid w:val="00416C7E"/>
    <w:rsid w:val="004301C1"/>
    <w:rsid w:val="00435B5E"/>
    <w:rsid w:val="00440155"/>
    <w:rsid w:val="00440AFD"/>
    <w:rsid w:val="00441DA1"/>
    <w:rsid w:val="0044309F"/>
    <w:rsid w:val="00453066"/>
    <w:rsid w:val="00457689"/>
    <w:rsid w:val="0046673B"/>
    <w:rsid w:val="00470236"/>
    <w:rsid w:val="00473FE2"/>
    <w:rsid w:val="00476F8E"/>
    <w:rsid w:val="00483F4A"/>
    <w:rsid w:val="00484BDD"/>
    <w:rsid w:val="004850F7"/>
    <w:rsid w:val="00491297"/>
    <w:rsid w:val="0049379A"/>
    <w:rsid w:val="004A11C2"/>
    <w:rsid w:val="004A47C9"/>
    <w:rsid w:val="004B3139"/>
    <w:rsid w:val="004C201F"/>
    <w:rsid w:val="004C2E7E"/>
    <w:rsid w:val="004D4F71"/>
    <w:rsid w:val="004E2F50"/>
    <w:rsid w:val="004E3184"/>
    <w:rsid w:val="004E6545"/>
    <w:rsid w:val="004E7D6A"/>
    <w:rsid w:val="004F09B7"/>
    <w:rsid w:val="004F231C"/>
    <w:rsid w:val="004F5C2F"/>
    <w:rsid w:val="00500B3D"/>
    <w:rsid w:val="00501509"/>
    <w:rsid w:val="005017F1"/>
    <w:rsid w:val="005160D9"/>
    <w:rsid w:val="005213D6"/>
    <w:rsid w:val="00530B82"/>
    <w:rsid w:val="005455C2"/>
    <w:rsid w:val="0054799E"/>
    <w:rsid w:val="00551D11"/>
    <w:rsid w:val="00555AEC"/>
    <w:rsid w:val="00556B84"/>
    <w:rsid w:val="0055772F"/>
    <w:rsid w:val="00557C4D"/>
    <w:rsid w:val="00563124"/>
    <w:rsid w:val="00567077"/>
    <w:rsid w:val="005676CA"/>
    <w:rsid w:val="00570820"/>
    <w:rsid w:val="00574BBE"/>
    <w:rsid w:val="00575737"/>
    <w:rsid w:val="00575EE7"/>
    <w:rsid w:val="00586EBC"/>
    <w:rsid w:val="00594553"/>
    <w:rsid w:val="005960D4"/>
    <w:rsid w:val="005B0B75"/>
    <w:rsid w:val="005B28F8"/>
    <w:rsid w:val="005B48F1"/>
    <w:rsid w:val="005B60AE"/>
    <w:rsid w:val="005C3C62"/>
    <w:rsid w:val="005C6ADB"/>
    <w:rsid w:val="005D1D02"/>
    <w:rsid w:val="005D2F9F"/>
    <w:rsid w:val="005D4D11"/>
    <w:rsid w:val="005F0A2D"/>
    <w:rsid w:val="005F651F"/>
    <w:rsid w:val="006000C7"/>
    <w:rsid w:val="006079CC"/>
    <w:rsid w:val="00607A43"/>
    <w:rsid w:val="00610C0C"/>
    <w:rsid w:val="006128B9"/>
    <w:rsid w:val="006128C8"/>
    <w:rsid w:val="006130F5"/>
    <w:rsid w:val="00625D9E"/>
    <w:rsid w:val="00631D76"/>
    <w:rsid w:val="00632EF0"/>
    <w:rsid w:val="00636BFA"/>
    <w:rsid w:val="0066104E"/>
    <w:rsid w:val="00664568"/>
    <w:rsid w:val="00664BA0"/>
    <w:rsid w:val="0066576A"/>
    <w:rsid w:val="006671BC"/>
    <w:rsid w:val="0067036C"/>
    <w:rsid w:val="00671487"/>
    <w:rsid w:val="006714F4"/>
    <w:rsid w:val="006766CF"/>
    <w:rsid w:val="00677B3B"/>
    <w:rsid w:val="00681875"/>
    <w:rsid w:val="006A0373"/>
    <w:rsid w:val="006B273A"/>
    <w:rsid w:val="006B31D3"/>
    <w:rsid w:val="006B6A6F"/>
    <w:rsid w:val="006C062D"/>
    <w:rsid w:val="006C1054"/>
    <w:rsid w:val="006C1FC2"/>
    <w:rsid w:val="006C2E56"/>
    <w:rsid w:val="006C46A2"/>
    <w:rsid w:val="006C7772"/>
    <w:rsid w:val="006D1926"/>
    <w:rsid w:val="006D2EB3"/>
    <w:rsid w:val="006E0259"/>
    <w:rsid w:val="006E363A"/>
    <w:rsid w:val="006E4813"/>
    <w:rsid w:val="006F0108"/>
    <w:rsid w:val="006F0E39"/>
    <w:rsid w:val="006F2E6A"/>
    <w:rsid w:val="006F3F76"/>
    <w:rsid w:val="00700E6C"/>
    <w:rsid w:val="0070166F"/>
    <w:rsid w:val="007020CD"/>
    <w:rsid w:val="00706A3D"/>
    <w:rsid w:val="007143AC"/>
    <w:rsid w:val="0072578E"/>
    <w:rsid w:val="00726075"/>
    <w:rsid w:val="00726529"/>
    <w:rsid w:val="007270E5"/>
    <w:rsid w:val="00733810"/>
    <w:rsid w:val="00741DF6"/>
    <w:rsid w:val="00745359"/>
    <w:rsid w:val="00754747"/>
    <w:rsid w:val="007548A7"/>
    <w:rsid w:val="00765932"/>
    <w:rsid w:val="0077022C"/>
    <w:rsid w:val="00772D9E"/>
    <w:rsid w:val="00772E38"/>
    <w:rsid w:val="007741EA"/>
    <w:rsid w:val="00775D92"/>
    <w:rsid w:val="0077604B"/>
    <w:rsid w:val="00777B46"/>
    <w:rsid w:val="00790E73"/>
    <w:rsid w:val="007A1701"/>
    <w:rsid w:val="007B3717"/>
    <w:rsid w:val="007B46DB"/>
    <w:rsid w:val="007C0893"/>
    <w:rsid w:val="007C3261"/>
    <w:rsid w:val="007D61ED"/>
    <w:rsid w:val="007E0B33"/>
    <w:rsid w:val="007E12A2"/>
    <w:rsid w:val="007E3931"/>
    <w:rsid w:val="007E5B74"/>
    <w:rsid w:val="007F3AD0"/>
    <w:rsid w:val="007F6195"/>
    <w:rsid w:val="00804732"/>
    <w:rsid w:val="00810676"/>
    <w:rsid w:val="0081135C"/>
    <w:rsid w:val="008142F0"/>
    <w:rsid w:val="008237F3"/>
    <w:rsid w:val="00841CBA"/>
    <w:rsid w:val="0084494C"/>
    <w:rsid w:val="00847659"/>
    <w:rsid w:val="00851B22"/>
    <w:rsid w:val="008525A9"/>
    <w:rsid w:val="008540AC"/>
    <w:rsid w:val="00863FF0"/>
    <w:rsid w:val="008651F4"/>
    <w:rsid w:val="0086776A"/>
    <w:rsid w:val="00880311"/>
    <w:rsid w:val="00884CE2"/>
    <w:rsid w:val="00892A61"/>
    <w:rsid w:val="00897CCA"/>
    <w:rsid w:val="008A2C09"/>
    <w:rsid w:val="008A4B74"/>
    <w:rsid w:val="008A7FAE"/>
    <w:rsid w:val="008B3B82"/>
    <w:rsid w:val="008C1B77"/>
    <w:rsid w:val="008C644D"/>
    <w:rsid w:val="008C6F5B"/>
    <w:rsid w:val="008D3975"/>
    <w:rsid w:val="008D4A75"/>
    <w:rsid w:val="008E4A30"/>
    <w:rsid w:val="008E5634"/>
    <w:rsid w:val="008F6EF2"/>
    <w:rsid w:val="00901AAC"/>
    <w:rsid w:val="009026C7"/>
    <w:rsid w:val="009044B7"/>
    <w:rsid w:val="00905237"/>
    <w:rsid w:val="009075B4"/>
    <w:rsid w:val="00913891"/>
    <w:rsid w:val="0092020C"/>
    <w:rsid w:val="00922E75"/>
    <w:rsid w:val="0093134B"/>
    <w:rsid w:val="00934A1E"/>
    <w:rsid w:val="00936093"/>
    <w:rsid w:val="00936823"/>
    <w:rsid w:val="009427CD"/>
    <w:rsid w:val="0094325A"/>
    <w:rsid w:val="00944F23"/>
    <w:rsid w:val="00952B2A"/>
    <w:rsid w:val="00961267"/>
    <w:rsid w:val="00964B36"/>
    <w:rsid w:val="00965DF4"/>
    <w:rsid w:val="00967A8E"/>
    <w:rsid w:val="00972527"/>
    <w:rsid w:val="009728E4"/>
    <w:rsid w:val="00974290"/>
    <w:rsid w:val="00986E52"/>
    <w:rsid w:val="009906E5"/>
    <w:rsid w:val="00993D98"/>
    <w:rsid w:val="0099617D"/>
    <w:rsid w:val="00997875"/>
    <w:rsid w:val="0099795C"/>
    <w:rsid w:val="009A404D"/>
    <w:rsid w:val="009C3C04"/>
    <w:rsid w:val="009C5B7E"/>
    <w:rsid w:val="009C77C7"/>
    <w:rsid w:val="009D01F6"/>
    <w:rsid w:val="009D4A49"/>
    <w:rsid w:val="009E0F51"/>
    <w:rsid w:val="009E2D9A"/>
    <w:rsid w:val="009E46A4"/>
    <w:rsid w:val="009E751E"/>
    <w:rsid w:val="009F25D1"/>
    <w:rsid w:val="009F6C16"/>
    <w:rsid w:val="00A07A73"/>
    <w:rsid w:val="00A11D8E"/>
    <w:rsid w:val="00A124C8"/>
    <w:rsid w:val="00A15073"/>
    <w:rsid w:val="00A1627F"/>
    <w:rsid w:val="00A3313C"/>
    <w:rsid w:val="00A348BD"/>
    <w:rsid w:val="00A34F0E"/>
    <w:rsid w:val="00A44938"/>
    <w:rsid w:val="00A4504F"/>
    <w:rsid w:val="00A52F61"/>
    <w:rsid w:val="00A55351"/>
    <w:rsid w:val="00A56D91"/>
    <w:rsid w:val="00A603A9"/>
    <w:rsid w:val="00A60C3D"/>
    <w:rsid w:val="00A6628E"/>
    <w:rsid w:val="00A67DD8"/>
    <w:rsid w:val="00A67E6A"/>
    <w:rsid w:val="00A72494"/>
    <w:rsid w:val="00A728B2"/>
    <w:rsid w:val="00A75E52"/>
    <w:rsid w:val="00A7717B"/>
    <w:rsid w:val="00A82C3A"/>
    <w:rsid w:val="00A93AB9"/>
    <w:rsid w:val="00A95FDF"/>
    <w:rsid w:val="00AB4168"/>
    <w:rsid w:val="00AB50B5"/>
    <w:rsid w:val="00AC278F"/>
    <w:rsid w:val="00AC5887"/>
    <w:rsid w:val="00AD2CB0"/>
    <w:rsid w:val="00AD48F4"/>
    <w:rsid w:val="00AE0056"/>
    <w:rsid w:val="00AE2146"/>
    <w:rsid w:val="00AE222F"/>
    <w:rsid w:val="00AF4E7B"/>
    <w:rsid w:val="00AF70CD"/>
    <w:rsid w:val="00B1014B"/>
    <w:rsid w:val="00B104A3"/>
    <w:rsid w:val="00B15DF8"/>
    <w:rsid w:val="00B17DF3"/>
    <w:rsid w:val="00B17E0D"/>
    <w:rsid w:val="00B22A63"/>
    <w:rsid w:val="00B262F0"/>
    <w:rsid w:val="00B31CEF"/>
    <w:rsid w:val="00B355E5"/>
    <w:rsid w:val="00B37DA7"/>
    <w:rsid w:val="00B42025"/>
    <w:rsid w:val="00B51000"/>
    <w:rsid w:val="00B54CFD"/>
    <w:rsid w:val="00B555FF"/>
    <w:rsid w:val="00B63C2B"/>
    <w:rsid w:val="00B7025D"/>
    <w:rsid w:val="00B72801"/>
    <w:rsid w:val="00B74839"/>
    <w:rsid w:val="00B76950"/>
    <w:rsid w:val="00B907E5"/>
    <w:rsid w:val="00B93724"/>
    <w:rsid w:val="00B938E5"/>
    <w:rsid w:val="00B93B11"/>
    <w:rsid w:val="00BA3547"/>
    <w:rsid w:val="00BA4408"/>
    <w:rsid w:val="00BA6B24"/>
    <w:rsid w:val="00BA7C0C"/>
    <w:rsid w:val="00BB1D94"/>
    <w:rsid w:val="00BB45CA"/>
    <w:rsid w:val="00BB6508"/>
    <w:rsid w:val="00BB7C61"/>
    <w:rsid w:val="00BC1497"/>
    <w:rsid w:val="00BC70B4"/>
    <w:rsid w:val="00BC791F"/>
    <w:rsid w:val="00BD7268"/>
    <w:rsid w:val="00BE15F3"/>
    <w:rsid w:val="00BE1AD1"/>
    <w:rsid w:val="00BE3E95"/>
    <w:rsid w:val="00BF0626"/>
    <w:rsid w:val="00BF2949"/>
    <w:rsid w:val="00BF351B"/>
    <w:rsid w:val="00C001E1"/>
    <w:rsid w:val="00C03A93"/>
    <w:rsid w:val="00C0474F"/>
    <w:rsid w:val="00C053E2"/>
    <w:rsid w:val="00C05594"/>
    <w:rsid w:val="00C1066F"/>
    <w:rsid w:val="00C12ACE"/>
    <w:rsid w:val="00C1561D"/>
    <w:rsid w:val="00C161C6"/>
    <w:rsid w:val="00C206A4"/>
    <w:rsid w:val="00C20FF7"/>
    <w:rsid w:val="00C21322"/>
    <w:rsid w:val="00C21810"/>
    <w:rsid w:val="00C22C69"/>
    <w:rsid w:val="00C24664"/>
    <w:rsid w:val="00C25F4E"/>
    <w:rsid w:val="00C309B9"/>
    <w:rsid w:val="00C332F5"/>
    <w:rsid w:val="00C348A9"/>
    <w:rsid w:val="00C360CD"/>
    <w:rsid w:val="00C411FA"/>
    <w:rsid w:val="00C43EDB"/>
    <w:rsid w:val="00C44EB5"/>
    <w:rsid w:val="00C4775E"/>
    <w:rsid w:val="00C47BC0"/>
    <w:rsid w:val="00C50854"/>
    <w:rsid w:val="00C51799"/>
    <w:rsid w:val="00C5504F"/>
    <w:rsid w:val="00C62771"/>
    <w:rsid w:val="00C64987"/>
    <w:rsid w:val="00C64C70"/>
    <w:rsid w:val="00C70174"/>
    <w:rsid w:val="00C73337"/>
    <w:rsid w:val="00C752C6"/>
    <w:rsid w:val="00C77658"/>
    <w:rsid w:val="00C80E0B"/>
    <w:rsid w:val="00C81764"/>
    <w:rsid w:val="00CB01BC"/>
    <w:rsid w:val="00CB1CB0"/>
    <w:rsid w:val="00CB22CB"/>
    <w:rsid w:val="00CB46C2"/>
    <w:rsid w:val="00CB4F5C"/>
    <w:rsid w:val="00CB7FEE"/>
    <w:rsid w:val="00CD0A32"/>
    <w:rsid w:val="00CD2B7D"/>
    <w:rsid w:val="00CD3EA8"/>
    <w:rsid w:val="00CD5F57"/>
    <w:rsid w:val="00CD759A"/>
    <w:rsid w:val="00CE36C9"/>
    <w:rsid w:val="00CE4BC9"/>
    <w:rsid w:val="00CE5C2A"/>
    <w:rsid w:val="00CF6DD1"/>
    <w:rsid w:val="00D07C1E"/>
    <w:rsid w:val="00D1745A"/>
    <w:rsid w:val="00D24B01"/>
    <w:rsid w:val="00D24BB3"/>
    <w:rsid w:val="00D30004"/>
    <w:rsid w:val="00D306B8"/>
    <w:rsid w:val="00D31A4C"/>
    <w:rsid w:val="00D479CB"/>
    <w:rsid w:val="00D53E4F"/>
    <w:rsid w:val="00D53E7D"/>
    <w:rsid w:val="00D550FF"/>
    <w:rsid w:val="00D6216F"/>
    <w:rsid w:val="00D67C76"/>
    <w:rsid w:val="00D7401B"/>
    <w:rsid w:val="00D7497B"/>
    <w:rsid w:val="00D771BB"/>
    <w:rsid w:val="00D81FDD"/>
    <w:rsid w:val="00D8265E"/>
    <w:rsid w:val="00D9451A"/>
    <w:rsid w:val="00DB29A3"/>
    <w:rsid w:val="00DB2B51"/>
    <w:rsid w:val="00DB5C8D"/>
    <w:rsid w:val="00DB5EED"/>
    <w:rsid w:val="00DB7002"/>
    <w:rsid w:val="00DB7850"/>
    <w:rsid w:val="00DC016F"/>
    <w:rsid w:val="00DC0CF0"/>
    <w:rsid w:val="00DC1234"/>
    <w:rsid w:val="00DC211F"/>
    <w:rsid w:val="00DC4811"/>
    <w:rsid w:val="00DC7018"/>
    <w:rsid w:val="00DD1651"/>
    <w:rsid w:val="00DD2D74"/>
    <w:rsid w:val="00DD42C0"/>
    <w:rsid w:val="00DE0D60"/>
    <w:rsid w:val="00DE3137"/>
    <w:rsid w:val="00DF2BA8"/>
    <w:rsid w:val="00DF7BA0"/>
    <w:rsid w:val="00E00F1C"/>
    <w:rsid w:val="00E03506"/>
    <w:rsid w:val="00E14925"/>
    <w:rsid w:val="00E15BD5"/>
    <w:rsid w:val="00E242B8"/>
    <w:rsid w:val="00E242E2"/>
    <w:rsid w:val="00E26AEA"/>
    <w:rsid w:val="00E27CF1"/>
    <w:rsid w:val="00E36707"/>
    <w:rsid w:val="00E404CB"/>
    <w:rsid w:val="00E53DCF"/>
    <w:rsid w:val="00E72620"/>
    <w:rsid w:val="00E736FD"/>
    <w:rsid w:val="00E76333"/>
    <w:rsid w:val="00E82882"/>
    <w:rsid w:val="00E90CC6"/>
    <w:rsid w:val="00E92C7D"/>
    <w:rsid w:val="00E9423C"/>
    <w:rsid w:val="00E97F0D"/>
    <w:rsid w:val="00EA4C9A"/>
    <w:rsid w:val="00EA5503"/>
    <w:rsid w:val="00EB374F"/>
    <w:rsid w:val="00EC1F2A"/>
    <w:rsid w:val="00EC3DC5"/>
    <w:rsid w:val="00EC3F64"/>
    <w:rsid w:val="00EC403E"/>
    <w:rsid w:val="00EC7680"/>
    <w:rsid w:val="00ED2806"/>
    <w:rsid w:val="00ED5E3A"/>
    <w:rsid w:val="00ED7F59"/>
    <w:rsid w:val="00EF193F"/>
    <w:rsid w:val="00EF66FB"/>
    <w:rsid w:val="00EF7C10"/>
    <w:rsid w:val="00F011E2"/>
    <w:rsid w:val="00F0697A"/>
    <w:rsid w:val="00F13403"/>
    <w:rsid w:val="00F1352A"/>
    <w:rsid w:val="00F2484A"/>
    <w:rsid w:val="00F254AA"/>
    <w:rsid w:val="00F33354"/>
    <w:rsid w:val="00F44CB1"/>
    <w:rsid w:val="00F5063F"/>
    <w:rsid w:val="00F513FC"/>
    <w:rsid w:val="00F57827"/>
    <w:rsid w:val="00F57887"/>
    <w:rsid w:val="00F616C3"/>
    <w:rsid w:val="00F62B10"/>
    <w:rsid w:val="00F76E72"/>
    <w:rsid w:val="00F76F27"/>
    <w:rsid w:val="00F8657F"/>
    <w:rsid w:val="00F93C0C"/>
    <w:rsid w:val="00FA3523"/>
    <w:rsid w:val="00FA6FC4"/>
    <w:rsid w:val="00FB0AB8"/>
    <w:rsid w:val="00FC68EA"/>
    <w:rsid w:val="00FC72A6"/>
    <w:rsid w:val="00FD25E4"/>
    <w:rsid w:val="00FD4142"/>
    <w:rsid w:val="00FD5DCB"/>
    <w:rsid w:val="00FE35C9"/>
    <w:rsid w:val="00FE5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58268A4C"/>
  <w15:docId w15:val="{B025003A-62E0-4C98-AC86-FE23C0695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7DF3"/>
    <w:rPr>
      <w:rFonts w:ascii="Calibri" w:eastAsia="Calibri" w:hAnsi="Calibri" w:cs="Times New Roman"/>
    </w:rPr>
  </w:style>
  <w:style w:type="paragraph" w:styleId="Nagwek1">
    <w:name w:val="heading 1"/>
    <w:basedOn w:val="Normalny"/>
    <w:next w:val="Normalny"/>
    <w:link w:val="Nagwek1Znak"/>
    <w:qFormat/>
    <w:rsid w:val="00F44C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0F3AF4"/>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4"/>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20"/>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21"/>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435B5E"/>
    <w:pPr>
      <w:spacing w:after="0" w:line="240" w:lineRule="auto"/>
      <w:jc w:val="both"/>
    </w:pPr>
    <w:rPr>
      <w:rFonts w:ascii="Times New Roman" w:eastAsia="Times New Roman" w:hAnsi="Times New Roman"/>
      <w:kern w:val="20"/>
      <w:position w:val="2"/>
      <w:sz w:val="24"/>
      <w:szCs w:val="20"/>
      <w:lang w:eastAsia="pl-PL"/>
    </w:rPr>
  </w:style>
  <w:style w:type="character" w:customStyle="1" w:styleId="readonlytext">
    <w:name w:val="readonly_text"/>
    <w:basedOn w:val="Domylnaczcionkaakapitu"/>
    <w:rsid w:val="00435B5E"/>
  </w:style>
  <w:style w:type="table" w:styleId="Tabela-Siatka">
    <w:name w:val="Table Grid"/>
    <w:basedOn w:val="Standardowy"/>
    <w:rsid w:val="003B2F1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0F3AF4"/>
    <w:rPr>
      <w:rFonts w:asciiTheme="majorHAnsi" w:eastAsiaTheme="majorEastAsia" w:hAnsiTheme="majorHAnsi" w:cstheme="majorBidi"/>
      <w:b/>
      <w:bCs/>
      <w:color w:val="4F81BD" w:themeColor="accent1"/>
    </w:rPr>
  </w:style>
  <w:style w:type="paragraph" w:styleId="Bezodstpw">
    <w:name w:val="No Spacing"/>
    <w:qFormat/>
    <w:rsid w:val="000F3AF4"/>
    <w:pPr>
      <w:spacing w:after="0" w:line="240" w:lineRule="auto"/>
    </w:pPr>
    <w:rPr>
      <w:rFonts w:ascii="Calibri" w:eastAsia="Calibri" w:hAnsi="Calibri" w:cs="Times New Roman"/>
    </w:rPr>
  </w:style>
  <w:style w:type="character" w:customStyle="1" w:styleId="Normalny2">
    <w:name w:val="Normalny2"/>
    <w:basedOn w:val="Domylnaczcionkaakapitu"/>
    <w:rsid w:val="00986E52"/>
  </w:style>
  <w:style w:type="character" w:customStyle="1" w:styleId="Nagwek1Znak">
    <w:name w:val="Nagłówek 1 Znak"/>
    <w:basedOn w:val="Domylnaczcionkaakapitu"/>
    <w:link w:val="Nagwek1"/>
    <w:uiPriority w:val="9"/>
    <w:rsid w:val="00F44CB1"/>
    <w:rPr>
      <w:rFonts w:asciiTheme="majorHAnsi" w:eastAsiaTheme="majorEastAsia" w:hAnsiTheme="majorHAnsi" w:cstheme="majorBidi"/>
      <w:color w:val="365F91" w:themeColor="accent1" w:themeShade="BF"/>
      <w:sz w:val="32"/>
      <w:szCs w:val="32"/>
    </w:rPr>
  </w:style>
  <w:style w:type="table" w:customStyle="1" w:styleId="Tabela-Siatka1">
    <w:name w:val="Tabela - Siatka1"/>
    <w:basedOn w:val="Standardowy"/>
    <w:next w:val="Tabela-Siatka"/>
    <w:uiPriority w:val="39"/>
    <w:rsid w:val="00F44CB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D2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90468943">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412514771">
      <w:bodyDiv w:val="1"/>
      <w:marLeft w:val="0"/>
      <w:marRight w:val="0"/>
      <w:marTop w:val="0"/>
      <w:marBottom w:val="0"/>
      <w:divBdr>
        <w:top w:val="none" w:sz="0" w:space="0" w:color="auto"/>
        <w:left w:val="none" w:sz="0" w:space="0" w:color="auto"/>
        <w:bottom w:val="none" w:sz="0" w:space="0" w:color="auto"/>
        <w:right w:val="none" w:sz="0" w:space="0" w:color="auto"/>
      </w:divBdr>
    </w:div>
    <w:div w:id="552540997">
      <w:bodyDiv w:val="1"/>
      <w:marLeft w:val="0"/>
      <w:marRight w:val="0"/>
      <w:marTop w:val="0"/>
      <w:marBottom w:val="0"/>
      <w:divBdr>
        <w:top w:val="none" w:sz="0" w:space="0" w:color="auto"/>
        <w:left w:val="none" w:sz="0" w:space="0" w:color="auto"/>
        <w:bottom w:val="none" w:sz="0" w:space="0" w:color="auto"/>
        <w:right w:val="none" w:sz="0" w:space="0" w:color="auto"/>
      </w:divBdr>
    </w:div>
    <w:div w:id="563182057">
      <w:bodyDiv w:val="1"/>
      <w:marLeft w:val="0"/>
      <w:marRight w:val="0"/>
      <w:marTop w:val="0"/>
      <w:marBottom w:val="0"/>
      <w:divBdr>
        <w:top w:val="none" w:sz="0" w:space="0" w:color="auto"/>
        <w:left w:val="none" w:sz="0" w:space="0" w:color="auto"/>
        <w:bottom w:val="none" w:sz="0" w:space="0" w:color="auto"/>
        <w:right w:val="none" w:sz="0" w:space="0" w:color="auto"/>
      </w:divBdr>
    </w:div>
    <w:div w:id="722411149">
      <w:bodyDiv w:val="1"/>
      <w:marLeft w:val="0"/>
      <w:marRight w:val="0"/>
      <w:marTop w:val="0"/>
      <w:marBottom w:val="0"/>
      <w:divBdr>
        <w:top w:val="none" w:sz="0" w:space="0" w:color="auto"/>
        <w:left w:val="none" w:sz="0" w:space="0" w:color="auto"/>
        <w:bottom w:val="none" w:sz="0" w:space="0" w:color="auto"/>
        <w:right w:val="none" w:sz="0" w:space="0" w:color="auto"/>
      </w:divBdr>
    </w:div>
    <w:div w:id="732507865">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68130504">
      <w:bodyDiv w:val="1"/>
      <w:marLeft w:val="0"/>
      <w:marRight w:val="0"/>
      <w:marTop w:val="0"/>
      <w:marBottom w:val="0"/>
      <w:divBdr>
        <w:top w:val="none" w:sz="0" w:space="0" w:color="auto"/>
        <w:left w:val="none" w:sz="0" w:space="0" w:color="auto"/>
        <w:bottom w:val="none" w:sz="0" w:space="0" w:color="auto"/>
        <w:right w:val="none" w:sz="0" w:space="0" w:color="auto"/>
      </w:divBdr>
    </w:div>
    <w:div w:id="1211259146">
      <w:bodyDiv w:val="1"/>
      <w:marLeft w:val="0"/>
      <w:marRight w:val="0"/>
      <w:marTop w:val="0"/>
      <w:marBottom w:val="0"/>
      <w:divBdr>
        <w:top w:val="none" w:sz="0" w:space="0" w:color="auto"/>
        <w:left w:val="none" w:sz="0" w:space="0" w:color="auto"/>
        <w:bottom w:val="none" w:sz="0" w:space="0" w:color="auto"/>
        <w:right w:val="none" w:sz="0" w:space="0" w:color="auto"/>
      </w:divBdr>
    </w:div>
    <w:div w:id="1311714703">
      <w:bodyDiv w:val="1"/>
      <w:marLeft w:val="0"/>
      <w:marRight w:val="0"/>
      <w:marTop w:val="0"/>
      <w:marBottom w:val="0"/>
      <w:divBdr>
        <w:top w:val="none" w:sz="0" w:space="0" w:color="auto"/>
        <w:left w:val="none" w:sz="0" w:space="0" w:color="auto"/>
        <w:bottom w:val="none" w:sz="0" w:space="0" w:color="auto"/>
        <w:right w:val="none" w:sz="0" w:space="0" w:color="auto"/>
      </w:divBdr>
    </w:div>
    <w:div w:id="1550721492">
      <w:bodyDiv w:val="1"/>
      <w:marLeft w:val="0"/>
      <w:marRight w:val="0"/>
      <w:marTop w:val="0"/>
      <w:marBottom w:val="0"/>
      <w:divBdr>
        <w:top w:val="none" w:sz="0" w:space="0" w:color="auto"/>
        <w:left w:val="none" w:sz="0" w:space="0" w:color="auto"/>
        <w:bottom w:val="none" w:sz="0" w:space="0" w:color="auto"/>
        <w:right w:val="none" w:sz="0" w:space="0" w:color="auto"/>
      </w:divBdr>
    </w:div>
    <w:div w:id="1624921805">
      <w:bodyDiv w:val="1"/>
      <w:marLeft w:val="0"/>
      <w:marRight w:val="0"/>
      <w:marTop w:val="0"/>
      <w:marBottom w:val="0"/>
      <w:divBdr>
        <w:top w:val="none" w:sz="0" w:space="0" w:color="auto"/>
        <w:left w:val="none" w:sz="0" w:space="0" w:color="auto"/>
        <w:bottom w:val="none" w:sz="0" w:space="0" w:color="auto"/>
        <w:right w:val="none" w:sz="0" w:space="0" w:color="auto"/>
      </w:divBdr>
    </w:div>
    <w:div w:id="1782071615">
      <w:bodyDiv w:val="1"/>
      <w:marLeft w:val="0"/>
      <w:marRight w:val="0"/>
      <w:marTop w:val="0"/>
      <w:marBottom w:val="0"/>
      <w:divBdr>
        <w:top w:val="none" w:sz="0" w:space="0" w:color="auto"/>
        <w:left w:val="none" w:sz="0" w:space="0" w:color="auto"/>
        <w:bottom w:val="none" w:sz="0" w:space="0" w:color="auto"/>
        <w:right w:val="none" w:sz="0" w:space="0" w:color="auto"/>
      </w:divBdr>
    </w:div>
    <w:div w:id="1796369962">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43411767">
      <w:bodyDiv w:val="1"/>
      <w:marLeft w:val="0"/>
      <w:marRight w:val="0"/>
      <w:marTop w:val="0"/>
      <w:marBottom w:val="0"/>
      <w:divBdr>
        <w:top w:val="none" w:sz="0" w:space="0" w:color="auto"/>
        <w:left w:val="none" w:sz="0" w:space="0" w:color="auto"/>
        <w:bottom w:val="none" w:sz="0" w:space="0" w:color="auto"/>
        <w:right w:val="none" w:sz="0" w:space="0" w:color="auto"/>
      </w:divBdr>
    </w:div>
    <w:div w:id="199324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sitekja@rydygierkrakow.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77916-BDBA-4AEF-AE32-88BB0FF26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21</Pages>
  <Words>10096</Words>
  <Characters>60578</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Julia Sitek</cp:lastModifiedBy>
  <cp:revision>29</cp:revision>
  <cp:lastPrinted>2026-01-29T06:47:00Z</cp:lastPrinted>
  <dcterms:created xsi:type="dcterms:W3CDTF">2025-11-13T11:32:00Z</dcterms:created>
  <dcterms:modified xsi:type="dcterms:W3CDTF">2026-01-29T06:47:00Z</dcterms:modified>
</cp:coreProperties>
</file>